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A6E" w:rsidRPr="00131D0C" w:rsidRDefault="001A6A6E" w:rsidP="001A6A6E">
      <w:pPr>
        <w:jc w:val="center"/>
        <w:rPr>
          <w:rFonts w:cs="2  Titr"/>
          <w:sz w:val="36"/>
          <w:szCs w:val="36"/>
          <w:rtl/>
        </w:rPr>
      </w:pPr>
      <w:r w:rsidRPr="00131D0C">
        <w:rPr>
          <w:rFonts w:cs="2  Titr" w:hint="cs"/>
          <w:sz w:val="36"/>
          <w:szCs w:val="36"/>
          <w:rtl/>
        </w:rPr>
        <w:t>مركز بهداشت استان مركزي</w:t>
      </w:r>
    </w:p>
    <w:p w:rsidR="001A6A6E" w:rsidRPr="00131D0C" w:rsidRDefault="001A6A6E" w:rsidP="001A6A6E">
      <w:pPr>
        <w:jc w:val="center"/>
        <w:rPr>
          <w:rFonts w:cs="2  Titr"/>
          <w:sz w:val="36"/>
          <w:szCs w:val="36"/>
          <w:rtl/>
        </w:rPr>
      </w:pPr>
      <w:r w:rsidRPr="00131D0C">
        <w:rPr>
          <w:rFonts w:cs="2  Titr" w:hint="cs"/>
          <w:sz w:val="36"/>
          <w:szCs w:val="36"/>
          <w:rtl/>
        </w:rPr>
        <w:t xml:space="preserve">گروه گسترش شبكه </w:t>
      </w:r>
      <w:r w:rsidRPr="00131D0C">
        <w:rPr>
          <w:rFonts w:hint="cs"/>
          <w:sz w:val="36"/>
          <w:szCs w:val="36"/>
          <w:rtl/>
        </w:rPr>
        <w:t>–</w:t>
      </w:r>
      <w:r w:rsidRPr="00131D0C">
        <w:rPr>
          <w:rFonts w:cs="2  Titr" w:hint="cs"/>
          <w:sz w:val="36"/>
          <w:szCs w:val="36"/>
          <w:rtl/>
        </w:rPr>
        <w:t>آموزش بهورزي</w:t>
      </w:r>
    </w:p>
    <w:p w:rsidR="001A6A6E" w:rsidRPr="00CC2B35" w:rsidRDefault="001A6A6E" w:rsidP="001A6A6E">
      <w:pPr>
        <w:jc w:val="center"/>
        <w:rPr>
          <w:rFonts w:cs="2  Nazanin"/>
          <w:b/>
          <w:bCs/>
          <w:sz w:val="40"/>
          <w:szCs w:val="40"/>
          <w:rtl/>
        </w:rPr>
      </w:pPr>
      <w:r w:rsidRPr="00CC2B35">
        <w:rPr>
          <w:rFonts w:cs="2  Nazanin"/>
          <w:b/>
          <w:bCs/>
          <w:sz w:val="40"/>
          <w:szCs w:val="40"/>
          <w:rtl/>
        </w:rPr>
        <w:t>واحد امور دارويي</w:t>
      </w:r>
    </w:p>
    <w:p w:rsidR="001A6A6E" w:rsidRPr="00131D0C" w:rsidRDefault="001A6A6E" w:rsidP="001A6A6E">
      <w:pPr>
        <w:jc w:val="lowKashida"/>
        <w:rPr>
          <w:rFonts w:cs="B Lotus"/>
          <w:sz w:val="36"/>
          <w:szCs w:val="36"/>
          <w:rtl/>
        </w:rPr>
      </w:pPr>
    </w:p>
    <w:p w:rsidR="00270DD8" w:rsidRDefault="00270DD8" w:rsidP="001A6A6E">
      <w:pPr>
        <w:jc w:val="center"/>
        <w:rPr>
          <w:rFonts w:cs="2  Titr"/>
          <w:sz w:val="72"/>
          <w:szCs w:val="72"/>
          <w:rtl/>
        </w:rPr>
      </w:pPr>
    </w:p>
    <w:p w:rsidR="00A06498" w:rsidRDefault="001A6A6E" w:rsidP="001A6A6E">
      <w:pPr>
        <w:jc w:val="center"/>
        <w:rPr>
          <w:rFonts w:cs="2  Titr"/>
          <w:sz w:val="72"/>
          <w:szCs w:val="72"/>
        </w:rPr>
      </w:pPr>
      <w:r>
        <w:rPr>
          <w:rFonts w:cs="2  Titr" w:hint="cs"/>
          <w:sz w:val="72"/>
          <w:szCs w:val="72"/>
          <w:rtl/>
        </w:rPr>
        <w:t>داروشناسی</w:t>
      </w:r>
    </w:p>
    <w:p w:rsidR="001A6A6E" w:rsidRDefault="004C3BF6" w:rsidP="001A6A6E">
      <w:pPr>
        <w:jc w:val="center"/>
        <w:rPr>
          <w:rFonts w:cs="2  Titr"/>
          <w:sz w:val="72"/>
          <w:szCs w:val="72"/>
        </w:rPr>
      </w:pPr>
      <w:r w:rsidRPr="00A06498">
        <w:rPr>
          <w:rFonts w:cs="B Nazanin" w:hint="cs"/>
          <w:sz w:val="44"/>
          <w:szCs w:val="44"/>
          <w:rtl/>
        </w:rPr>
        <w:t>(تکمیلی)</w:t>
      </w:r>
    </w:p>
    <w:p w:rsidR="001A6A6E" w:rsidRPr="00CC2B35" w:rsidRDefault="001A6A6E" w:rsidP="001A6A6E">
      <w:pPr>
        <w:jc w:val="center"/>
        <w:rPr>
          <w:rFonts w:cs="2  Nazanin"/>
          <w:b/>
          <w:bCs/>
          <w:sz w:val="28"/>
          <w:szCs w:val="28"/>
          <w:rtl/>
        </w:rPr>
      </w:pPr>
      <w:r w:rsidRPr="00CC2B35">
        <w:rPr>
          <w:rFonts w:cs="2  Nazanin" w:hint="cs"/>
          <w:b/>
          <w:bCs/>
          <w:sz w:val="28"/>
          <w:szCs w:val="28"/>
          <w:rtl/>
        </w:rPr>
        <w:t>(آشنایی با لیست داروهای مورد استفاده برای خدمات )</w:t>
      </w:r>
    </w:p>
    <w:p w:rsidR="001A6A6E" w:rsidRDefault="001A6A6E" w:rsidP="001A6A6E">
      <w:pPr>
        <w:jc w:val="center"/>
        <w:rPr>
          <w:rFonts w:cs="2  Titr"/>
          <w:sz w:val="28"/>
          <w:szCs w:val="28"/>
        </w:rPr>
      </w:pPr>
      <w:r w:rsidRPr="00974AD4">
        <w:rPr>
          <w:rFonts w:cs="2  Titr" w:hint="cs"/>
          <w:sz w:val="28"/>
          <w:szCs w:val="28"/>
          <w:rtl/>
        </w:rPr>
        <w:t xml:space="preserve">مجموعه </w:t>
      </w:r>
      <w:r>
        <w:rPr>
          <w:rFonts w:cs="2  Titr" w:hint="cs"/>
          <w:sz w:val="28"/>
          <w:szCs w:val="28"/>
          <w:rtl/>
        </w:rPr>
        <w:t>آموزشی اعضاء تیم سلامت</w:t>
      </w:r>
    </w:p>
    <w:p w:rsidR="001A6A6E" w:rsidRDefault="001A6A6E" w:rsidP="001A6A6E">
      <w:pPr>
        <w:jc w:val="center"/>
        <w:rPr>
          <w:rFonts w:cs="2  Titr"/>
          <w:sz w:val="28"/>
          <w:szCs w:val="28"/>
        </w:rPr>
      </w:pPr>
    </w:p>
    <w:p w:rsidR="001A6A6E" w:rsidRDefault="001A6A6E" w:rsidP="001A6A6E">
      <w:pPr>
        <w:jc w:val="center"/>
        <w:rPr>
          <w:rFonts w:cs="2  Titr"/>
          <w:sz w:val="28"/>
          <w:szCs w:val="28"/>
        </w:rPr>
      </w:pPr>
    </w:p>
    <w:p w:rsidR="00270DD8" w:rsidRDefault="00270DD8" w:rsidP="001A6A6E">
      <w:pPr>
        <w:rPr>
          <w:rFonts w:cs="B Titr"/>
          <w:sz w:val="28"/>
          <w:szCs w:val="28"/>
          <w:rtl/>
        </w:rPr>
      </w:pPr>
    </w:p>
    <w:p w:rsidR="001A6A6E" w:rsidRDefault="001A6A6E" w:rsidP="001A6A6E">
      <w:pPr>
        <w:rPr>
          <w:rFonts w:cs="B Titr"/>
          <w:sz w:val="28"/>
          <w:szCs w:val="28"/>
          <w:rtl/>
        </w:rPr>
      </w:pPr>
      <w:r>
        <w:rPr>
          <w:rFonts w:cs="B Titr" w:hint="cs"/>
          <w:sz w:val="28"/>
          <w:szCs w:val="28"/>
          <w:rtl/>
        </w:rPr>
        <w:t>گردآوری و تدوین :</w:t>
      </w:r>
    </w:p>
    <w:p w:rsidR="001A6A6E" w:rsidRDefault="001A6A6E" w:rsidP="001A6A6E">
      <w:pPr>
        <w:rPr>
          <w:rFonts w:cs="B Titr"/>
          <w:sz w:val="28"/>
          <w:szCs w:val="28"/>
          <w:rtl/>
        </w:rPr>
      </w:pPr>
    </w:p>
    <w:p w:rsidR="001A6A6E" w:rsidRDefault="001A6A6E" w:rsidP="001A6A6E">
      <w:pPr>
        <w:autoSpaceDE w:val="0"/>
        <w:autoSpaceDN w:val="0"/>
        <w:adjustRightInd w:val="0"/>
        <w:rPr>
          <w:rFonts w:ascii="B Nazanin,Bold" w:cs="B Nazanin"/>
          <w:b/>
          <w:bCs/>
          <w:rtl/>
        </w:rPr>
      </w:pPr>
      <w:r>
        <w:rPr>
          <w:rFonts w:ascii="B Nazanin,Bold" w:cs="B Nazanin" w:hint="cs"/>
          <w:b/>
          <w:bCs/>
          <w:rtl/>
        </w:rPr>
        <w:t>سید شهریار حسینی- مدیر گروه گسترش و ارتقاء سلامت معاونت بهداشتی</w:t>
      </w:r>
    </w:p>
    <w:p w:rsidR="001A6A6E" w:rsidRPr="005E050C" w:rsidRDefault="001A6A6E" w:rsidP="001A6A6E">
      <w:pPr>
        <w:autoSpaceDE w:val="0"/>
        <w:autoSpaceDN w:val="0"/>
        <w:adjustRightInd w:val="0"/>
        <w:rPr>
          <w:rFonts w:ascii="B Nazanin,Bold" w:cs="B Nazanin"/>
          <w:b/>
          <w:bCs/>
          <w:rtl/>
        </w:rPr>
      </w:pPr>
      <w:r>
        <w:rPr>
          <w:rFonts w:ascii="B Nazanin,Bold" w:cs="B Nazanin" w:hint="cs"/>
          <w:b/>
          <w:bCs/>
          <w:rtl/>
        </w:rPr>
        <w:t>زهرا حریری</w:t>
      </w:r>
      <w:r w:rsidRPr="005E050C">
        <w:rPr>
          <w:rFonts w:ascii="B Nazanin,Bold" w:cs="B Nazanin" w:hint="cs"/>
          <w:b/>
          <w:bCs/>
          <w:rtl/>
        </w:rPr>
        <w:t xml:space="preserve"> – </w:t>
      </w:r>
      <w:r>
        <w:rPr>
          <w:rFonts w:ascii="B Nazanin,Bold" w:cs="B Nazanin" w:hint="cs"/>
          <w:b/>
          <w:bCs/>
          <w:rtl/>
        </w:rPr>
        <w:t>کارشناس امور دارویی</w:t>
      </w:r>
      <w:r w:rsidRPr="005E050C">
        <w:rPr>
          <w:rFonts w:ascii="B Nazanin,Bold" w:cs="B Nazanin" w:hint="cs"/>
          <w:b/>
          <w:bCs/>
          <w:rtl/>
        </w:rPr>
        <w:t xml:space="preserve"> معاونت بهداشتی</w:t>
      </w:r>
    </w:p>
    <w:p w:rsidR="001A6A6E" w:rsidRDefault="001A6A6E" w:rsidP="001A6A6E">
      <w:pPr>
        <w:jc w:val="both"/>
        <w:rPr>
          <w:rFonts w:cs="2  Nazanin"/>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Pr="0067211E" w:rsidRDefault="008844FB" w:rsidP="008844FB">
      <w:pPr>
        <w:spacing w:after="26"/>
        <w:ind w:left="101"/>
        <w:jc w:val="center"/>
        <w:rPr>
          <w:rFonts w:ascii="Besmellah 1" w:hAnsi="Besmellah 1"/>
          <w:sz w:val="520"/>
          <w:szCs w:val="520"/>
        </w:rPr>
      </w:pPr>
      <w:r>
        <w:rPr>
          <w:rFonts w:ascii="Besmellah 1" w:hAnsi="Besmellah 1"/>
          <w:noProof/>
          <w:sz w:val="520"/>
          <w:szCs w:val="520"/>
          <w:lang w:bidi="ar-SA"/>
        </w:rPr>
        <w:drawing>
          <wp:inline distT="0" distB="0" distL="0" distR="0">
            <wp:extent cx="4762820" cy="4114800"/>
            <wp:effectExtent l="0" t="0" r="0" b="0"/>
            <wp:docPr id="1" name="Picture 1" descr="C:\FOITemp\Desktop\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OITemp\Desktop\بسم الله.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135" cy="4115072"/>
                    </a:xfrm>
                    <a:prstGeom prst="rect">
                      <a:avLst/>
                    </a:prstGeom>
                    <a:noFill/>
                    <a:ln>
                      <a:noFill/>
                    </a:ln>
                  </pic:spPr>
                </pic:pic>
              </a:graphicData>
            </a:graphic>
          </wp:inline>
        </w:drawing>
      </w: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sdt>
      <w:sdtPr>
        <w:rPr>
          <w:rFonts w:asciiTheme="minorHAnsi" w:eastAsiaTheme="minorHAnsi" w:hAnsiTheme="minorHAnsi" w:cstheme="minorBidi"/>
          <w:b w:val="0"/>
          <w:bCs w:val="0"/>
          <w:sz w:val="22"/>
          <w:szCs w:val="22"/>
          <w:rtl/>
          <w:lang w:eastAsia="en-US" w:bidi="fa-IR"/>
        </w:rPr>
        <w:id w:val="-520861448"/>
        <w:docPartObj>
          <w:docPartGallery w:val="Table of Contents"/>
          <w:docPartUnique/>
        </w:docPartObj>
      </w:sdtPr>
      <w:sdtEndPr>
        <w:rPr>
          <w:noProof/>
        </w:rPr>
      </w:sdtEndPr>
      <w:sdtContent>
        <w:p w:rsidR="00E84816" w:rsidRDefault="004D3A9D" w:rsidP="004D3A9D">
          <w:pPr>
            <w:pStyle w:val="TOCHeading"/>
            <w:bidi/>
          </w:pPr>
          <w:r>
            <w:rPr>
              <w:rFonts w:hint="cs"/>
              <w:rtl/>
            </w:rPr>
            <w:t>فهرست مطالب</w:t>
          </w:r>
        </w:p>
        <w:p w:rsidR="001075EE" w:rsidRPr="001075EE" w:rsidRDefault="00E84816">
          <w:pPr>
            <w:pStyle w:val="TOC1"/>
            <w:tabs>
              <w:tab w:val="right" w:leader="dot" w:pos="8900"/>
            </w:tabs>
            <w:rPr>
              <w:rFonts w:eastAsiaTheme="minorEastAsia" w:cs="2  Nazanin"/>
              <w:noProof/>
              <w:rtl/>
              <w:lang w:bidi="ar-SA"/>
            </w:rPr>
          </w:pPr>
          <w:r w:rsidRPr="004D3A9D">
            <w:rPr>
              <w:rFonts w:cs="2  Nazanin"/>
              <w:sz w:val="24"/>
              <w:szCs w:val="24"/>
            </w:rPr>
            <w:fldChar w:fldCharType="begin"/>
          </w:r>
          <w:r w:rsidRPr="004D3A9D">
            <w:rPr>
              <w:rFonts w:cs="2  Nazanin"/>
              <w:sz w:val="24"/>
              <w:szCs w:val="24"/>
            </w:rPr>
            <w:instrText xml:space="preserve"> TOC \o "1-3" \h \z \u </w:instrText>
          </w:r>
          <w:r w:rsidRPr="004D3A9D">
            <w:rPr>
              <w:rFonts w:cs="2  Nazanin"/>
              <w:sz w:val="24"/>
              <w:szCs w:val="24"/>
            </w:rPr>
            <w:fldChar w:fldCharType="separate"/>
          </w:r>
          <w:hyperlink w:anchor="_Toc127702652" w:history="1">
            <w:r w:rsidR="001075EE" w:rsidRPr="001075EE">
              <w:rPr>
                <w:rStyle w:val="Hyperlink"/>
                <w:rFonts w:cs="2  Nazanin" w:hint="eastAsia"/>
                <w:noProof/>
                <w:rtl/>
              </w:rPr>
              <w:t>مقدمه</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3" w:history="1">
            <w:r w:rsidR="001075EE" w:rsidRPr="001075EE">
              <w:rPr>
                <w:rStyle w:val="Hyperlink"/>
                <w:rFonts w:cs="2  Nazanin" w:hint="eastAsia"/>
                <w:noProof/>
                <w:rtl/>
              </w:rPr>
              <w:t>داروها</w:t>
            </w:r>
            <w:r w:rsidR="001075EE" w:rsidRPr="001075EE">
              <w:rPr>
                <w:rStyle w:val="Hyperlink"/>
                <w:rFonts w:cs="2  Nazanin"/>
                <w:noProof/>
                <w:rtl/>
              </w:rPr>
              <w:t xml:space="preserve"> </w:t>
            </w:r>
            <w:r w:rsidR="001075EE" w:rsidRPr="001075EE">
              <w:rPr>
                <w:rStyle w:val="Hyperlink"/>
                <w:rFonts w:cs="2  Nazanin" w:hint="eastAsia"/>
                <w:noProof/>
                <w:rtl/>
              </w:rPr>
              <w:t>را</w:t>
            </w:r>
            <w:r w:rsidR="001075EE" w:rsidRPr="001075EE">
              <w:rPr>
                <w:rStyle w:val="Hyperlink"/>
                <w:rFonts w:cs="2  Nazanin"/>
                <w:noProof/>
                <w:rtl/>
              </w:rPr>
              <w:t xml:space="preserve"> </w:t>
            </w:r>
            <w:r w:rsidR="001075EE" w:rsidRPr="001075EE">
              <w:rPr>
                <w:rStyle w:val="Hyperlink"/>
                <w:rFonts w:cs="2  Nazanin" w:hint="eastAsia"/>
                <w:noProof/>
                <w:rtl/>
              </w:rPr>
              <w:t>به</w:t>
            </w:r>
            <w:r w:rsidR="001075EE" w:rsidRPr="001075EE">
              <w:rPr>
                <w:rStyle w:val="Hyperlink"/>
                <w:rFonts w:cs="2  Nazanin"/>
                <w:noProof/>
                <w:rtl/>
              </w:rPr>
              <w:t xml:space="preserve"> </w:t>
            </w:r>
            <w:r w:rsidR="001075EE" w:rsidRPr="001075EE">
              <w:rPr>
                <w:rStyle w:val="Hyperlink"/>
                <w:rFonts w:cs="2  Nazanin" w:hint="eastAsia"/>
                <w:noProof/>
                <w:rtl/>
              </w:rPr>
              <w:t>سه</w:t>
            </w:r>
            <w:r w:rsidR="001075EE" w:rsidRPr="001075EE">
              <w:rPr>
                <w:rStyle w:val="Hyperlink"/>
                <w:rFonts w:cs="2  Nazanin"/>
                <w:noProof/>
                <w:rtl/>
              </w:rPr>
              <w:t xml:space="preserve"> </w:t>
            </w:r>
            <w:r w:rsidR="001075EE" w:rsidRPr="001075EE">
              <w:rPr>
                <w:rStyle w:val="Hyperlink"/>
                <w:rFonts w:cs="2  Nazanin" w:hint="eastAsia"/>
                <w:noProof/>
                <w:rtl/>
              </w:rPr>
              <w:t>صورت</w:t>
            </w:r>
            <w:r w:rsidR="001075EE" w:rsidRPr="001075EE">
              <w:rPr>
                <w:rStyle w:val="Hyperlink"/>
                <w:rFonts w:cs="2  Nazanin"/>
                <w:noProof/>
                <w:rtl/>
              </w:rPr>
              <w:t xml:space="preserve"> </w:t>
            </w:r>
            <w:r w:rsidR="001075EE" w:rsidRPr="001075EE">
              <w:rPr>
                <w:rStyle w:val="Hyperlink"/>
                <w:rFonts w:cs="2  Nazanin" w:hint="eastAsia"/>
                <w:noProof/>
                <w:rtl/>
              </w:rPr>
              <w:t>نامگذار</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کنند</w:t>
            </w:r>
            <w:r w:rsidR="001075EE" w:rsidRPr="001075EE">
              <w:rPr>
                <w:rStyle w:val="Hyperlink"/>
                <w:rFonts w:cs="2  Nazanin"/>
                <w:noProof/>
                <w:rtl/>
              </w:rPr>
              <w:t xml:space="preserve">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7</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4" w:history="1">
            <w:r w:rsidR="001075EE" w:rsidRPr="001075EE">
              <w:rPr>
                <w:rStyle w:val="Hyperlink"/>
                <w:rFonts w:cs="2  Nazanin" w:hint="eastAsia"/>
                <w:noProof/>
                <w:rtl/>
              </w:rPr>
              <w:t>تار</w:t>
            </w:r>
            <w:r w:rsidR="001075EE" w:rsidRPr="001075EE">
              <w:rPr>
                <w:rStyle w:val="Hyperlink"/>
                <w:rFonts w:cs="2  Nazanin" w:hint="cs"/>
                <w:noProof/>
                <w:rtl/>
              </w:rPr>
              <w:t>ی</w:t>
            </w:r>
            <w:r w:rsidR="001075EE" w:rsidRPr="001075EE">
              <w:rPr>
                <w:rStyle w:val="Hyperlink"/>
                <w:rFonts w:cs="2  Nazanin" w:hint="eastAsia"/>
                <w:noProof/>
                <w:rtl/>
              </w:rPr>
              <w:t>خ</w:t>
            </w:r>
            <w:r w:rsidR="001075EE" w:rsidRPr="001075EE">
              <w:rPr>
                <w:rStyle w:val="Hyperlink"/>
                <w:rFonts w:cs="2  Nazanin"/>
                <w:noProof/>
                <w:rtl/>
              </w:rPr>
              <w:t xml:space="preserve"> </w:t>
            </w:r>
            <w:r w:rsidR="001075EE" w:rsidRPr="001075EE">
              <w:rPr>
                <w:rStyle w:val="Hyperlink"/>
                <w:rFonts w:cs="2  Nazanin" w:hint="eastAsia"/>
                <w:noProof/>
                <w:rtl/>
              </w:rPr>
              <w:t>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8</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5" w:history="1">
            <w:r w:rsidR="001075EE" w:rsidRPr="001075EE">
              <w:rPr>
                <w:rStyle w:val="Hyperlink"/>
                <w:rFonts w:cs="2  Nazanin" w:hint="eastAsia"/>
                <w:noProof/>
                <w:rtl/>
              </w:rPr>
              <w:t>زمان</w:t>
            </w:r>
            <w:r w:rsidR="001075EE" w:rsidRPr="001075EE">
              <w:rPr>
                <w:rStyle w:val="Hyperlink"/>
                <w:rFonts w:cs="2  Nazanin"/>
                <w:noProof/>
                <w:rtl/>
              </w:rPr>
              <w:t xml:space="preserve"> </w:t>
            </w:r>
            <w:r w:rsidR="001075EE" w:rsidRPr="001075EE">
              <w:rPr>
                <w:rStyle w:val="Hyperlink"/>
                <w:rFonts w:cs="2  Nazanin" w:hint="eastAsia"/>
                <w:noProof/>
                <w:rtl/>
              </w:rPr>
              <w:t>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8</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6" w:history="1">
            <w:r w:rsidR="001075EE" w:rsidRPr="001075EE">
              <w:rPr>
                <w:rStyle w:val="Hyperlink"/>
                <w:rFonts w:cs="2  Nazanin" w:hint="eastAsia"/>
                <w:noProof/>
                <w:rtl/>
              </w:rPr>
              <w:t>اعداد</w:t>
            </w:r>
            <w:r w:rsidR="001075EE" w:rsidRPr="001075EE">
              <w:rPr>
                <w:rStyle w:val="Hyperlink"/>
                <w:rFonts w:cs="2  Nazanin"/>
                <w:noProof/>
                <w:rtl/>
              </w:rPr>
              <w:t xml:space="preserve"> </w:t>
            </w:r>
            <w:r w:rsidR="001075EE" w:rsidRPr="001075EE">
              <w:rPr>
                <w:rStyle w:val="Hyperlink"/>
                <w:rFonts w:cs="2  Nazanin" w:hint="eastAsia"/>
                <w:noProof/>
                <w:rtl/>
              </w:rPr>
              <w:t>رومي</w:t>
            </w:r>
            <w:r w:rsidR="001075EE" w:rsidRPr="001075EE">
              <w:rPr>
                <w:rStyle w:val="Hyperlink"/>
                <w:rFonts w:cs="2  Nazanin"/>
                <w:noProof/>
                <w:rtl/>
              </w:rPr>
              <w:t xml:space="preserve"> </w:t>
            </w:r>
            <w:r w:rsidR="001075EE" w:rsidRPr="001075EE">
              <w:rPr>
                <w:rStyle w:val="Hyperlink"/>
                <w:rFonts w:cs="2  Nazanin" w:hint="eastAsia"/>
                <w:noProof/>
                <w:rtl/>
              </w:rPr>
              <w:t>كه</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نسخه</w:t>
            </w:r>
            <w:r w:rsidR="001075EE" w:rsidRPr="001075EE">
              <w:rPr>
                <w:rStyle w:val="Hyperlink"/>
                <w:rFonts w:cs="2  Nazanin"/>
                <w:noProof/>
                <w:rtl/>
              </w:rPr>
              <w:t xml:space="preserve"> </w:t>
            </w:r>
            <w:r w:rsidR="001075EE" w:rsidRPr="001075EE">
              <w:rPr>
                <w:rStyle w:val="Hyperlink"/>
                <w:rFonts w:cs="2  Nazanin" w:hint="eastAsia"/>
                <w:noProof/>
                <w:rtl/>
              </w:rPr>
              <w:t>استفاده</w:t>
            </w:r>
            <w:r w:rsidR="001075EE" w:rsidRPr="001075EE">
              <w:rPr>
                <w:rStyle w:val="Hyperlink"/>
                <w:rFonts w:cs="2  Nazanin"/>
                <w:noProof/>
                <w:rtl/>
              </w:rPr>
              <w:t xml:space="preserve"> </w:t>
            </w:r>
            <w:r w:rsidR="001075EE" w:rsidRPr="001075EE">
              <w:rPr>
                <w:rStyle w:val="Hyperlink"/>
                <w:rFonts w:cs="2  Nazanin" w:hint="eastAsia"/>
                <w:noProof/>
                <w:rtl/>
              </w:rPr>
              <w:t>مي</w:t>
            </w:r>
            <w:r w:rsidR="001075EE" w:rsidRPr="001075EE">
              <w:rPr>
                <w:rStyle w:val="Hyperlink"/>
                <w:rFonts w:cs="2  Nazanin"/>
                <w:noProof/>
                <w:rtl/>
              </w:rPr>
              <w:t xml:space="preserve"> </w:t>
            </w:r>
            <w:r w:rsidR="001075EE" w:rsidRPr="001075EE">
              <w:rPr>
                <w:rStyle w:val="Hyperlink"/>
                <w:rFonts w:cs="2  Nazanin" w:hint="eastAsia"/>
                <w:noProof/>
                <w:rtl/>
              </w:rPr>
              <w:t>شود</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10</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7" w:history="1">
            <w:r w:rsidR="001075EE" w:rsidRPr="001075EE">
              <w:rPr>
                <w:rStyle w:val="Hyperlink"/>
                <w:rFonts w:cs="2  Nazanin" w:hint="eastAsia"/>
                <w:noProof/>
                <w:rtl/>
              </w:rPr>
              <w:t>راهها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مختلف</w:t>
            </w:r>
            <w:r w:rsidR="001075EE" w:rsidRPr="001075EE">
              <w:rPr>
                <w:rStyle w:val="Hyperlink"/>
                <w:rFonts w:cs="2  Nazanin"/>
                <w:noProof/>
                <w:rtl/>
              </w:rPr>
              <w:t xml:space="preserve"> </w:t>
            </w:r>
            <w:r w:rsidR="001075EE" w:rsidRPr="001075EE">
              <w:rPr>
                <w:rStyle w:val="Hyperlink"/>
                <w:rFonts w:cs="2  Nazanin" w:hint="eastAsia"/>
                <w:noProof/>
                <w:rtl/>
              </w:rPr>
              <w:t>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10</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8" w:history="1">
            <w:r w:rsidR="001075EE" w:rsidRPr="001075EE">
              <w:rPr>
                <w:rStyle w:val="Hyperlink"/>
                <w:rFonts w:cs="2  Nazanin" w:hint="eastAsia"/>
                <w:noProof/>
                <w:rtl/>
              </w:rPr>
              <w:t>داروها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noProof/>
              </w:rPr>
              <w:t>OTC</w:t>
            </w:r>
            <w:r w:rsidR="001075EE" w:rsidRPr="001075EE">
              <w:rPr>
                <w:rStyle w:val="Hyperlink"/>
                <w:rFonts w:cs="2  Nazanin"/>
                <w:noProof/>
                <w:rtl/>
              </w:rPr>
              <w:t xml:space="preserve"> ( </w:t>
            </w:r>
            <w:r w:rsidR="001075EE" w:rsidRPr="001075EE">
              <w:rPr>
                <w:rStyle w:val="Hyperlink"/>
                <w:rFonts w:cs="2  Nazanin"/>
                <w:noProof/>
              </w:rPr>
              <w:t xml:space="preserve"> over-the-counter</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59" w:history="1">
            <w:r w:rsidR="001075EE" w:rsidRPr="001075EE">
              <w:rPr>
                <w:rStyle w:val="Hyperlink"/>
                <w:rFonts w:eastAsia="Titr" w:cs="2  Nazanin" w:hint="eastAsia"/>
                <w:noProof/>
                <w:rtl/>
              </w:rPr>
              <w:t>راههاي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تجو</w:t>
            </w:r>
            <w:r w:rsidR="001075EE" w:rsidRPr="001075EE">
              <w:rPr>
                <w:rStyle w:val="Hyperlink"/>
                <w:rFonts w:eastAsia="Titr" w:cs="2  Nazanin" w:hint="cs"/>
                <w:noProof/>
                <w:rtl/>
              </w:rPr>
              <w:t>ی</w:t>
            </w:r>
            <w:r w:rsidR="001075EE" w:rsidRPr="001075EE">
              <w:rPr>
                <w:rStyle w:val="Hyperlink"/>
                <w:rFonts w:eastAsia="Titr" w:cs="2  Nazanin" w:hint="eastAsia"/>
                <w:noProof/>
                <w:rtl/>
              </w:rPr>
              <w:t>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w:t>
            </w:r>
            <w:r w:rsidR="001075EE" w:rsidRPr="001075EE">
              <w:rPr>
                <w:rStyle w:val="Hyperlink"/>
                <w:rFonts w:eastAsia="Titr" w:cs="2  Nazanin" w:hint="cs"/>
                <w:noProof/>
                <w:rtl/>
              </w:rPr>
              <w:t>ی</w:t>
            </w:r>
            <w:r w:rsidR="001075EE" w:rsidRPr="001075EE">
              <w:rPr>
                <w:rStyle w:val="Hyperlink"/>
                <w:rFonts w:eastAsia="Titr" w:cs="2  Nazanin" w:hint="eastAsia"/>
                <w:noProof/>
                <w:rtl/>
              </w:rPr>
              <w:t>جاد</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س</w:t>
            </w:r>
            <w:r w:rsidR="001075EE" w:rsidRPr="001075EE">
              <w:rPr>
                <w:rStyle w:val="Hyperlink"/>
                <w:rFonts w:eastAsia="Titr" w:cs="2  Nazanin" w:hint="cs"/>
                <w:noProof/>
                <w:rtl/>
              </w:rPr>
              <w:t>ی</w:t>
            </w:r>
            <w:r w:rsidR="001075EE" w:rsidRPr="001075EE">
              <w:rPr>
                <w:rStyle w:val="Hyperlink"/>
                <w:rFonts w:eastAsia="Titr" w:cs="2  Nazanin" w:hint="eastAsia"/>
                <w:noProof/>
                <w:rtl/>
              </w:rPr>
              <w:t>ستم</w:t>
            </w:r>
            <w:r w:rsidR="001075EE" w:rsidRPr="001075EE">
              <w:rPr>
                <w:rStyle w:val="Hyperlink"/>
                <w:rFonts w:eastAsia="Titr" w:cs="2  Nazanin" w:hint="cs"/>
                <w:noProof/>
                <w:rtl/>
              </w:rPr>
              <w:t>ی</w:t>
            </w:r>
            <w:r w:rsidR="001075EE" w:rsidRPr="001075EE">
              <w:rPr>
                <w:rStyle w:val="Hyperlink"/>
                <w:rFonts w:eastAsia="Titr" w:cs="2  Nazanin" w:hint="eastAsia"/>
                <w:noProof/>
                <w:rtl/>
              </w:rPr>
              <w:t>ک</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Toc127702659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0" w:history="1">
            <w:r w:rsidR="001075EE" w:rsidRPr="001075EE">
              <w:rPr>
                <w:rStyle w:val="Hyperlink"/>
                <w:rFonts w:cs="2  Nazanin" w:hint="eastAsia"/>
                <w:bCs/>
                <w:noProof/>
                <w:rtl/>
              </w:rPr>
              <w:t>راه</w:t>
            </w:r>
            <w:r w:rsidR="001075EE" w:rsidRPr="001075EE">
              <w:rPr>
                <w:rStyle w:val="Hyperlink"/>
                <w:rFonts w:cs="2  Nazanin"/>
                <w:bCs/>
                <w:noProof/>
                <w:rtl/>
              </w:rPr>
              <w:t xml:space="preserve"> </w:t>
            </w:r>
            <w:r w:rsidR="001075EE" w:rsidRPr="001075EE">
              <w:rPr>
                <w:rStyle w:val="Hyperlink"/>
                <w:rFonts w:cs="2  Nazanin" w:hint="eastAsia"/>
                <w:bCs/>
                <w:noProof/>
                <w:rtl/>
              </w:rPr>
              <w:t>دهان</w:t>
            </w:r>
            <w:r w:rsidR="001075EE" w:rsidRPr="001075EE">
              <w:rPr>
                <w:rStyle w:val="Hyperlink"/>
                <w:rFonts w:cs="2  Nazanin" w:hint="cs"/>
                <w:bCs/>
                <w:noProof/>
                <w:rtl/>
              </w:rPr>
              <w:t>ی</w:t>
            </w:r>
            <w:r w:rsidR="001075EE" w:rsidRPr="001075EE">
              <w:rPr>
                <w:rStyle w:val="Hyperlink"/>
                <w:rFonts w:cs="2  Nazanin"/>
                <w:bCs/>
                <w:noProof/>
              </w:rPr>
              <w:t xml:space="preserve"> </w:t>
            </w:r>
            <w:r w:rsidR="001075EE" w:rsidRPr="001075EE">
              <w:rPr>
                <w:rStyle w:val="Hyperlink"/>
                <w:rFonts w:ascii="Arial" w:eastAsia="Arial" w:hAnsi="Arial" w:cs="2  Nazanin"/>
                <w:noProof/>
              </w:rPr>
              <w:t>(Oral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1" w:history="1">
            <w:r w:rsidR="001075EE" w:rsidRPr="001075EE">
              <w:rPr>
                <w:rStyle w:val="Hyperlink"/>
                <w:rFonts w:cs="2  Nazanin" w:hint="eastAsia"/>
                <w:noProof/>
                <w:rtl/>
              </w:rPr>
              <w:t>راه</w:t>
            </w:r>
            <w:r w:rsidR="001075EE" w:rsidRPr="001075EE">
              <w:rPr>
                <w:rStyle w:val="Hyperlink"/>
                <w:rFonts w:cs="2  Nazanin"/>
                <w:noProof/>
                <w:rtl/>
              </w:rPr>
              <w:t xml:space="preserve"> </w:t>
            </w:r>
            <w:r w:rsidR="001075EE" w:rsidRPr="001075EE">
              <w:rPr>
                <w:rStyle w:val="Hyperlink"/>
                <w:rFonts w:cs="2  Nazanin" w:hint="eastAsia"/>
                <w:noProof/>
                <w:rtl/>
              </w:rPr>
              <w:t>گونه</w:t>
            </w:r>
            <w:r w:rsidR="001075EE" w:rsidRPr="001075EE">
              <w:rPr>
                <w:rStyle w:val="Hyperlink"/>
                <w:rFonts w:cs="2  Nazanin"/>
                <w:noProof/>
                <w:rtl/>
              </w:rPr>
              <w:t xml:space="preserve"> </w:t>
            </w:r>
            <w:r w:rsidR="001075EE" w:rsidRPr="001075EE">
              <w:rPr>
                <w:rStyle w:val="Hyperlink"/>
                <w:rFonts w:cs="2  Nazanin" w:hint="eastAsia"/>
                <w:noProof/>
                <w:rtl/>
              </w:rPr>
              <w:t>اي</w:t>
            </w:r>
            <w:r w:rsidR="001075EE" w:rsidRPr="001075EE">
              <w:rPr>
                <w:rStyle w:val="Hyperlink"/>
                <w:rFonts w:cs="2  Nazanin"/>
                <w:noProof/>
                <w:rtl/>
              </w:rPr>
              <w:t xml:space="preserve"> (</w:t>
            </w:r>
            <w:r w:rsidR="001075EE" w:rsidRPr="001075EE">
              <w:rPr>
                <w:rStyle w:val="Hyperlink"/>
                <w:rFonts w:cs="2  Nazanin" w:hint="eastAsia"/>
                <w:noProof/>
                <w:rtl/>
              </w:rPr>
              <w:t>بوکال</w:t>
            </w:r>
            <w:r w:rsidR="001075EE" w:rsidRPr="001075EE">
              <w:rPr>
                <w:rStyle w:val="Hyperlink"/>
                <w:rFonts w:cs="2  Nazanin"/>
                <w:noProof/>
                <w:rtl/>
              </w:rPr>
              <w:t>)</w:t>
            </w:r>
            <w:r w:rsidR="001075EE" w:rsidRPr="001075EE">
              <w:rPr>
                <w:rStyle w:val="Hyperlink"/>
                <w:rFonts w:cs="2  Nazanin"/>
                <w:noProof/>
              </w:rPr>
              <w:t xml:space="preserve">  </w:t>
            </w:r>
            <w:r w:rsidR="001075EE" w:rsidRPr="001075EE">
              <w:rPr>
                <w:rStyle w:val="Hyperlink"/>
                <w:rFonts w:ascii="Arial" w:eastAsia="Arial" w:hAnsi="Arial" w:cs="2  Nazanin"/>
                <w:noProof/>
              </w:rPr>
              <w:t>(Buccal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2"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مقعدي</w:t>
            </w:r>
            <w:r w:rsidR="001075EE" w:rsidRPr="001075EE">
              <w:rPr>
                <w:rStyle w:val="Hyperlink"/>
                <w:rFonts w:ascii="Traffic" w:eastAsia="Traffic" w:hAnsi="Traffic" w:cs="2  Nazanin"/>
                <w:bCs/>
                <w:noProof/>
                <w:rtl/>
              </w:rPr>
              <w:t xml:space="preserve"> </w:t>
            </w:r>
            <w:r w:rsidR="001075EE" w:rsidRPr="001075EE">
              <w:rPr>
                <w:rStyle w:val="Hyperlink"/>
                <w:rFonts w:ascii="Arial" w:eastAsia="Arial" w:hAnsi="Arial" w:cs="2  Nazanin"/>
                <w:noProof/>
              </w:rPr>
              <w:t>(Rectal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3"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استنشاق</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noProof/>
              </w:rPr>
              <w:t xml:space="preserve">  </w:t>
            </w:r>
            <w:r w:rsidR="001075EE" w:rsidRPr="001075EE">
              <w:rPr>
                <w:rStyle w:val="Hyperlink"/>
                <w:rFonts w:ascii="Arial" w:eastAsia="Arial" w:hAnsi="Arial" w:cs="2  Nazanin"/>
                <w:noProof/>
              </w:rPr>
              <w:t>(Inhalation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4"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استعمال</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موضع</w:t>
            </w:r>
            <w:r w:rsidR="001075EE" w:rsidRPr="001075EE">
              <w:rPr>
                <w:rStyle w:val="Hyperlink"/>
                <w:rFonts w:ascii="Traffic" w:eastAsia="Traffic" w:hAnsi="Traffic" w:cs="2  Nazanin" w:hint="cs"/>
                <w:bCs/>
                <w:noProof/>
                <w:rtl/>
              </w:rPr>
              <w:t>ی</w:t>
            </w:r>
            <w:r w:rsidR="001075EE" w:rsidRPr="001075EE">
              <w:rPr>
                <w:rStyle w:val="Hyperlink"/>
                <w:rFonts w:ascii="Arial" w:eastAsia="Arial" w:hAnsi="Arial" w:cs="2  Nazanin"/>
                <w:noProof/>
              </w:rPr>
              <w:t>(Transdermal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5" w:history="1">
            <w:r w:rsidR="001075EE" w:rsidRPr="001075EE">
              <w:rPr>
                <w:rStyle w:val="Hyperlink"/>
                <w:rFonts w:cs="2  Nazanin" w:hint="eastAsia"/>
                <w:noProof/>
                <w:rtl/>
              </w:rPr>
              <w:t>راه</w:t>
            </w:r>
            <w:r w:rsidR="001075EE" w:rsidRPr="001075EE">
              <w:rPr>
                <w:rStyle w:val="Hyperlink"/>
                <w:rFonts w:cs="2  Nazanin"/>
                <w:noProof/>
                <w:rtl/>
              </w:rPr>
              <w:t xml:space="preserve"> </w:t>
            </w:r>
            <w:r w:rsidR="001075EE" w:rsidRPr="001075EE">
              <w:rPr>
                <w:rStyle w:val="Hyperlink"/>
                <w:rFonts w:cs="2  Nazanin" w:hint="eastAsia"/>
                <w:noProof/>
                <w:rtl/>
              </w:rPr>
              <w:t>تزر</w:t>
            </w:r>
            <w:r w:rsidR="001075EE" w:rsidRPr="001075EE">
              <w:rPr>
                <w:rStyle w:val="Hyperlink"/>
                <w:rFonts w:cs="2  Nazanin" w:hint="cs"/>
                <w:noProof/>
                <w:rtl/>
              </w:rPr>
              <w:t>ی</w:t>
            </w:r>
            <w:r w:rsidR="001075EE" w:rsidRPr="001075EE">
              <w:rPr>
                <w:rStyle w:val="Hyperlink"/>
                <w:rFonts w:cs="2  Nazanin" w:hint="eastAsia"/>
                <w:noProof/>
                <w:rtl/>
              </w:rPr>
              <w:t>ق</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12</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66" w:history="1">
            <w:r w:rsidR="001075EE" w:rsidRPr="001075EE">
              <w:rPr>
                <w:rStyle w:val="Hyperlink"/>
                <w:rFonts w:eastAsia="Titr" w:cs="2  Nazanin" w:hint="eastAsia"/>
                <w:noProof/>
                <w:rtl/>
              </w:rPr>
              <w:t>راههاي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تجو</w:t>
            </w:r>
            <w:r w:rsidR="001075EE" w:rsidRPr="001075EE">
              <w:rPr>
                <w:rStyle w:val="Hyperlink"/>
                <w:rFonts w:eastAsia="Titr" w:cs="2  Nazanin" w:hint="cs"/>
                <w:noProof/>
                <w:rtl/>
              </w:rPr>
              <w:t>ی</w:t>
            </w:r>
            <w:r w:rsidR="001075EE" w:rsidRPr="001075EE">
              <w:rPr>
                <w:rStyle w:val="Hyperlink"/>
                <w:rFonts w:eastAsia="Titr" w:cs="2  Nazanin" w:hint="eastAsia"/>
                <w:noProof/>
                <w:rtl/>
              </w:rPr>
              <w:t>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براي</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موضع</w:t>
            </w:r>
            <w:r w:rsidR="001075EE" w:rsidRPr="001075EE">
              <w:rPr>
                <w:rStyle w:val="Hyperlink"/>
                <w:rFonts w:eastAsia="Titr"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7" w:history="1">
            <w:r w:rsidR="001075EE" w:rsidRPr="001075EE">
              <w:rPr>
                <w:rStyle w:val="Hyperlink"/>
                <w:rFonts w:cs="2  Nazanin" w:hint="eastAsia"/>
                <w:noProof/>
                <w:rtl/>
              </w:rPr>
              <w:t>راه</w:t>
            </w:r>
            <w:r w:rsidR="001075EE" w:rsidRPr="001075EE">
              <w:rPr>
                <w:rStyle w:val="Hyperlink"/>
                <w:rFonts w:cs="2  Nazanin"/>
                <w:noProof/>
                <w:rtl/>
              </w:rPr>
              <w:t xml:space="preserve"> </w:t>
            </w:r>
            <w:r w:rsidR="001075EE" w:rsidRPr="001075EE">
              <w:rPr>
                <w:rStyle w:val="Hyperlink"/>
                <w:rFonts w:cs="2  Nazanin" w:hint="eastAsia"/>
                <w:noProof/>
                <w:rtl/>
              </w:rPr>
              <w:t>خوراک</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noProof/>
              </w:rPr>
              <w:t xml:space="preserve">  (Oral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68" w:history="1">
            <w:r w:rsidR="001075EE" w:rsidRPr="001075EE">
              <w:rPr>
                <w:rStyle w:val="Hyperlink"/>
                <w:rFonts w:ascii="Traffic" w:eastAsia="Traffic" w:hAnsi="Traffic" w:cs="2  Nazanin" w:hint="eastAsia"/>
                <w:bCs/>
                <w:noProof/>
                <w:rtl/>
              </w:rPr>
              <w:t>راه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موضع</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noProof/>
              </w:rPr>
              <w:t xml:space="preserve">  </w:t>
            </w:r>
            <w:r w:rsidR="001075EE" w:rsidRPr="001075EE">
              <w:rPr>
                <w:rStyle w:val="Hyperlink"/>
                <w:rFonts w:cs="2  Nazanin"/>
                <w:noProof/>
              </w:rPr>
              <w:t>(Topical Route)</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69" w:history="1">
            <w:r w:rsidR="001075EE" w:rsidRPr="001075EE">
              <w:rPr>
                <w:rStyle w:val="Hyperlink"/>
                <w:rFonts w:eastAsia="Titr" w:cs="2  Nazanin" w:hint="eastAsia"/>
                <w:noProof/>
                <w:rtl/>
              </w:rPr>
              <w:t>اشکال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hint="cs"/>
                <w:noProof/>
                <w:rtl/>
              </w:rPr>
              <w:t>یی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Toc127702669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13</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0" w:history="1">
            <w:r w:rsidR="001075EE" w:rsidRPr="001075EE">
              <w:rPr>
                <w:rStyle w:val="Hyperlink"/>
                <w:rFonts w:ascii="Arial" w:eastAsia="Arial" w:hAnsi="Arial" w:cs="2  Nazanin"/>
                <w:noProof/>
              </w:rPr>
              <w:t>(Tablets</w:t>
            </w:r>
            <w:r w:rsidR="001075EE" w:rsidRPr="001075EE">
              <w:rPr>
                <w:rStyle w:val="Hyperlink"/>
                <w:rFonts w:cs="2  Nazanin"/>
                <w:noProof/>
              </w:rPr>
              <w:t xml:space="preserve">) </w:t>
            </w:r>
            <w:r w:rsidR="001075EE" w:rsidRPr="001075EE">
              <w:rPr>
                <w:rStyle w:val="Hyperlink"/>
                <w:rFonts w:cs="2  Nazanin" w:hint="eastAsia"/>
                <w:bCs/>
                <w:noProof/>
                <w:rtl/>
              </w:rPr>
              <w:t>قرص</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1" w:history="1">
            <w:r w:rsidR="001075EE" w:rsidRPr="001075EE">
              <w:rPr>
                <w:rStyle w:val="Hyperlink"/>
                <w:rFonts w:cs="2  Nazanin" w:hint="eastAsia"/>
                <w:bCs/>
                <w:noProof/>
                <w:rtl/>
              </w:rPr>
              <w:t>پاست</w:t>
            </w:r>
            <w:r w:rsidR="001075EE" w:rsidRPr="001075EE">
              <w:rPr>
                <w:rStyle w:val="Hyperlink"/>
                <w:rFonts w:cs="2  Nazanin" w:hint="cs"/>
                <w:bCs/>
                <w:noProof/>
                <w:rtl/>
              </w:rPr>
              <w:t>ی</w:t>
            </w:r>
            <w:r w:rsidR="001075EE" w:rsidRPr="001075EE">
              <w:rPr>
                <w:rStyle w:val="Hyperlink"/>
                <w:rFonts w:cs="2  Nazanin" w:hint="eastAsia"/>
                <w:bCs/>
                <w:noProof/>
                <w:rtl/>
              </w:rPr>
              <w:t>ل</w:t>
            </w:r>
            <w:r w:rsidR="001075EE" w:rsidRPr="001075EE">
              <w:rPr>
                <w:rStyle w:val="Hyperlink"/>
                <w:rFonts w:cs="2  Nazanin"/>
                <w:noProof/>
                <w:rtl/>
              </w:rPr>
              <w:t xml:space="preserve"> </w:t>
            </w:r>
            <w:r w:rsidR="001075EE" w:rsidRPr="001075EE">
              <w:rPr>
                <w:rStyle w:val="Hyperlink"/>
                <w:rFonts w:cs="2  Nazanin" w:hint="eastAsia"/>
                <w:bCs/>
                <w:noProof/>
                <w:rtl/>
              </w:rPr>
              <w:t>ها</w:t>
            </w:r>
            <w:r w:rsidR="001075EE" w:rsidRPr="001075EE">
              <w:rPr>
                <w:rStyle w:val="Hyperlink"/>
                <w:rFonts w:cs="2  Nazanin"/>
                <w:noProof/>
                <w:rtl/>
              </w:rPr>
              <w:t xml:space="preserve"> </w:t>
            </w:r>
            <w:r w:rsidR="001075EE" w:rsidRPr="001075EE">
              <w:rPr>
                <w:rStyle w:val="Hyperlink"/>
                <w:rFonts w:ascii="Zar" w:eastAsia="Zar" w:hAnsi="Zar" w:cs="2  Nazanin"/>
                <w:noProof/>
              </w:rPr>
              <w:t xml:space="preserve">  </w:t>
            </w:r>
            <w:r w:rsidR="001075EE" w:rsidRPr="001075EE">
              <w:rPr>
                <w:rStyle w:val="Hyperlink"/>
                <w:rFonts w:cs="2  Nazanin"/>
                <w:noProof/>
              </w:rPr>
              <w:t>Pastills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17</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2" w:history="1">
            <w:r w:rsidR="001075EE" w:rsidRPr="001075EE">
              <w:rPr>
                <w:rStyle w:val="Hyperlink"/>
                <w:rFonts w:cs="2  Nazanin" w:hint="eastAsia"/>
                <w:bCs/>
                <w:noProof/>
                <w:rtl/>
              </w:rPr>
              <w:t>گرانول</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noProof/>
                <w:rtl/>
              </w:rPr>
              <w:t xml:space="preserve"> (</w:t>
            </w:r>
            <w:r w:rsidR="001075EE" w:rsidRPr="001075EE">
              <w:rPr>
                <w:rStyle w:val="Hyperlink"/>
                <w:rFonts w:cs="2  Nazanin"/>
                <w:noProof/>
              </w:rPr>
              <w:t>Granules</w:t>
            </w:r>
            <w:r w:rsidR="001075EE" w:rsidRPr="001075EE">
              <w:rPr>
                <w:rStyle w:val="Hyperlink"/>
                <w:rFonts w:ascii="Traffic" w:eastAsia="Traffic" w:hAnsi="Traffic" w:cs="2  Nazanin"/>
                <w:noProof/>
              </w:rPr>
              <w:t xml:space="preserve"> </w:t>
            </w:r>
            <w:r w:rsidR="001075EE" w:rsidRPr="001075EE">
              <w:rPr>
                <w:rStyle w:val="Hyperlink"/>
                <w:rFonts w:ascii="Traffic" w:eastAsia="Traffic" w:hAnsi="Traffic"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18</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3" w:history="1">
            <w:r w:rsidR="001075EE" w:rsidRPr="001075EE">
              <w:rPr>
                <w:rStyle w:val="Hyperlink"/>
                <w:rFonts w:cs="2  Nazanin" w:hint="eastAsia"/>
                <w:bCs/>
                <w:noProof/>
                <w:rtl/>
              </w:rPr>
              <w:t>کپسول</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noProof/>
              </w:rPr>
              <w:t xml:space="preserve">  </w:t>
            </w:r>
            <w:r w:rsidR="001075EE" w:rsidRPr="001075EE">
              <w:rPr>
                <w:rStyle w:val="Hyperlink"/>
                <w:rFonts w:ascii="Arial" w:eastAsia="Arial" w:hAnsi="Arial" w:cs="2  Nazanin"/>
                <w:noProof/>
              </w:rPr>
              <w:t>(Capsules)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18</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4" w:history="1">
            <w:r w:rsidR="001075EE" w:rsidRPr="001075EE">
              <w:rPr>
                <w:rStyle w:val="Hyperlink"/>
                <w:rFonts w:cs="2  Nazanin" w:hint="eastAsia"/>
                <w:bCs/>
                <w:noProof/>
                <w:rtl/>
              </w:rPr>
              <w:t>الگز</w:t>
            </w:r>
            <w:r w:rsidR="001075EE" w:rsidRPr="001075EE">
              <w:rPr>
                <w:rStyle w:val="Hyperlink"/>
                <w:rFonts w:cs="2  Nazanin" w:hint="cs"/>
                <w:bCs/>
                <w:noProof/>
                <w:rtl/>
              </w:rPr>
              <w:t>ی</w:t>
            </w:r>
            <w:r w:rsidR="001075EE" w:rsidRPr="001075EE">
              <w:rPr>
                <w:rStyle w:val="Hyperlink"/>
                <w:rFonts w:cs="2  Nazanin" w:hint="eastAsia"/>
                <w:bCs/>
                <w:noProof/>
                <w:rtl/>
              </w:rPr>
              <w:t>رها</w:t>
            </w:r>
            <w:r w:rsidR="001075EE" w:rsidRPr="001075EE">
              <w:rPr>
                <w:rStyle w:val="Hyperlink"/>
                <w:rFonts w:cs="2  Nazanin"/>
                <w:bCs/>
                <w:noProof/>
                <w:rtl/>
              </w:rPr>
              <w:t xml:space="preserve"> </w:t>
            </w:r>
            <w:r w:rsidR="001075EE" w:rsidRPr="001075EE">
              <w:rPr>
                <w:rStyle w:val="Hyperlink"/>
                <w:rFonts w:cs="2  Nazanin"/>
                <w:noProof/>
                <w:rtl/>
              </w:rPr>
              <w:t>(</w:t>
            </w:r>
            <w:r w:rsidR="001075EE" w:rsidRPr="001075EE">
              <w:rPr>
                <w:rStyle w:val="Hyperlink"/>
                <w:rFonts w:cs="2  Nazanin"/>
                <w:noProof/>
              </w:rPr>
              <w:t>Elixirs</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19</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5" w:history="1">
            <w:r w:rsidR="001075EE" w:rsidRPr="001075EE">
              <w:rPr>
                <w:rStyle w:val="Hyperlink"/>
                <w:rFonts w:cs="2  Nazanin" w:hint="eastAsia"/>
                <w:bCs/>
                <w:noProof/>
                <w:rtl/>
              </w:rPr>
              <w:t>شربت</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w:t>
            </w:r>
            <w:r w:rsidR="001075EE" w:rsidRPr="001075EE">
              <w:rPr>
                <w:rStyle w:val="Hyperlink"/>
                <w:rFonts w:ascii="Arial" w:eastAsia="Arial" w:hAnsi="Arial" w:cs="2  Nazanin"/>
                <w:noProof/>
              </w:rPr>
              <w:t>Syrups</w:t>
            </w:r>
            <w:r w:rsidR="001075EE" w:rsidRPr="001075EE">
              <w:rPr>
                <w:rStyle w:val="Hyperlink"/>
                <w:rFonts w:cs="2  Nazanin"/>
                <w:noProof/>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19</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6" w:history="1">
            <w:r w:rsidR="001075EE" w:rsidRPr="001075EE">
              <w:rPr>
                <w:rStyle w:val="Hyperlink"/>
                <w:rFonts w:cs="2  Nazanin" w:hint="eastAsia"/>
                <w:noProof/>
                <w:rtl/>
              </w:rPr>
              <w:t>سوسپانس</w:t>
            </w:r>
            <w:r w:rsidR="001075EE" w:rsidRPr="001075EE">
              <w:rPr>
                <w:rStyle w:val="Hyperlink"/>
                <w:rFonts w:cs="2  Nazanin" w:hint="cs"/>
                <w:noProof/>
                <w:rtl/>
              </w:rPr>
              <w:t>ی</w:t>
            </w:r>
            <w:r w:rsidR="001075EE" w:rsidRPr="001075EE">
              <w:rPr>
                <w:rStyle w:val="Hyperlink"/>
                <w:rFonts w:cs="2  Nazanin" w:hint="eastAsia"/>
                <w:noProof/>
                <w:rtl/>
              </w:rPr>
              <w:t>ون</w:t>
            </w:r>
            <w:r w:rsidR="001075EE" w:rsidRPr="001075EE">
              <w:rPr>
                <w:rStyle w:val="Hyperlink"/>
                <w:rFonts w:cs="2  Nazanin"/>
                <w:noProof/>
              </w:rPr>
              <w:t>: (Suspension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19</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7" w:history="1">
            <w:r w:rsidR="001075EE" w:rsidRPr="001075EE">
              <w:rPr>
                <w:rStyle w:val="Hyperlink"/>
                <w:rFonts w:cs="2  Nazanin" w:hint="eastAsia"/>
                <w:noProof/>
                <w:rtl/>
              </w:rPr>
              <w:t>پودر</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ا</w:t>
            </w:r>
            <w:r w:rsidR="001075EE" w:rsidRPr="001075EE">
              <w:rPr>
                <w:rStyle w:val="Hyperlink"/>
                <w:rFonts w:cs="2  Nazanin"/>
                <w:noProof/>
                <w:rtl/>
              </w:rPr>
              <w:t xml:space="preserve"> </w:t>
            </w:r>
            <w:r w:rsidR="001075EE" w:rsidRPr="001075EE">
              <w:rPr>
                <w:rStyle w:val="Hyperlink"/>
                <w:rFonts w:cs="2  Nazanin" w:hint="eastAsia"/>
                <w:noProof/>
                <w:rtl/>
              </w:rPr>
              <w:t>ساشه</w:t>
            </w:r>
            <w:r w:rsidR="001075EE" w:rsidRPr="001075EE">
              <w:rPr>
                <w:rStyle w:val="Hyperlink"/>
                <w:rFonts w:cs="2  Nazanin"/>
                <w:noProof/>
              </w:rPr>
              <w:t>: (Powder &amp; Sachet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20</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8" w:history="1">
            <w:r w:rsidR="001075EE" w:rsidRPr="001075EE">
              <w:rPr>
                <w:rStyle w:val="Hyperlink"/>
                <w:rFonts w:cs="2  Nazanin" w:hint="eastAsia"/>
                <w:bCs/>
                <w:noProof/>
                <w:rtl/>
              </w:rPr>
              <w:t>کرم</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 xml:space="preserve">  </w:t>
            </w:r>
            <w:r w:rsidR="001075EE" w:rsidRPr="001075EE">
              <w:rPr>
                <w:rStyle w:val="Hyperlink"/>
                <w:rFonts w:ascii="Arial" w:eastAsia="Arial" w:hAnsi="Arial" w:cs="2  Nazanin"/>
                <w:noProof/>
              </w:rPr>
              <w:t>(Creams)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20</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79" w:history="1">
            <w:r w:rsidR="001075EE" w:rsidRPr="001075EE">
              <w:rPr>
                <w:rStyle w:val="Hyperlink"/>
                <w:rFonts w:cs="2  Nazanin" w:hint="eastAsia"/>
                <w:bCs/>
                <w:noProof/>
                <w:rtl/>
              </w:rPr>
              <w:t>پمادها</w:t>
            </w:r>
            <w:r w:rsidR="001075EE" w:rsidRPr="001075EE">
              <w:rPr>
                <w:rStyle w:val="Hyperlink"/>
                <w:rFonts w:cs="2  Nazanin"/>
                <w:bCs/>
                <w:noProof/>
                <w:rtl/>
              </w:rPr>
              <w:t xml:space="preserve"> (</w:t>
            </w:r>
            <w:r w:rsidR="001075EE" w:rsidRPr="001075EE">
              <w:rPr>
                <w:rStyle w:val="Hyperlink"/>
                <w:rFonts w:cs="2  Nazanin"/>
                <w:noProof/>
                <w:rtl/>
              </w:rPr>
              <w:t xml:space="preserve">  </w:t>
            </w:r>
            <w:r w:rsidR="001075EE" w:rsidRPr="001075EE">
              <w:rPr>
                <w:rStyle w:val="Hyperlink"/>
                <w:rFonts w:cs="2  Nazanin"/>
                <w:noProof/>
              </w:rPr>
              <w:t>Ointments</w:t>
            </w:r>
            <w:r w:rsidR="001075EE" w:rsidRPr="001075EE">
              <w:rPr>
                <w:rStyle w:val="Hyperlink"/>
                <w:rFonts w:cs="2  Nazanin"/>
                <w:noProof/>
                <w:rtl/>
              </w:rPr>
              <w:t xml:space="preserve">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Toc127702679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20</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0" w:history="1">
            <w:r w:rsidR="001075EE" w:rsidRPr="001075EE">
              <w:rPr>
                <w:rStyle w:val="Hyperlink"/>
                <w:rFonts w:cs="2  Nazanin" w:hint="eastAsia"/>
                <w:noProof/>
                <w:rtl/>
              </w:rPr>
              <w:t>خم</w:t>
            </w:r>
            <w:r w:rsidR="001075EE" w:rsidRPr="001075EE">
              <w:rPr>
                <w:rStyle w:val="Hyperlink"/>
                <w:rFonts w:cs="2  Nazanin" w:hint="cs"/>
                <w:noProof/>
                <w:rtl/>
              </w:rPr>
              <w:t>ی</w:t>
            </w:r>
            <w:r w:rsidR="001075EE" w:rsidRPr="001075EE">
              <w:rPr>
                <w:rStyle w:val="Hyperlink"/>
                <w:rFonts w:cs="2  Nazanin" w:hint="eastAsia"/>
                <w:noProof/>
                <w:rtl/>
              </w:rPr>
              <w:t>رها</w:t>
            </w:r>
            <w:r w:rsidR="001075EE" w:rsidRPr="001075EE">
              <w:rPr>
                <w:rStyle w:val="Hyperlink"/>
                <w:rFonts w:cs="2  Nazanin"/>
                <w:noProof/>
                <w:rtl/>
              </w:rPr>
              <w:t xml:space="preserve">  </w:t>
            </w:r>
            <w:r w:rsidR="001075EE" w:rsidRPr="001075EE">
              <w:rPr>
                <w:rStyle w:val="Hyperlink"/>
                <w:rFonts w:ascii="Arial" w:eastAsia="Arial" w:hAnsi="Arial" w:cs="2  Nazanin"/>
                <w:noProof/>
              </w:rPr>
              <w:t xml:space="preserve"> (Pastes)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1" w:history="1">
            <w:r w:rsidR="001075EE" w:rsidRPr="001075EE">
              <w:rPr>
                <w:rStyle w:val="Hyperlink"/>
                <w:rFonts w:cs="2  Nazanin" w:hint="eastAsia"/>
                <w:bCs/>
                <w:noProof/>
                <w:rtl/>
              </w:rPr>
              <w:t>رز</w:t>
            </w:r>
            <w:r w:rsidR="001075EE" w:rsidRPr="001075EE">
              <w:rPr>
                <w:rStyle w:val="Hyperlink"/>
                <w:rFonts w:cs="2  Nazanin" w:hint="cs"/>
                <w:bCs/>
                <w:noProof/>
                <w:rtl/>
              </w:rPr>
              <w:t>ی</w:t>
            </w:r>
            <w:r w:rsidR="001075EE" w:rsidRPr="001075EE">
              <w:rPr>
                <w:rStyle w:val="Hyperlink"/>
                <w:rFonts w:cs="2  Nazanin" w:hint="eastAsia"/>
                <w:bCs/>
                <w:noProof/>
                <w:rtl/>
              </w:rPr>
              <w:t>ن</w:t>
            </w:r>
            <w:r w:rsidR="001075EE" w:rsidRPr="001075EE">
              <w:rPr>
                <w:rStyle w:val="Hyperlink"/>
                <w:rFonts w:cs="2  Nazanin"/>
                <w:bCs/>
                <w:noProof/>
              </w:rPr>
              <w:t>( Resin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2" w:history="1">
            <w:r w:rsidR="001075EE" w:rsidRPr="001075EE">
              <w:rPr>
                <w:rStyle w:val="Hyperlink"/>
                <w:rFonts w:cs="2  Nazanin"/>
                <w:noProof/>
              </w:rPr>
              <w:t>(Poultices)</w:t>
            </w:r>
            <w:r w:rsidR="001075EE" w:rsidRPr="001075EE">
              <w:rPr>
                <w:rStyle w:val="Hyperlink"/>
                <w:rFonts w:ascii="Traffic" w:eastAsia="Traffic" w:hAnsi="Traffic" w:cs="2  Nazanin" w:hint="eastAsia"/>
                <w:bCs/>
                <w:noProof/>
                <w:rtl/>
              </w:rPr>
              <w:t>ضمادها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3" w:history="1">
            <w:r w:rsidR="001075EE" w:rsidRPr="001075EE">
              <w:rPr>
                <w:rStyle w:val="Hyperlink"/>
                <w:rFonts w:cs="2  Nazanin" w:hint="eastAsia"/>
                <w:noProof/>
                <w:rtl/>
              </w:rPr>
              <w:t>پچ</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noProof/>
                <w:rtl/>
              </w:rPr>
              <w:t xml:space="preserve"> (</w:t>
            </w:r>
            <w:r w:rsidR="001075EE" w:rsidRPr="001075EE">
              <w:rPr>
                <w:rStyle w:val="Hyperlink"/>
                <w:rFonts w:cs="2  Nazanin"/>
                <w:noProof/>
              </w:rPr>
              <w:t xml:space="preserve">patch </w:t>
            </w:r>
            <w:r w:rsidR="001075EE" w:rsidRPr="001075EE">
              <w:rPr>
                <w:rStyle w:val="Hyperlink"/>
                <w:rFonts w:cs="2  Nazanin"/>
                <w:noProof/>
                <w:rtl/>
              </w:rPr>
              <w:t>)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4" w:history="1">
            <w:r w:rsidR="001075EE" w:rsidRPr="001075EE">
              <w:rPr>
                <w:rStyle w:val="Hyperlink"/>
                <w:rFonts w:cs="2  Nazanin" w:hint="eastAsia"/>
                <w:noProof/>
                <w:rtl/>
              </w:rPr>
              <w:t>کف</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5" w:history="1">
            <w:r w:rsidR="001075EE" w:rsidRPr="001075EE">
              <w:rPr>
                <w:rStyle w:val="Hyperlink"/>
                <w:rFonts w:cs="2  Nazanin" w:hint="eastAsia"/>
                <w:noProof/>
                <w:rtl/>
              </w:rPr>
              <w:t>انما</w:t>
            </w:r>
            <w:r w:rsidR="001075EE" w:rsidRPr="001075EE">
              <w:rPr>
                <w:rStyle w:val="Hyperlink"/>
                <w:rFonts w:cs="2  Nazanin"/>
                <w:noProof/>
                <w:rtl/>
              </w:rPr>
              <w:t xml:space="preserve"> </w:t>
            </w:r>
            <w:r w:rsidR="001075EE" w:rsidRPr="001075EE">
              <w:rPr>
                <w:rStyle w:val="Hyperlink"/>
                <w:rFonts w:cs="2  Nazanin"/>
                <w:noProof/>
              </w:rPr>
              <w:t>(Enemas)</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21</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6" w:history="1">
            <w:r w:rsidR="001075EE" w:rsidRPr="001075EE">
              <w:rPr>
                <w:rStyle w:val="Hyperlink"/>
                <w:rFonts w:cs="2  Nazanin" w:hint="eastAsia"/>
                <w:noProof/>
                <w:rtl/>
              </w:rPr>
              <w:t>قطره</w:t>
            </w:r>
            <w:r w:rsidR="001075EE" w:rsidRPr="001075EE">
              <w:rPr>
                <w:rStyle w:val="Hyperlink"/>
                <w:rFonts w:cs="2  Nazanin"/>
                <w:noProof/>
                <w:rtl/>
              </w:rPr>
              <w:t xml:space="preserve"> </w:t>
            </w:r>
            <w:r w:rsidR="001075EE" w:rsidRPr="001075EE">
              <w:rPr>
                <w:rStyle w:val="Hyperlink"/>
                <w:rFonts w:cs="2  Nazanin"/>
                <w:noProof/>
              </w:rPr>
              <w:t>:(Drop)</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7" w:history="1">
            <w:r w:rsidR="001075EE" w:rsidRPr="001075EE">
              <w:rPr>
                <w:rStyle w:val="Hyperlink"/>
                <w:rFonts w:cs="2  Nazanin" w:hint="eastAsia"/>
                <w:bCs/>
                <w:noProof/>
                <w:rtl/>
              </w:rPr>
              <w:t>غرغره</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 xml:space="preserve">  </w:t>
            </w:r>
            <w:r w:rsidR="001075EE" w:rsidRPr="001075EE">
              <w:rPr>
                <w:rStyle w:val="Hyperlink"/>
                <w:rFonts w:ascii="Arial" w:eastAsia="Arial" w:hAnsi="Arial" w:cs="2  Nazanin"/>
                <w:noProof/>
              </w:rPr>
              <w:t>(Gargles)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8" w:history="1">
            <w:r w:rsidR="001075EE" w:rsidRPr="001075EE">
              <w:rPr>
                <w:rStyle w:val="Hyperlink"/>
                <w:rFonts w:ascii="Traffic" w:eastAsia="Traffic" w:hAnsi="Traffic" w:cs="2  Nazanin" w:hint="eastAsia"/>
                <w:bCs/>
                <w:noProof/>
                <w:rtl/>
              </w:rPr>
              <w:t>ژل</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ها</w:t>
            </w:r>
            <w:r w:rsidR="001075EE" w:rsidRPr="001075EE">
              <w:rPr>
                <w:rStyle w:val="Hyperlink"/>
                <w:rFonts w:ascii="Traffic" w:eastAsia="Traffic" w:hAnsi="Traffic" w:cs="2  Nazanin"/>
                <w:bCs/>
                <w:noProof/>
                <w:rtl/>
              </w:rPr>
              <w:t xml:space="preserve"> </w:t>
            </w:r>
            <w:r w:rsidR="001075EE" w:rsidRPr="001075EE">
              <w:rPr>
                <w:rStyle w:val="Hyperlink"/>
                <w:rFonts w:eastAsia="Traffic" w:cs="2  Nazanin"/>
                <w:bCs/>
                <w:noProof/>
              </w:rPr>
              <w:t>)</w:t>
            </w:r>
            <w:r w:rsidR="001075EE" w:rsidRPr="001075EE">
              <w:rPr>
                <w:rStyle w:val="Hyperlink"/>
                <w:rFonts w:cs="2  Nazanin"/>
                <w:noProof/>
                <w:rtl/>
              </w:rPr>
              <w:t xml:space="preserve">   </w:t>
            </w:r>
            <w:r w:rsidR="001075EE" w:rsidRPr="001075EE">
              <w:rPr>
                <w:rStyle w:val="Hyperlink"/>
                <w:rFonts w:cs="2  Nazanin"/>
                <w:noProof/>
              </w:rPr>
              <w:t>Gals</w:t>
            </w:r>
            <w:r w:rsidR="001075EE" w:rsidRPr="001075EE">
              <w:rPr>
                <w:rStyle w:val="Hyperlink"/>
                <w:rFonts w:cs="2  Nazanin"/>
                <w:noProof/>
                <w:rtl/>
              </w:rPr>
              <w:t xml:space="preserve"> </w:t>
            </w:r>
            <w:r w:rsidR="001075EE" w:rsidRPr="001075EE">
              <w:rPr>
                <w:rStyle w:val="Hyperlink"/>
                <w:rFonts w:cs="2  Nazanin"/>
                <w:noProof/>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23</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89" w:history="1">
            <w:r w:rsidR="001075EE" w:rsidRPr="001075EE">
              <w:rPr>
                <w:rStyle w:val="Hyperlink"/>
                <w:rFonts w:cs="2  Nazanin" w:hint="eastAsia"/>
                <w:noProof/>
                <w:rtl/>
              </w:rPr>
              <w:t>فرآورده</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استنشاق</w:t>
            </w:r>
            <w:r w:rsidR="001075EE" w:rsidRPr="001075EE">
              <w:rPr>
                <w:rStyle w:val="Hyperlink"/>
                <w:rFonts w:cs="2  Nazanin" w:hint="cs"/>
                <w:noProof/>
                <w:rtl/>
              </w:rPr>
              <w:t>ی</w:t>
            </w:r>
            <w:r w:rsidR="001075EE" w:rsidRPr="001075EE">
              <w:rPr>
                <w:rStyle w:val="Hyperlink"/>
                <w:rFonts w:cs="2  Nazanin"/>
                <w:noProof/>
                <w:rtl/>
              </w:rPr>
              <w:t xml:space="preserve"> ( </w:t>
            </w:r>
            <w:r w:rsidR="001075EE" w:rsidRPr="001075EE">
              <w:rPr>
                <w:rStyle w:val="Hyperlink"/>
                <w:rFonts w:ascii="Zar" w:eastAsia="Zar" w:hAnsi="Zar" w:cs="2  Nazanin"/>
                <w:noProof/>
              </w:rPr>
              <w:t xml:space="preserve"> </w:t>
            </w:r>
            <w:r w:rsidR="001075EE" w:rsidRPr="001075EE">
              <w:rPr>
                <w:rStyle w:val="Hyperlink"/>
                <w:rFonts w:cs="2  Nazanin"/>
                <w:noProof/>
              </w:rPr>
              <w:t>Inhalations</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Toc127702689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23</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90" w:history="1">
            <w:r w:rsidR="001075EE" w:rsidRPr="001075EE">
              <w:rPr>
                <w:rStyle w:val="Hyperlink"/>
                <w:rFonts w:cs="2  Nazanin" w:hint="eastAsia"/>
                <w:noProof/>
                <w:rtl/>
              </w:rPr>
              <w:t>محلول</w:t>
            </w:r>
            <w:r w:rsidR="001075EE" w:rsidRPr="001075EE">
              <w:rPr>
                <w:rStyle w:val="Hyperlink"/>
                <w:rFonts w:cs="2  Nazanin"/>
                <w:noProof/>
              </w:rPr>
              <w:t xml:space="preserve"> (Solution )</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91" w:history="1">
            <w:r w:rsidR="001075EE" w:rsidRPr="001075EE">
              <w:rPr>
                <w:rStyle w:val="Hyperlink"/>
                <w:rFonts w:cs="2  Nazanin" w:hint="eastAsia"/>
                <w:noProof/>
                <w:rtl/>
              </w:rPr>
              <w:t>لوس</w:t>
            </w:r>
            <w:r w:rsidR="001075EE" w:rsidRPr="001075EE">
              <w:rPr>
                <w:rStyle w:val="Hyperlink"/>
                <w:rFonts w:cs="2  Nazanin" w:hint="cs"/>
                <w:noProof/>
                <w:rtl/>
              </w:rPr>
              <w:t>ی</w:t>
            </w:r>
            <w:r w:rsidR="001075EE" w:rsidRPr="001075EE">
              <w:rPr>
                <w:rStyle w:val="Hyperlink"/>
                <w:rFonts w:cs="2  Nazanin" w:hint="eastAsia"/>
                <w:noProof/>
                <w:rtl/>
              </w:rPr>
              <w:t>ون</w:t>
            </w:r>
            <w:r w:rsidR="001075EE" w:rsidRPr="001075EE">
              <w:rPr>
                <w:rStyle w:val="Hyperlink"/>
                <w:rFonts w:cs="2  Nazanin"/>
                <w:noProof/>
                <w:rtl/>
              </w:rPr>
              <w:t xml:space="preserve">  (</w:t>
            </w:r>
            <w:r w:rsidR="001075EE" w:rsidRPr="001075EE">
              <w:rPr>
                <w:rStyle w:val="Hyperlink"/>
                <w:rFonts w:ascii="Nazanin" w:eastAsia="Nazanin" w:hAnsi="Nazanin" w:cs="2  Nazanin"/>
                <w:noProof/>
              </w:rPr>
              <w:t xml:space="preserve"> </w:t>
            </w:r>
            <w:r w:rsidR="001075EE" w:rsidRPr="001075EE">
              <w:rPr>
                <w:rStyle w:val="Hyperlink"/>
                <w:rFonts w:ascii="Arial" w:eastAsia="Arial" w:hAnsi="Arial" w:cs="2  Nazanin"/>
                <w:noProof/>
              </w:rPr>
              <w:t>Lotions</w:t>
            </w:r>
            <w:r w:rsidR="001075EE" w:rsidRPr="001075EE">
              <w:rPr>
                <w:rStyle w:val="Hyperlink"/>
                <w:rFonts w:ascii="Arial" w:eastAsia="Arial" w:hAnsi="Arial"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92" w:history="1">
            <w:r w:rsidR="001075EE" w:rsidRPr="001075EE">
              <w:rPr>
                <w:rStyle w:val="Hyperlink"/>
                <w:rFonts w:ascii="Traffic" w:hAnsi="Traffic" w:cs="2  Nazanin" w:hint="eastAsia"/>
                <w:noProof/>
                <w:rtl/>
              </w:rPr>
              <w:t>دهانشو</w:t>
            </w:r>
            <w:r w:rsidR="001075EE" w:rsidRPr="001075EE">
              <w:rPr>
                <w:rStyle w:val="Hyperlink"/>
                <w:rFonts w:ascii="Traffic" w:hAnsi="Traffic" w:cs="2  Nazanin" w:hint="cs"/>
                <w:noProof/>
                <w:rtl/>
              </w:rPr>
              <w:t>ی</w:t>
            </w:r>
            <w:r w:rsidR="001075EE" w:rsidRPr="001075EE">
              <w:rPr>
                <w:rStyle w:val="Hyperlink"/>
                <w:rFonts w:ascii="Traffic" w:hAnsi="Traffic" w:cs="2  Nazanin" w:hint="eastAsia"/>
                <w:noProof/>
                <w:rtl/>
              </w:rPr>
              <w:t>ه</w:t>
            </w:r>
            <w:r w:rsidR="001075EE" w:rsidRPr="001075EE">
              <w:rPr>
                <w:rStyle w:val="Hyperlink"/>
                <w:rFonts w:ascii="Traffic" w:hAnsi="Traffic" w:cs="2  Nazanin"/>
                <w:noProof/>
                <w:rtl/>
              </w:rPr>
              <w:t xml:space="preserve"> </w:t>
            </w:r>
            <w:r w:rsidR="001075EE" w:rsidRPr="001075EE">
              <w:rPr>
                <w:rStyle w:val="Hyperlink"/>
                <w:rFonts w:ascii="Traffic" w:hAnsi="Traffic" w:cs="2  Nazanin" w:hint="eastAsia"/>
                <w:noProof/>
                <w:rtl/>
              </w:rPr>
              <w:t>ها</w:t>
            </w:r>
            <w:r w:rsidR="001075EE" w:rsidRPr="001075EE">
              <w:rPr>
                <w:rStyle w:val="Hyperlink"/>
                <w:rFonts w:ascii="Traffic" w:hAnsi="Traffic" w:cs="2  Nazanin"/>
                <w:noProof/>
                <w:rtl/>
              </w:rPr>
              <w:t xml:space="preserve"> (</w:t>
            </w:r>
            <w:r w:rsidR="001075EE" w:rsidRPr="001075EE">
              <w:rPr>
                <w:rStyle w:val="Hyperlink"/>
                <w:rFonts w:cs="2  Nazanin"/>
                <w:noProof/>
              </w:rPr>
              <w:t xml:space="preserve">Mouth washes </w:t>
            </w:r>
            <w:r w:rsidR="001075EE" w:rsidRPr="001075EE">
              <w:rPr>
                <w:rStyle w:val="Hyperlink"/>
                <w:rFonts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25</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93" w:history="1">
            <w:r w:rsidR="001075EE" w:rsidRPr="001075EE">
              <w:rPr>
                <w:rStyle w:val="Hyperlink"/>
                <w:rFonts w:cs="2  Nazanin" w:hint="eastAsia"/>
                <w:noProof/>
                <w:rtl/>
              </w:rPr>
              <w:t>امولس</w:t>
            </w:r>
            <w:r w:rsidR="001075EE" w:rsidRPr="001075EE">
              <w:rPr>
                <w:rStyle w:val="Hyperlink"/>
                <w:rFonts w:cs="2  Nazanin" w:hint="cs"/>
                <w:noProof/>
                <w:rtl/>
              </w:rPr>
              <w:t>ی</w:t>
            </w:r>
            <w:r w:rsidR="001075EE" w:rsidRPr="001075EE">
              <w:rPr>
                <w:rStyle w:val="Hyperlink"/>
                <w:rFonts w:cs="2  Nazanin" w:hint="eastAsia"/>
                <w:noProof/>
                <w:rtl/>
              </w:rPr>
              <w:t>ون</w:t>
            </w:r>
            <w:r w:rsidR="001075EE" w:rsidRPr="001075EE">
              <w:rPr>
                <w:rStyle w:val="Hyperlink"/>
                <w:rFonts w:cs="2  Nazanin"/>
                <w:noProof/>
                <w:rtl/>
              </w:rPr>
              <w:t xml:space="preserve"> </w:t>
            </w:r>
            <w:r w:rsidR="001075EE" w:rsidRPr="001075EE">
              <w:rPr>
                <w:rStyle w:val="Hyperlink"/>
                <w:rFonts w:cs="2  Nazanin" w:hint="eastAsia"/>
                <w:noProof/>
                <w:rtl/>
              </w:rPr>
              <w:t>هاي</w:t>
            </w:r>
            <w:r w:rsidR="001075EE" w:rsidRPr="001075EE">
              <w:rPr>
                <w:rStyle w:val="Hyperlink"/>
                <w:rFonts w:cs="2  Nazanin"/>
                <w:noProof/>
                <w:rtl/>
              </w:rPr>
              <w:t xml:space="preserve"> </w:t>
            </w:r>
            <w:r w:rsidR="001075EE" w:rsidRPr="001075EE">
              <w:rPr>
                <w:rStyle w:val="Hyperlink"/>
                <w:rFonts w:cs="2  Nazanin" w:hint="eastAsia"/>
                <w:noProof/>
                <w:rtl/>
              </w:rPr>
              <w:t>خوراک</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ascii="Arial" w:eastAsia="Arial" w:hAnsi="Arial" w:cs="2  Nazanin"/>
                <w:noProof/>
                <w:rtl/>
              </w:rPr>
              <w:t>(</w:t>
            </w:r>
            <w:r w:rsidR="001075EE" w:rsidRPr="001075EE">
              <w:rPr>
                <w:rStyle w:val="Hyperlink"/>
                <w:rFonts w:ascii="Arial" w:eastAsia="Arial" w:hAnsi="Arial" w:cs="2  Nazanin"/>
                <w:noProof/>
              </w:rPr>
              <w:t>Oral emulsions</w:t>
            </w:r>
            <w:r w:rsidR="001075EE" w:rsidRPr="001075EE">
              <w:rPr>
                <w:rStyle w:val="Hyperlink"/>
                <w:rFonts w:ascii="Arial" w:eastAsia="Arial" w:hAnsi="Arial"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25</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94" w:history="1">
            <w:r w:rsidR="001075EE" w:rsidRPr="001075EE">
              <w:rPr>
                <w:rStyle w:val="Hyperlink"/>
                <w:rFonts w:ascii="Traffic" w:eastAsia="Traffic" w:hAnsi="Traffic" w:cs="2  Nazanin" w:hint="eastAsia"/>
                <w:bCs/>
                <w:noProof/>
                <w:rtl/>
              </w:rPr>
              <w:t>فرآورده</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هاي</w:t>
            </w:r>
            <w:r w:rsidR="001075EE" w:rsidRPr="001075EE">
              <w:rPr>
                <w:rStyle w:val="Hyperlink"/>
                <w:rFonts w:ascii="Traffic" w:eastAsia="Traffic" w:hAnsi="Traffic" w:cs="2  Nazanin"/>
                <w:bCs/>
                <w:noProof/>
                <w:rtl/>
              </w:rPr>
              <w:t xml:space="preserve"> </w:t>
            </w:r>
            <w:r w:rsidR="001075EE" w:rsidRPr="001075EE">
              <w:rPr>
                <w:rStyle w:val="Hyperlink"/>
                <w:rFonts w:ascii="Traffic" w:eastAsia="Traffic" w:hAnsi="Traffic" w:cs="2  Nazanin" w:hint="eastAsia"/>
                <w:bCs/>
                <w:noProof/>
                <w:rtl/>
              </w:rPr>
              <w:t>تزر</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hint="eastAsia"/>
                <w:bCs/>
                <w:noProof/>
                <w:rtl/>
              </w:rPr>
              <w:t>ق</w:t>
            </w:r>
            <w:r w:rsidR="001075EE" w:rsidRPr="001075EE">
              <w:rPr>
                <w:rStyle w:val="Hyperlink"/>
                <w:rFonts w:ascii="Traffic" w:eastAsia="Traffic" w:hAnsi="Traffic" w:cs="2  Nazanin" w:hint="cs"/>
                <w:bCs/>
                <w:noProof/>
                <w:rtl/>
              </w:rPr>
              <w:t>ی</w:t>
            </w:r>
            <w:r w:rsidR="001075EE" w:rsidRPr="001075EE">
              <w:rPr>
                <w:rStyle w:val="Hyperlink"/>
                <w:rFonts w:ascii="Traffic" w:eastAsia="Traffic" w:hAnsi="Traffic" w:cs="2  Nazanin"/>
                <w:noProof/>
                <w:rtl/>
              </w:rPr>
              <w:t xml:space="preserve">    </w:t>
            </w:r>
            <w:r w:rsidR="001075EE" w:rsidRPr="001075EE">
              <w:rPr>
                <w:rStyle w:val="Hyperlink"/>
                <w:rFonts w:cs="2  Nazanin"/>
                <w:noProof/>
              </w:rPr>
              <w:t>(Parenteral Preparations)</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25</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695" w:history="1">
            <w:r w:rsidR="001075EE" w:rsidRPr="001075EE">
              <w:rPr>
                <w:rStyle w:val="Hyperlink"/>
                <w:rFonts w:cs="2  Nazanin" w:hint="eastAsia"/>
                <w:bCs/>
                <w:noProof/>
                <w:rtl/>
              </w:rPr>
              <w:t>ش</w:t>
            </w:r>
            <w:r w:rsidR="001075EE" w:rsidRPr="001075EE">
              <w:rPr>
                <w:rStyle w:val="Hyperlink"/>
                <w:rFonts w:cs="2  Nazanin" w:hint="cs"/>
                <w:bCs/>
                <w:noProof/>
                <w:rtl/>
              </w:rPr>
              <w:t>ی</w:t>
            </w:r>
            <w:r w:rsidR="001075EE" w:rsidRPr="001075EE">
              <w:rPr>
                <w:rStyle w:val="Hyperlink"/>
                <w:rFonts w:cs="2  Nazanin" w:hint="eastAsia"/>
                <w:bCs/>
                <w:noProof/>
                <w:rtl/>
              </w:rPr>
              <w:t>اف</w:t>
            </w:r>
            <w:r w:rsidR="001075EE" w:rsidRPr="001075EE">
              <w:rPr>
                <w:rStyle w:val="Hyperlink"/>
                <w:rFonts w:cs="2  Nazanin"/>
                <w:bCs/>
                <w:noProof/>
                <w:rtl/>
              </w:rPr>
              <w:t xml:space="preserve"> </w:t>
            </w:r>
            <w:r w:rsidR="001075EE" w:rsidRPr="001075EE">
              <w:rPr>
                <w:rStyle w:val="Hyperlink"/>
                <w:rFonts w:cs="2  Nazanin" w:hint="eastAsia"/>
                <w:bCs/>
                <w:noProof/>
                <w:rtl/>
              </w:rPr>
              <w:t>ها</w:t>
            </w:r>
            <w:r w:rsidR="001075EE" w:rsidRPr="001075EE">
              <w:rPr>
                <w:rStyle w:val="Hyperlink"/>
                <w:rFonts w:cs="2  Nazanin"/>
                <w:bCs/>
                <w:noProof/>
                <w:rtl/>
              </w:rPr>
              <w:t xml:space="preserve">  </w:t>
            </w:r>
            <w:r w:rsidR="001075EE" w:rsidRPr="001075EE">
              <w:rPr>
                <w:rStyle w:val="Hyperlink"/>
                <w:rFonts w:cs="2  Nazanin"/>
                <w:noProof/>
              </w:rPr>
              <w:t>(</w:t>
            </w:r>
            <w:r w:rsidR="001075EE" w:rsidRPr="001075EE">
              <w:rPr>
                <w:rStyle w:val="Hyperlink"/>
                <w:rFonts w:ascii="Arial" w:eastAsia="Arial" w:hAnsi="Arial" w:cs="2  Nazanin"/>
                <w:noProof/>
              </w:rPr>
              <w:t>Suppositories</w:t>
            </w:r>
            <w:r w:rsidR="001075EE" w:rsidRPr="001075EE">
              <w:rPr>
                <w:rStyle w:val="Hyperlink"/>
                <w:rFonts w:cs="2  Nazanin"/>
                <w:noProof/>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27</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96" w:history="1">
            <w:r w:rsidR="001075EE" w:rsidRPr="001075EE">
              <w:rPr>
                <w:rStyle w:val="Hyperlink"/>
                <w:rFonts w:cs="2  Nazanin" w:hint="eastAsia"/>
                <w:noProof/>
                <w:rtl/>
              </w:rPr>
              <w:t>تفاوت</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زمان</w:t>
            </w:r>
            <w:r w:rsidR="001075EE" w:rsidRPr="001075EE">
              <w:rPr>
                <w:rStyle w:val="Hyperlink"/>
                <w:rFonts w:cs="2  Nazanin"/>
                <w:noProof/>
                <w:rtl/>
              </w:rPr>
              <w:t xml:space="preserve"> </w:t>
            </w:r>
            <w:r w:rsidR="001075EE" w:rsidRPr="001075EE">
              <w:rPr>
                <w:rStyle w:val="Hyperlink"/>
                <w:rFonts w:cs="2  Nazanin" w:hint="eastAsia"/>
                <w:noProof/>
                <w:rtl/>
              </w:rPr>
              <w:t>شروع</w:t>
            </w:r>
            <w:r w:rsidR="001075EE" w:rsidRPr="001075EE">
              <w:rPr>
                <w:rStyle w:val="Hyperlink"/>
                <w:rFonts w:cs="2  Nazanin"/>
                <w:noProof/>
                <w:rtl/>
              </w:rPr>
              <w:t xml:space="preserve"> </w:t>
            </w:r>
            <w:r w:rsidR="001075EE" w:rsidRPr="001075EE">
              <w:rPr>
                <w:rStyle w:val="Hyperlink"/>
                <w:rFonts w:cs="2  Nazanin" w:hint="eastAsia"/>
                <w:noProof/>
                <w:rtl/>
              </w:rPr>
              <w:t>اثر</w:t>
            </w:r>
            <w:r w:rsidR="001075EE" w:rsidRPr="001075EE">
              <w:rPr>
                <w:rStyle w:val="Hyperlink"/>
                <w:rFonts w:cs="2  Nazanin"/>
                <w:noProof/>
                <w:rtl/>
              </w:rPr>
              <w:t xml:space="preserve"> </w:t>
            </w:r>
            <w:r w:rsidR="001075EE" w:rsidRPr="001075EE">
              <w:rPr>
                <w:rStyle w:val="Hyperlink"/>
                <w:rFonts w:cs="2  Nazanin" w:hint="eastAsia"/>
                <w:noProof/>
                <w:rtl/>
              </w:rPr>
              <w:t>برا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اشکال</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مختلف</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27</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97" w:history="1">
            <w:r w:rsidR="001075EE" w:rsidRPr="001075EE">
              <w:rPr>
                <w:rStyle w:val="Hyperlink"/>
                <w:rFonts w:cs="2  Nazanin" w:hint="eastAsia"/>
                <w:noProof/>
                <w:rtl/>
              </w:rPr>
              <w:t>حفظ</w:t>
            </w:r>
            <w:r w:rsidR="001075EE" w:rsidRPr="001075EE">
              <w:rPr>
                <w:rStyle w:val="Hyperlink"/>
                <w:rFonts w:cs="2  Nazanin"/>
                <w:noProof/>
                <w:rtl/>
              </w:rPr>
              <w:t xml:space="preserve"> </w:t>
            </w:r>
            <w:r w:rsidR="001075EE" w:rsidRPr="001075EE">
              <w:rPr>
                <w:rStyle w:val="Hyperlink"/>
                <w:rFonts w:cs="2  Nazanin" w:hint="eastAsia"/>
                <w:noProof/>
                <w:rtl/>
              </w:rPr>
              <w:t>ونگهدار</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28</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98" w:history="1">
            <w:r w:rsidR="001075EE" w:rsidRPr="001075EE">
              <w:rPr>
                <w:rStyle w:val="Hyperlink"/>
                <w:rFonts w:cs="2  Nazanin" w:hint="eastAsia"/>
                <w:noProof/>
                <w:rtl/>
              </w:rPr>
              <w:t>چ</w:t>
            </w:r>
            <w:r w:rsidR="001075EE" w:rsidRPr="001075EE">
              <w:rPr>
                <w:rStyle w:val="Hyperlink"/>
                <w:rFonts w:cs="2  Nazanin" w:hint="cs"/>
                <w:noProof/>
                <w:rtl/>
              </w:rPr>
              <w:t>ی</w:t>
            </w:r>
            <w:r w:rsidR="001075EE" w:rsidRPr="001075EE">
              <w:rPr>
                <w:rStyle w:val="Hyperlink"/>
                <w:rFonts w:cs="2  Nazanin" w:hint="eastAsia"/>
                <w:noProof/>
                <w:rtl/>
              </w:rPr>
              <w:t>دن</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قفسه</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30</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699" w:history="1">
            <w:r w:rsidR="001075EE" w:rsidRPr="001075EE">
              <w:rPr>
                <w:rStyle w:val="Hyperlink"/>
                <w:rFonts w:cs="2  Nazanin" w:hint="eastAsia"/>
                <w:noProof/>
                <w:rtl/>
              </w:rPr>
              <w:t>نکات</w:t>
            </w:r>
            <w:r w:rsidR="001075EE" w:rsidRPr="001075EE">
              <w:rPr>
                <w:rStyle w:val="Hyperlink"/>
                <w:rFonts w:cs="2  Nazanin"/>
                <w:noProof/>
                <w:rtl/>
              </w:rPr>
              <w:t xml:space="preserve"> </w:t>
            </w:r>
            <w:r w:rsidR="001075EE" w:rsidRPr="001075EE">
              <w:rPr>
                <w:rStyle w:val="Hyperlink"/>
                <w:rFonts w:cs="2  Nazanin" w:hint="eastAsia"/>
                <w:noProof/>
                <w:rtl/>
              </w:rPr>
              <w:t>مهم</w:t>
            </w:r>
            <w:r w:rsidR="001075EE" w:rsidRPr="001075EE">
              <w:rPr>
                <w:rStyle w:val="Hyperlink"/>
                <w:rFonts w:cs="2  Nazanin"/>
                <w:noProof/>
                <w:rtl/>
              </w:rPr>
              <w:t xml:space="preserve"> </w:t>
            </w:r>
            <w:r w:rsidR="001075EE" w:rsidRPr="001075EE">
              <w:rPr>
                <w:rStyle w:val="Hyperlink"/>
                <w:rFonts w:cs="2  Nazanin" w:hint="eastAsia"/>
                <w:noProof/>
                <w:rtl/>
              </w:rPr>
              <w:t>درتجو</w:t>
            </w:r>
            <w:r w:rsidR="001075EE" w:rsidRPr="001075EE">
              <w:rPr>
                <w:rStyle w:val="Hyperlink"/>
                <w:rFonts w:cs="2  Nazanin" w:hint="cs"/>
                <w:noProof/>
                <w:rtl/>
              </w:rPr>
              <w:t>ی</w:t>
            </w:r>
            <w:r w:rsidR="001075EE" w:rsidRPr="001075EE">
              <w:rPr>
                <w:rStyle w:val="Hyperlink"/>
                <w:rFonts w:cs="2  Nazanin" w:hint="eastAsia"/>
                <w:noProof/>
                <w:rtl/>
              </w:rPr>
              <w:t>ز</w:t>
            </w:r>
            <w:r w:rsidR="001075EE" w:rsidRPr="001075EE">
              <w:rPr>
                <w:rStyle w:val="Hyperlink"/>
                <w:rFonts w:cs="2  Nazanin"/>
                <w:noProof/>
                <w:rtl/>
              </w:rPr>
              <w:t xml:space="preserve"> </w:t>
            </w:r>
            <w:r w:rsidR="001075EE" w:rsidRPr="001075EE">
              <w:rPr>
                <w:rStyle w:val="Hyperlink"/>
                <w:rFonts w:cs="2  Nazanin" w:hint="eastAsia"/>
                <w:noProof/>
                <w:rtl/>
              </w:rPr>
              <w:t>ومصرف</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Toc127702699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31</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0" w:history="1">
            <w:r w:rsidR="001075EE" w:rsidRPr="001075EE">
              <w:rPr>
                <w:rStyle w:val="Hyperlink"/>
                <w:rFonts w:cs="2  Nazanin" w:hint="eastAsia"/>
                <w:noProof/>
                <w:rtl/>
              </w:rPr>
              <w:t>آموزشها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لازم</w:t>
            </w:r>
            <w:r w:rsidR="001075EE" w:rsidRPr="001075EE">
              <w:rPr>
                <w:rStyle w:val="Hyperlink"/>
                <w:rFonts w:cs="2  Nazanin"/>
                <w:noProof/>
                <w:rtl/>
              </w:rPr>
              <w:t xml:space="preserve"> </w:t>
            </w:r>
            <w:r w:rsidR="001075EE" w:rsidRPr="001075EE">
              <w:rPr>
                <w:rStyle w:val="Hyperlink"/>
                <w:rFonts w:cs="2  Nazanin" w:hint="eastAsia"/>
                <w:noProof/>
                <w:rtl/>
              </w:rPr>
              <w:t>درموقع</w:t>
            </w:r>
            <w:r w:rsidR="001075EE" w:rsidRPr="001075EE">
              <w:rPr>
                <w:rStyle w:val="Hyperlink"/>
                <w:rFonts w:cs="2  Nazanin"/>
                <w:noProof/>
                <w:rtl/>
              </w:rPr>
              <w:t xml:space="preserve"> </w:t>
            </w:r>
            <w:r w:rsidR="001075EE" w:rsidRPr="001075EE">
              <w:rPr>
                <w:rStyle w:val="Hyperlink"/>
                <w:rFonts w:cs="2  Nazanin" w:hint="eastAsia"/>
                <w:noProof/>
                <w:rtl/>
              </w:rPr>
              <w:t>دادن</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به</w:t>
            </w:r>
            <w:r w:rsidR="001075EE" w:rsidRPr="001075EE">
              <w:rPr>
                <w:rStyle w:val="Hyperlink"/>
                <w:rFonts w:cs="2  Nazanin"/>
                <w:noProof/>
                <w:rtl/>
              </w:rPr>
              <w:t xml:space="preserve"> </w:t>
            </w:r>
            <w:r w:rsidR="001075EE" w:rsidRPr="001075EE">
              <w:rPr>
                <w:rStyle w:val="Hyperlink"/>
                <w:rFonts w:cs="2  Nazanin" w:hint="eastAsia"/>
                <w:noProof/>
                <w:rtl/>
              </w:rPr>
              <w:t>ب</w:t>
            </w:r>
            <w:r w:rsidR="001075EE" w:rsidRPr="001075EE">
              <w:rPr>
                <w:rStyle w:val="Hyperlink"/>
                <w:rFonts w:cs="2  Nazanin" w:hint="cs"/>
                <w:noProof/>
                <w:rtl/>
              </w:rPr>
              <w:t>ی</w:t>
            </w:r>
            <w:r w:rsidR="001075EE" w:rsidRPr="001075EE">
              <w:rPr>
                <w:rStyle w:val="Hyperlink"/>
                <w:rFonts w:cs="2  Nazanin" w:hint="eastAsia"/>
                <w:noProof/>
                <w:rtl/>
              </w:rPr>
              <w:t>مار</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ا</w:t>
            </w:r>
            <w:r w:rsidR="001075EE" w:rsidRPr="001075EE">
              <w:rPr>
                <w:rStyle w:val="Hyperlink"/>
                <w:rFonts w:cs="2  Nazanin"/>
                <w:noProof/>
                <w:rtl/>
              </w:rPr>
              <w:t xml:space="preserve"> </w:t>
            </w:r>
            <w:r w:rsidR="001075EE" w:rsidRPr="001075EE">
              <w:rPr>
                <w:rStyle w:val="Hyperlink"/>
                <w:rFonts w:cs="2  Nazanin" w:hint="eastAsia"/>
                <w:noProof/>
                <w:rtl/>
              </w:rPr>
              <w:t>والد</w:t>
            </w:r>
            <w:r w:rsidR="001075EE" w:rsidRPr="001075EE">
              <w:rPr>
                <w:rStyle w:val="Hyperlink"/>
                <w:rFonts w:cs="2  Nazanin" w:hint="cs"/>
                <w:noProof/>
                <w:rtl/>
              </w:rPr>
              <w:t>ی</w:t>
            </w:r>
            <w:r w:rsidR="001075EE" w:rsidRPr="001075EE">
              <w:rPr>
                <w:rStyle w:val="Hyperlink"/>
                <w:rFonts w:cs="2  Nazanin" w:hint="eastAsia"/>
                <w:noProof/>
                <w:rtl/>
              </w:rPr>
              <w:t>ن</w:t>
            </w:r>
            <w:r w:rsidR="001075EE" w:rsidRPr="001075EE">
              <w:rPr>
                <w:rStyle w:val="Hyperlink"/>
                <w:rFonts w:cs="2  Nazanin"/>
                <w:noProof/>
                <w:rtl/>
              </w:rPr>
              <w:t xml:space="preserve"> </w:t>
            </w:r>
            <w:r w:rsidR="001075EE" w:rsidRPr="001075EE">
              <w:rPr>
                <w:rStyle w:val="Hyperlink"/>
                <w:rFonts w:cs="2  Nazanin" w:hint="eastAsia"/>
                <w:noProof/>
                <w:rtl/>
              </w:rPr>
              <w:t>کودک</w:t>
            </w:r>
            <w:r w:rsidR="001075EE" w:rsidRPr="001075EE">
              <w:rPr>
                <w:rStyle w:val="Hyperlink"/>
                <w:rFonts w:cs="2  Nazanin"/>
                <w:noProof/>
                <w:rtl/>
              </w:rPr>
              <w:t xml:space="preserve"> </w:t>
            </w:r>
            <w:r w:rsidR="001075EE" w:rsidRPr="001075EE">
              <w:rPr>
                <w:rStyle w:val="Hyperlink"/>
                <w:rFonts w:cs="2  Nazanin" w:hint="eastAsia"/>
                <w:noProof/>
                <w:rtl/>
              </w:rPr>
              <w:t>ب</w:t>
            </w:r>
            <w:r w:rsidR="001075EE" w:rsidRPr="001075EE">
              <w:rPr>
                <w:rStyle w:val="Hyperlink"/>
                <w:rFonts w:cs="2  Nazanin" w:hint="cs"/>
                <w:noProof/>
                <w:rtl/>
              </w:rPr>
              <w:t>ی</w:t>
            </w:r>
            <w:r w:rsidR="001075EE" w:rsidRPr="001075EE">
              <w:rPr>
                <w:rStyle w:val="Hyperlink"/>
                <w:rFonts w:cs="2  Nazanin" w:hint="eastAsia"/>
                <w:noProof/>
                <w:rtl/>
              </w:rPr>
              <w:t>مار</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33</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1" w:history="1">
            <w:r w:rsidR="001075EE" w:rsidRPr="001075EE">
              <w:rPr>
                <w:rStyle w:val="Hyperlink"/>
                <w:rFonts w:cs="2  Nazanin" w:hint="eastAsia"/>
                <w:noProof/>
                <w:rtl/>
              </w:rPr>
              <w:t>توص</w:t>
            </w:r>
            <w:r w:rsidR="001075EE" w:rsidRPr="001075EE">
              <w:rPr>
                <w:rStyle w:val="Hyperlink"/>
                <w:rFonts w:cs="2  Nazanin" w:hint="cs"/>
                <w:noProof/>
                <w:rtl/>
              </w:rPr>
              <w:t>ی</w:t>
            </w:r>
            <w:r w:rsidR="001075EE" w:rsidRPr="001075EE">
              <w:rPr>
                <w:rStyle w:val="Hyperlink"/>
                <w:rFonts w:cs="2  Nazanin" w:hint="eastAsia"/>
                <w:noProof/>
                <w:rtl/>
              </w:rPr>
              <w:t>ه</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خصوص</w:t>
            </w:r>
            <w:r w:rsidR="001075EE" w:rsidRPr="001075EE">
              <w:rPr>
                <w:rStyle w:val="Hyperlink"/>
                <w:rFonts w:cs="2  Nazanin"/>
                <w:noProof/>
                <w:rtl/>
              </w:rPr>
              <w:t xml:space="preserve"> </w:t>
            </w:r>
            <w:r w:rsidR="001075EE" w:rsidRPr="001075EE">
              <w:rPr>
                <w:rStyle w:val="Hyperlink"/>
                <w:rFonts w:cs="2  Nazanin" w:hint="eastAsia"/>
                <w:noProof/>
                <w:rtl/>
              </w:rPr>
              <w:t>تداخل</w:t>
            </w:r>
            <w:r w:rsidR="001075EE" w:rsidRPr="001075EE">
              <w:rPr>
                <w:rStyle w:val="Hyperlink"/>
                <w:rFonts w:cs="2  Nazanin"/>
                <w:noProof/>
                <w:rtl/>
              </w:rPr>
              <w:t xml:space="preserve"> </w:t>
            </w:r>
            <w:r w:rsidR="001075EE" w:rsidRPr="001075EE">
              <w:rPr>
                <w:rStyle w:val="Hyperlink"/>
                <w:rFonts w:cs="2  Nazanin" w:hint="eastAsia"/>
                <w:noProof/>
                <w:rtl/>
              </w:rPr>
              <w:t>تعداد</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ازداروها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موجود</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مراکز</w:t>
            </w:r>
            <w:r w:rsidR="001075EE" w:rsidRPr="001075EE">
              <w:rPr>
                <w:rStyle w:val="Hyperlink"/>
                <w:rFonts w:cs="2  Nazanin"/>
                <w:noProof/>
                <w:rtl/>
              </w:rPr>
              <w:t xml:space="preserve"> </w:t>
            </w:r>
            <w:r w:rsidR="001075EE" w:rsidRPr="001075EE">
              <w:rPr>
                <w:rStyle w:val="Hyperlink"/>
                <w:rFonts w:cs="2  Nazanin" w:hint="eastAsia"/>
                <w:noProof/>
                <w:rtl/>
              </w:rPr>
              <w:t>بهداشت</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درمان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با</w:t>
            </w:r>
            <w:r w:rsidR="001075EE" w:rsidRPr="001075EE">
              <w:rPr>
                <w:rStyle w:val="Hyperlink"/>
                <w:rFonts w:cs="2  Nazanin"/>
                <w:noProof/>
                <w:rtl/>
              </w:rPr>
              <w:t xml:space="preserve"> </w:t>
            </w:r>
            <w:r w:rsidR="001075EE" w:rsidRPr="001075EE">
              <w:rPr>
                <w:rStyle w:val="Hyperlink"/>
                <w:rFonts w:cs="2  Nazanin" w:hint="eastAsia"/>
                <w:noProof/>
                <w:rtl/>
              </w:rPr>
              <w:t>غذا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36</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2" w:history="1">
            <w:r w:rsidR="001075EE" w:rsidRPr="001075EE">
              <w:rPr>
                <w:rStyle w:val="Hyperlink"/>
                <w:rFonts w:eastAsia="Titr" w:cs="2  Nazanin" w:hint="eastAsia"/>
                <w:noProof/>
                <w:rtl/>
              </w:rPr>
              <w:t>عوارض</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ناخواسته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hint="cs"/>
                <w:noProof/>
                <w:rtl/>
              </w:rPr>
              <w:t>یی</w:t>
            </w:r>
            <w:r w:rsidR="001075EE" w:rsidRPr="001075EE">
              <w:rPr>
                <w:rStyle w:val="Hyperlink"/>
                <w:rFonts w:eastAsia="Titr" w:cs="2  Nazanin"/>
                <w:noProof/>
              </w:rPr>
              <w:t xml:space="preserve">   ( Adverse Drug Reaction )</w:t>
            </w:r>
            <w:r w:rsidR="001075EE" w:rsidRPr="001075EE">
              <w:rPr>
                <w:rStyle w:val="Hyperlink"/>
                <w:rFonts w:ascii="Arial" w:eastAsia="Arial" w:hAnsi="Arial" w:cs="2  Nazanin"/>
                <w:noProof/>
                <w:rtl/>
              </w:rPr>
              <w:t xml:space="preserve"> </w:t>
            </w:r>
            <w:r w:rsidR="001075EE" w:rsidRPr="001075EE">
              <w:rPr>
                <w:rStyle w:val="Hyperlink"/>
                <w:rFonts w:ascii="Arial" w:eastAsia="Arial" w:hAnsi="Arial" w:cs="2  Nazanin"/>
                <w:noProof/>
              </w:rPr>
              <w:t xml:space="preserve">  ADR</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49</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3" w:history="1">
            <w:r w:rsidR="001075EE" w:rsidRPr="001075EE">
              <w:rPr>
                <w:rStyle w:val="Hyperlink"/>
                <w:rFonts w:ascii="Arial" w:eastAsia="Arial" w:hAnsi="Arial" w:cs="2  Nazanin"/>
                <w:noProof/>
              </w:rPr>
              <w:t>ADR</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w:t>
            </w:r>
            <w:r w:rsidR="001075EE" w:rsidRPr="001075EE">
              <w:rPr>
                <w:rStyle w:val="Hyperlink"/>
                <w:rFonts w:eastAsia="Titr" w:cs="2  Nazanin" w:hint="cs"/>
                <w:noProof/>
                <w:rtl/>
              </w:rPr>
              <w:t>ی</w:t>
            </w:r>
            <w:r w:rsidR="001075EE" w:rsidRPr="001075EE">
              <w:rPr>
                <w:rStyle w:val="Hyperlink"/>
                <w:rFonts w:eastAsia="Titr" w:cs="2  Nazanin" w:hint="eastAsia"/>
                <w:noProof/>
                <w:rtl/>
              </w:rPr>
              <w:t>دگاه</w:t>
            </w:r>
            <w:r w:rsidR="001075EE" w:rsidRPr="001075EE">
              <w:rPr>
                <w:rStyle w:val="Hyperlink"/>
                <w:rFonts w:eastAsia="Titr" w:cs="2  Nazanin"/>
                <w:noProof/>
                <w:rtl/>
              </w:rPr>
              <w:t xml:space="preserve"> </w:t>
            </w:r>
            <w:r w:rsidR="001075EE" w:rsidRPr="001075EE">
              <w:rPr>
                <w:rStyle w:val="Hyperlink"/>
                <w:rFonts w:ascii="Arial" w:eastAsia="Arial" w:hAnsi="Arial" w:cs="2  Nazanin"/>
                <w:noProof/>
              </w:rPr>
              <w:t>WHO</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50</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4" w:history="1">
            <w:r w:rsidR="001075EE" w:rsidRPr="001075EE">
              <w:rPr>
                <w:rStyle w:val="Hyperlink"/>
                <w:rFonts w:eastAsia="Titr" w:cs="2  Nazanin" w:hint="eastAsia"/>
                <w:noProof/>
                <w:rtl/>
              </w:rPr>
              <w:t>معرف</w:t>
            </w:r>
            <w:r w:rsidR="001075EE" w:rsidRPr="001075EE">
              <w:rPr>
                <w:rStyle w:val="Hyperlink"/>
                <w:rFonts w:eastAsia="Titr" w:cs="2  Nazanin" w:hint="cs"/>
                <w:noProof/>
                <w:rtl/>
              </w:rPr>
              <w:t>ی</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مرکز</w:t>
            </w:r>
            <w:r w:rsidR="001075EE" w:rsidRPr="001075EE">
              <w:rPr>
                <w:rStyle w:val="Hyperlink"/>
                <w:rFonts w:eastAsia="Titr" w:cs="2  Nazanin"/>
                <w:noProof/>
                <w:rtl/>
              </w:rPr>
              <w:t xml:space="preserve"> </w:t>
            </w:r>
            <w:r w:rsidR="001075EE" w:rsidRPr="001075EE">
              <w:rPr>
                <w:rStyle w:val="Hyperlink"/>
                <w:rFonts w:ascii="Arial" w:eastAsia="Arial" w:hAnsi="Arial" w:cs="2  Nazanin"/>
                <w:noProof/>
              </w:rPr>
              <w:t>ADR</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کشور</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51</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5" w:history="1">
            <w:r w:rsidR="001075EE" w:rsidRPr="001075EE">
              <w:rPr>
                <w:rStyle w:val="Hyperlink"/>
                <w:rFonts w:eastAsia="Titr" w:cs="2  Nazanin" w:hint="eastAsia"/>
                <w:noProof/>
                <w:rtl/>
              </w:rPr>
              <w:t>چگونه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w:t>
            </w:r>
            <w:r w:rsidR="001075EE" w:rsidRPr="001075EE">
              <w:rPr>
                <w:rStyle w:val="Hyperlink"/>
                <w:rFonts w:eastAsia="Titr" w:cs="2  Nazanin" w:hint="cs"/>
                <w:noProof/>
                <w:rtl/>
              </w:rPr>
              <w:t>ی</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توان</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عوارض</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hint="cs"/>
                <w:noProof/>
                <w:rtl/>
              </w:rPr>
              <w:t>یی</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مشاهده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شده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را</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گزارش</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نمود؟</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51</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6" w:history="1">
            <w:r w:rsidR="001075EE" w:rsidRPr="001075EE">
              <w:rPr>
                <w:rStyle w:val="Hyperlink"/>
                <w:rFonts w:eastAsia="Nazanin" w:cs="2  Nazanin" w:hint="eastAsia"/>
                <w:noProof/>
                <w:rtl/>
              </w:rPr>
              <w:t>برخ</w:t>
            </w:r>
            <w:r w:rsidR="001075EE" w:rsidRPr="001075EE">
              <w:rPr>
                <w:rStyle w:val="Hyperlink"/>
                <w:rFonts w:eastAsia="Nazanin" w:cs="2  Nazanin" w:hint="cs"/>
                <w:noProof/>
                <w:rtl/>
              </w:rPr>
              <w:t>ی</w:t>
            </w:r>
            <w:r w:rsidR="001075EE" w:rsidRPr="001075EE">
              <w:rPr>
                <w:rStyle w:val="Hyperlink"/>
                <w:rFonts w:eastAsia="Nazanin" w:cs="2  Nazanin"/>
                <w:noProof/>
                <w:rtl/>
              </w:rPr>
              <w:t xml:space="preserve"> </w:t>
            </w:r>
            <w:r w:rsidR="001075EE" w:rsidRPr="001075EE">
              <w:rPr>
                <w:rStyle w:val="Hyperlink"/>
                <w:rFonts w:eastAsia="Nazanin" w:cs="2  Nazanin" w:hint="eastAsia"/>
                <w:noProof/>
                <w:rtl/>
              </w:rPr>
              <w:t>نکات</w:t>
            </w:r>
            <w:r w:rsidR="001075EE" w:rsidRPr="001075EE">
              <w:rPr>
                <w:rStyle w:val="Hyperlink"/>
                <w:rFonts w:eastAsia="Nazanin" w:cs="2  Nazanin"/>
                <w:noProof/>
                <w:rtl/>
              </w:rPr>
              <w:t xml:space="preserve"> </w:t>
            </w:r>
            <w:r w:rsidR="001075EE" w:rsidRPr="001075EE">
              <w:rPr>
                <w:rStyle w:val="Hyperlink"/>
                <w:rFonts w:eastAsia="Nazanin" w:cs="2  Nazanin" w:hint="eastAsia"/>
                <w:noProof/>
                <w:rtl/>
              </w:rPr>
              <w:t>قابل</w:t>
            </w:r>
            <w:r w:rsidR="001075EE" w:rsidRPr="001075EE">
              <w:rPr>
                <w:rStyle w:val="Hyperlink"/>
                <w:rFonts w:eastAsia="Nazanin" w:cs="2  Nazanin"/>
                <w:noProof/>
                <w:rtl/>
              </w:rPr>
              <w:t xml:space="preserve"> </w:t>
            </w:r>
            <w:r w:rsidR="001075EE" w:rsidRPr="001075EE">
              <w:rPr>
                <w:rStyle w:val="Hyperlink"/>
                <w:rFonts w:eastAsia="Nazanin" w:cs="2  Nazanin" w:hint="eastAsia"/>
                <w:noProof/>
                <w:rtl/>
              </w:rPr>
              <w:t>توجه</w:t>
            </w:r>
            <w:r w:rsidR="001075EE" w:rsidRPr="001075EE">
              <w:rPr>
                <w:rStyle w:val="Hyperlink"/>
                <w:rFonts w:eastAsia="Nazanin" w:cs="2  Nazanin"/>
                <w:noProof/>
                <w:rtl/>
              </w:rPr>
              <w:t>:</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53</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7" w:history="1">
            <w:r w:rsidR="001075EE" w:rsidRPr="001075EE">
              <w:rPr>
                <w:rStyle w:val="Hyperlink"/>
                <w:rFonts w:eastAsia="Titr" w:cs="2  Nazanin" w:hint="eastAsia"/>
                <w:noProof/>
                <w:rtl/>
              </w:rPr>
              <w:t>کنترل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گزارش</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عوارض</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ناخواسته</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54</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08" w:history="1">
            <w:r w:rsidR="001075EE" w:rsidRPr="001075EE">
              <w:rPr>
                <w:rStyle w:val="Hyperlink"/>
                <w:rFonts w:cs="2  Nazanin" w:hint="eastAsia"/>
                <w:noProof/>
                <w:rtl/>
              </w:rPr>
              <w:t>ترال</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اورژانس</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09" w:history="1">
            <w:r w:rsidR="001075EE" w:rsidRPr="001075EE">
              <w:rPr>
                <w:rStyle w:val="Hyperlink"/>
                <w:rFonts w:cs="2  Nazanin" w:hint="eastAsia"/>
                <w:noProof/>
                <w:rtl/>
              </w:rPr>
              <w:t>نکات</w:t>
            </w:r>
            <w:r w:rsidR="001075EE" w:rsidRPr="001075EE">
              <w:rPr>
                <w:rStyle w:val="Hyperlink"/>
                <w:rFonts w:cs="2  Nazanin"/>
                <w:noProof/>
                <w:rtl/>
              </w:rPr>
              <w:t xml:space="preserve"> </w:t>
            </w:r>
            <w:r w:rsidR="001075EE" w:rsidRPr="001075EE">
              <w:rPr>
                <w:rStyle w:val="Hyperlink"/>
                <w:rFonts w:cs="2  Nazanin" w:hint="eastAsia"/>
                <w:noProof/>
                <w:rtl/>
              </w:rPr>
              <w:t>و</w:t>
            </w:r>
            <w:r w:rsidR="001075EE" w:rsidRPr="001075EE">
              <w:rPr>
                <w:rStyle w:val="Hyperlink"/>
                <w:rFonts w:cs="2  Nazanin" w:hint="cs"/>
                <w:noProof/>
                <w:rtl/>
              </w:rPr>
              <w:t>ی</w:t>
            </w:r>
            <w:r w:rsidR="001075EE" w:rsidRPr="001075EE">
              <w:rPr>
                <w:rStyle w:val="Hyperlink"/>
                <w:rFonts w:cs="2  Nazanin" w:hint="eastAsia"/>
                <w:noProof/>
                <w:rtl/>
              </w:rPr>
              <w:t>ژه</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ترال</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چ</w:t>
            </w:r>
            <w:r w:rsidR="001075EE" w:rsidRPr="001075EE">
              <w:rPr>
                <w:rStyle w:val="Hyperlink"/>
                <w:rFonts w:cs="2  Nazanin" w:hint="cs"/>
                <w:noProof/>
                <w:rtl/>
              </w:rPr>
              <w:t>ی</w:t>
            </w:r>
            <w:r w:rsidR="001075EE" w:rsidRPr="001075EE">
              <w:rPr>
                <w:rStyle w:val="Hyperlink"/>
                <w:rFonts w:cs="2  Nazanin" w:hint="eastAsia"/>
                <w:noProof/>
                <w:rtl/>
              </w:rPr>
              <w:t>ست؟</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Toc127702709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55</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10" w:history="1">
            <w:r w:rsidR="001075EE" w:rsidRPr="001075EE">
              <w:rPr>
                <w:rStyle w:val="Hyperlink"/>
                <w:rFonts w:eastAsia="Times New Roman" w:cs="2  Nazanin" w:hint="eastAsia"/>
                <w:noProof/>
                <w:rtl/>
              </w:rPr>
              <w:t>ل</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ست</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تجه</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زات</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ترال</w:t>
            </w:r>
            <w:r w:rsidR="001075EE" w:rsidRPr="001075EE">
              <w:rPr>
                <w:rStyle w:val="Hyperlink"/>
                <w:rFonts w:eastAsia="Times New Roman" w:cs="2  Nazanin" w:hint="cs"/>
                <w:noProof/>
                <w:rtl/>
              </w:rPr>
              <w:t>ی</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ا</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ورژانس</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55</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11"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اول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56</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12"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دوم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57</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13"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سوم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58</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14"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چهارم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58</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15" w:history="1">
            <w:r w:rsidR="001075EE" w:rsidRPr="001075EE">
              <w:rPr>
                <w:rStyle w:val="Hyperlink"/>
                <w:rFonts w:cs="2  Nazanin" w:hint="eastAsia"/>
                <w:noProof/>
                <w:rtl/>
              </w:rPr>
              <w:t>کشو</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پنجم</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59</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16" w:history="1">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ها</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خچال</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ترال</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59</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17" w:history="1">
            <w:r w:rsidR="001075EE" w:rsidRPr="001075EE">
              <w:rPr>
                <w:rStyle w:val="Hyperlink"/>
                <w:rFonts w:eastAsia="Times New Roman" w:cs="2  Nazanin" w:hint="eastAsia"/>
                <w:noProof/>
                <w:rtl/>
              </w:rPr>
              <w:t>ضرور</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ات</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فارماکولوژ</w:t>
            </w:r>
            <w:r w:rsidR="001075EE" w:rsidRPr="001075EE">
              <w:rPr>
                <w:rStyle w:val="Hyperlink"/>
                <w:rFonts w:eastAsia="Times New Roman" w:cs="2  Nazanin" w:hint="cs"/>
                <w:noProof/>
                <w:rtl/>
              </w:rPr>
              <w:t>ی</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و</w:t>
            </w:r>
            <w:r w:rsidR="001075EE" w:rsidRPr="001075EE">
              <w:rPr>
                <w:rStyle w:val="Hyperlink"/>
                <w:rFonts w:eastAsia="Times New Roman" w:cs="2  Nazanin"/>
                <w:noProof/>
                <w:rtl/>
              </w:rPr>
              <w:t xml:space="preserve"> </w:t>
            </w:r>
            <w:r w:rsidR="001075EE" w:rsidRPr="001075EE">
              <w:rPr>
                <w:rStyle w:val="Hyperlink"/>
                <w:rFonts w:eastAsia="Times New Roman" w:cs="2  Nazanin" w:hint="eastAsia"/>
                <w:noProof/>
                <w:rtl/>
              </w:rPr>
              <w:t>فارماکوکنت</w:t>
            </w:r>
            <w:r w:rsidR="001075EE" w:rsidRPr="001075EE">
              <w:rPr>
                <w:rStyle w:val="Hyperlink"/>
                <w:rFonts w:eastAsia="Times New Roman" w:cs="2  Nazanin" w:hint="cs"/>
                <w:noProof/>
                <w:rtl/>
              </w:rPr>
              <w:t>ی</w:t>
            </w:r>
            <w:r w:rsidR="001075EE" w:rsidRPr="001075EE">
              <w:rPr>
                <w:rStyle w:val="Hyperlink"/>
                <w:rFonts w:eastAsia="Times New Roman" w:cs="2  Nazanin" w:hint="eastAsia"/>
                <w:noProof/>
                <w:rtl/>
              </w:rPr>
              <w:t>ک</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60</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18" w:history="1">
            <w:r w:rsidR="001075EE" w:rsidRPr="001075EE">
              <w:rPr>
                <w:rStyle w:val="Hyperlink"/>
                <w:rFonts w:cs="2  Nazanin" w:hint="eastAsia"/>
                <w:noProof/>
                <w:rtl/>
              </w:rPr>
              <w:t>اصول</w:t>
            </w:r>
            <w:r w:rsidR="001075EE" w:rsidRPr="001075EE">
              <w:rPr>
                <w:rStyle w:val="Hyperlink"/>
                <w:rFonts w:cs="2  Nazanin"/>
                <w:noProof/>
                <w:rtl/>
              </w:rPr>
              <w:t xml:space="preserve"> </w:t>
            </w:r>
            <w:r w:rsidR="001075EE" w:rsidRPr="001075EE">
              <w:rPr>
                <w:rStyle w:val="Hyperlink"/>
                <w:rFonts w:cs="2  Nazanin" w:hint="eastAsia"/>
                <w:noProof/>
                <w:rtl/>
              </w:rPr>
              <w:t>کاربرد</w:t>
            </w:r>
            <w:r w:rsidR="001075EE" w:rsidRPr="001075EE">
              <w:rPr>
                <w:rStyle w:val="Hyperlink"/>
                <w:rFonts w:cs="2  Nazanin"/>
                <w:noProof/>
                <w:rtl/>
              </w:rPr>
              <w:t xml:space="preserve"> </w:t>
            </w:r>
            <w:r w:rsidR="001075EE" w:rsidRPr="001075EE">
              <w:rPr>
                <w:rStyle w:val="Hyperlink"/>
                <w:rFonts w:cs="2  Nazanin" w:hint="eastAsia"/>
                <w:noProof/>
                <w:rtl/>
              </w:rPr>
              <w:t>داروها</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جمع</w:t>
            </w:r>
            <w:r w:rsidR="001075EE" w:rsidRPr="001075EE">
              <w:rPr>
                <w:rStyle w:val="Hyperlink"/>
                <w:rFonts w:cs="2  Nazanin" w:hint="cs"/>
                <w:noProof/>
                <w:rtl/>
              </w:rPr>
              <w:t>ی</w:t>
            </w:r>
            <w:r w:rsidR="001075EE" w:rsidRPr="001075EE">
              <w:rPr>
                <w:rStyle w:val="Hyperlink"/>
                <w:rFonts w:cs="2  Nazanin" w:hint="eastAsia"/>
                <w:noProof/>
                <w:rtl/>
              </w:rPr>
              <w:t>ت</w:t>
            </w:r>
            <w:r w:rsidR="001075EE" w:rsidRPr="001075EE">
              <w:rPr>
                <w:rStyle w:val="Hyperlink"/>
                <w:rFonts w:cs="2  Nazanin"/>
                <w:noProof/>
                <w:rtl/>
              </w:rPr>
              <w:t xml:space="preserve"> </w:t>
            </w:r>
            <w:r w:rsidR="001075EE" w:rsidRPr="001075EE">
              <w:rPr>
                <w:rStyle w:val="Hyperlink"/>
                <w:rFonts w:cs="2  Nazanin" w:hint="eastAsia"/>
                <w:noProof/>
                <w:rtl/>
              </w:rPr>
              <w:t>هاي</w:t>
            </w:r>
            <w:r w:rsidR="001075EE" w:rsidRPr="001075EE">
              <w:rPr>
                <w:rStyle w:val="Hyperlink"/>
                <w:rFonts w:cs="2  Nazanin"/>
                <w:noProof/>
                <w:rtl/>
              </w:rPr>
              <w:t xml:space="preserve"> </w:t>
            </w:r>
            <w:r w:rsidR="001075EE" w:rsidRPr="001075EE">
              <w:rPr>
                <w:rStyle w:val="Hyperlink"/>
                <w:rFonts w:cs="2  Nazanin" w:hint="eastAsia"/>
                <w:noProof/>
                <w:rtl/>
              </w:rPr>
              <w:t>خـاص</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60</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19" w:history="1">
            <w:r w:rsidR="001075EE" w:rsidRPr="001075EE">
              <w:rPr>
                <w:rStyle w:val="Hyperlink"/>
                <w:rFonts w:eastAsia="Traffic" w:cs="2  Nazanin" w:hint="eastAsia"/>
                <w:noProof/>
                <w:rtl/>
              </w:rPr>
              <w:t>تجو</w:t>
            </w:r>
            <w:r w:rsidR="001075EE" w:rsidRPr="001075EE">
              <w:rPr>
                <w:rStyle w:val="Hyperlink"/>
                <w:rFonts w:eastAsia="Traffic" w:cs="2  Nazanin" w:hint="cs"/>
                <w:noProof/>
                <w:rtl/>
              </w:rPr>
              <w:t>ی</w:t>
            </w:r>
            <w:r w:rsidR="001075EE" w:rsidRPr="001075EE">
              <w:rPr>
                <w:rStyle w:val="Hyperlink"/>
                <w:rFonts w:eastAsia="Traffic" w:cs="2  Nazanin" w:hint="eastAsia"/>
                <w:noProof/>
                <w:rtl/>
              </w:rPr>
              <w:t>ز</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داروها</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بارداري</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Toc127702719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61</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20" w:history="1">
            <w:r w:rsidR="001075EE" w:rsidRPr="001075EE">
              <w:rPr>
                <w:rStyle w:val="Hyperlink"/>
                <w:rFonts w:eastAsia="Traffic" w:cs="2  Nazanin" w:hint="eastAsia"/>
                <w:noProof/>
                <w:rtl/>
              </w:rPr>
              <w:t>دسته</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بندي</w:t>
            </w:r>
            <w:r w:rsidR="001075EE" w:rsidRPr="001075EE">
              <w:rPr>
                <w:rStyle w:val="Hyperlink"/>
                <w:rFonts w:eastAsia="Traffic" w:cs="2  Nazanin"/>
                <w:noProof/>
                <w:rtl/>
              </w:rPr>
              <w:t xml:space="preserve"> </w:t>
            </w:r>
            <w:r w:rsidR="001075EE" w:rsidRPr="001075EE">
              <w:rPr>
                <w:rStyle w:val="Hyperlink"/>
                <w:rFonts w:ascii="Arial" w:eastAsia="Arial" w:hAnsi="Arial" w:cs="2  Nazanin"/>
                <w:noProof/>
              </w:rPr>
              <w:t>FDA</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مورد</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تراتوژن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بودن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داروها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61</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21" w:history="1">
            <w:r w:rsidR="001075EE" w:rsidRPr="001075EE">
              <w:rPr>
                <w:rStyle w:val="Hyperlink"/>
                <w:rFonts w:eastAsia="Titr" w:cs="2  Nazanin" w:hint="eastAsia"/>
                <w:noProof/>
                <w:rtl/>
              </w:rPr>
              <w:t>عوامل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مؤثر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انتقال</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از</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جفت</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واثر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دارو</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بر</w:t>
            </w:r>
            <w:r w:rsidR="001075EE" w:rsidRPr="001075EE">
              <w:rPr>
                <w:rStyle w:val="Hyperlink"/>
                <w:rFonts w:eastAsia="Titr" w:cs="2  Nazanin"/>
                <w:noProof/>
                <w:rtl/>
              </w:rPr>
              <w:t xml:space="preserve"> </w:t>
            </w:r>
            <w:r w:rsidR="001075EE" w:rsidRPr="001075EE">
              <w:rPr>
                <w:rStyle w:val="Hyperlink"/>
                <w:rFonts w:eastAsia="Titr" w:cs="2  Nazanin" w:hint="eastAsia"/>
                <w:noProof/>
                <w:rtl/>
              </w:rPr>
              <w:t>جن</w:t>
            </w:r>
            <w:r w:rsidR="001075EE" w:rsidRPr="001075EE">
              <w:rPr>
                <w:rStyle w:val="Hyperlink"/>
                <w:rFonts w:eastAsia="Titr" w:cs="2  Nazanin" w:hint="cs"/>
                <w:noProof/>
                <w:rtl/>
              </w:rPr>
              <w:t>ی</w:t>
            </w:r>
            <w:r w:rsidR="001075EE" w:rsidRPr="001075EE">
              <w:rPr>
                <w:rStyle w:val="Hyperlink"/>
                <w:rFonts w:eastAsia="Titr" w:cs="2  Nazanin" w:hint="eastAsia"/>
                <w:noProof/>
                <w:rtl/>
              </w:rPr>
              <w:t>ن</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2" w:history="1">
            <w:r w:rsidR="001075EE" w:rsidRPr="001075EE">
              <w:rPr>
                <w:rStyle w:val="Hyperlink"/>
                <w:rFonts w:cs="2  Nazanin"/>
                <w:noProof/>
                <w:rtl/>
              </w:rPr>
              <w:t xml:space="preserve">1- </w:t>
            </w:r>
            <w:r w:rsidR="001075EE" w:rsidRPr="001075EE">
              <w:rPr>
                <w:rStyle w:val="Hyperlink"/>
                <w:rFonts w:cs="2  Nazanin" w:hint="eastAsia"/>
                <w:noProof/>
                <w:rtl/>
              </w:rPr>
              <w:t>خصوص</w:t>
            </w:r>
            <w:r w:rsidR="001075EE" w:rsidRPr="001075EE">
              <w:rPr>
                <w:rStyle w:val="Hyperlink"/>
                <w:rFonts w:cs="2  Nazanin" w:hint="cs"/>
                <w:noProof/>
                <w:rtl/>
              </w:rPr>
              <w:t>ی</w:t>
            </w:r>
            <w:r w:rsidR="001075EE" w:rsidRPr="001075EE">
              <w:rPr>
                <w:rStyle w:val="Hyperlink"/>
                <w:rFonts w:cs="2  Nazanin" w:hint="eastAsia"/>
                <w:noProof/>
                <w:rtl/>
              </w:rPr>
              <w:t>ات</w:t>
            </w:r>
            <w:r w:rsidR="001075EE" w:rsidRPr="001075EE">
              <w:rPr>
                <w:rStyle w:val="Hyperlink"/>
                <w:rFonts w:cs="2  Nazanin"/>
                <w:noProof/>
                <w:rtl/>
              </w:rPr>
              <w:t xml:space="preserve"> </w:t>
            </w:r>
            <w:r w:rsidR="001075EE" w:rsidRPr="001075EE">
              <w:rPr>
                <w:rStyle w:val="Hyperlink"/>
                <w:rFonts w:cs="2  Nazanin" w:hint="eastAsia"/>
                <w:noProof/>
                <w:rtl/>
              </w:rPr>
              <w:t>ف</w:t>
            </w:r>
            <w:r w:rsidR="001075EE" w:rsidRPr="001075EE">
              <w:rPr>
                <w:rStyle w:val="Hyperlink"/>
                <w:rFonts w:cs="2  Nazanin" w:hint="cs"/>
                <w:noProof/>
                <w:rtl/>
              </w:rPr>
              <w:t>ی</w:t>
            </w:r>
            <w:r w:rsidR="001075EE" w:rsidRPr="001075EE">
              <w:rPr>
                <w:rStyle w:val="Hyperlink"/>
                <w:rFonts w:cs="2  Nazanin" w:hint="eastAsia"/>
                <w:noProof/>
                <w:rtl/>
              </w:rPr>
              <w:t>ز</w:t>
            </w:r>
            <w:r w:rsidR="001075EE" w:rsidRPr="001075EE">
              <w:rPr>
                <w:rStyle w:val="Hyperlink"/>
                <w:rFonts w:cs="2  Nazanin" w:hint="cs"/>
                <w:noProof/>
                <w:rtl/>
              </w:rPr>
              <w:t>ی</w:t>
            </w:r>
            <w:r w:rsidR="001075EE" w:rsidRPr="001075EE">
              <w:rPr>
                <w:rStyle w:val="Hyperlink"/>
                <w:rFonts w:cs="2  Nazanin" w:hint="eastAsia"/>
                <w:noProof/>
                <w:rtl/>
              </w:rPr>
              <w:t>ک</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ascii="Times New Roman" w:eastAsia="Times New Roman" w:hAnsi="Times New Roman" w:cs="Times New Roman" w:hint="cs"/>
                <w:noProof/>
                <w:rtl/>
              </w:rPr>
              <w:t>–</w:t>
            </w:r>
            <w:r w:rsidR="001075EE" w:rsidRPr="001075EE">
              <w:rPr>
                <w:rStyle w:val="Hyperlink"/>
                <w:rFonts w:cs="2  Nazanin"/>
                <w:noProof/>
                <w:rtl/>
              </w:rPr>
              <w:t xml:space="preserve"> </w:t>
            </w:r>
            <w:r w:rsidR="001075EE" w:rsidRPr="001075EE">
              <w:rPr>
                <w:rStyle w:val="Hyperlink"/>
                <w:rFonts w:cs="2  Nazanin" w:hint="eastAsia"/>
                <w:noProof/>
                <w:rtl/>
              </w:rPr>
              <w:t>ش</w:t>
            </w:r>
            <w:r w:rsidR="001075EE" w:rsidRPr="001075EE">
              <w:rPr>
                <w:rStyle w:val="Hyperlink"/>
                <w:rFonts w:cs="2  Nazanin" w:hint="cs"/>
                <w:noProof/>
                <w:rtl/>
              </w:rPr>
              <w:t>ی</w:t>
            </w:r>
            <w:r w:rsidR="001075EE" w:rsidRPr="001075EE">
              <w:rPr>
                <w:rStyle w:val="Hyperlink"/>
                <w:rFonts w:cs="2  Nazanin" w:hint="eastAsia"/>
                <w:noProof/>
                <w:rtl/>
              </w:rPr>
              <w:t>م</w:t>
            </w:r>
            <w:r w:rsidR="001075EE" w:rsidRPr="001075EE">
              <w:rPr>
                <w:rStyle w:val="Hyperlink"/>
                <w:rFonts w:cs="2  Nazanin" w:hint="cs"/>
                <w:noProof/>
                <w:rtl/>
              </w:rPr>
              <w:t>ی</w:t>
            </w:r>
            <w:r w:rsidR="001075EE" w:rsidRPr="001075EE">
              <w:rPr>
                <w:rStyle w:val="Hyperlink"/>
                <w:rFonts w:cs="2  Nazanin" w:hint="eastAsia"/>
                <w:noProof/>
                <w:rtl/>
              </w:rPr>
              <w:t>ا</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3" w:history="1">
            <w:r w:rsidR="001075EE" w:rsidRPr="001075EE">
              <w:rPr>
                <w:rStyle w:val="Hyperlink"/>
                <w:rFonts w:cs="2  Nazanin"/>
                <w:noProof/>
                <w:rtl/>
              </w:rPr>
              <w:t xml:space="preserve">2- </w:t>
            </w:r>
            <w:r w:rsidR="001075EE" w:rsidRPr="001075EE">
              <w:rPr>
                <w:rStyle w:val="Hyperlink"/>
                <w:rFonts w:cs="2  Nazanin" w:hint="eastAsia"/>
                <w:noProof/>
                <w:rtl/>
              </w:rPr>
              <w:t>فارما</w:t>
            </w:r>
            <w:r w:rsidR="001075EE" w:rsidRPr="001075EE">
              <w:rPr>
                <w:rStyle w:val="Hyperlink"/>
                <w:rFonts w:cs="2  Nazanin"/>
                <w:noProof/>
                <w:rtl/>
              </w:rPr>
              <w:t xml:space="preserve"> </w:t>
            </w:r>
            <w:r w:rsidR="001075EE" w:rsidRPr="001075EE">
              <w:rPr>
                <w:rStyle w:val="Hyperlink"/>
                <w:rFonts w:cs="2  Nazanin" w:hint="eastAsia"/>
                <w:noProof/>
                <w:rtl/>
              </w:rPr>
              <w:t>کود</w:t>
            </w:r>
            <w:r w:rsidR="001075EE" w:rsidRPr="001075EE">
              <w:rPr>
                <w:rStyle w:val="Hyperlink"/>
                <w:rFonts w:cs="2  Nazanin" w:hint="cs"/>
                <w:noProof/>
                <w:rtl/>
              </w:rPr>
              <w:t>ی</w:t>
            </w:r>
            <w:r w:rsidR="001075EE" w:rsidRPr="001075EE">
              <w:rPr>
                <w:rStyle w:val="Hyperlink"/>
                <w:rFonts w:cs="2  Nazanin" w:hint="eastAsia"/>
                <w:noProof/>
                <w:rtl/>
              </w:rPr>
              <w:t>نا</w:t>
            </w:r>
            <w:r w:rsidR="001075EE" w:rsidRPr="001075EE">
              <w:rPr>
                <w:rStyle w:val="Hyperlink"/>
                <w:rFonts w:cs="2  Nazanin"/>
                <w:noProof/>
                <w:rtl/>
              </w:rPr>
              <w:t xml:space="preserve"> </w:t>
            </w:r>
            <w:r w:rsidR="001075EE" w:rsidRPr="001075EE">
              <w:rPr>
                <w:rStyle w:val="Hyperlink"/>
                <w:rFonts w:cs="2  Nazanin" w:hint="eastAsia"/>
                <w:noProof/>
                <w:rtl/>
              </w:rPr>
              <w:t>م</w:t>
            </w:r>
            <w:r w:rsidR="001075EE" w:rsidRPr="001075EE">
              <w:rPr>
                <w:rStyle w:val="Hyperlink"/>
                <w:rFonts w:cs="2  Nazanin" w:hint="cs"/>
                <w:noProof/>
                <w:rtl/>
              </w:rPr>
              <w:t>ی</w:t>
            </w:r>
            <w:r w:rsidR="001075EE" w:rsidRPr="001075EE">
              <w:rPr>
                <w:rStyle w:val="Hyperlink"/>
                <w:rFonts w:cs="2  Nazanin" w:hint="eastAsia"/>
                <w:noProof/>
                <w:rtl/>
              </w:rPr>
              <w:t>ک</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62</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4" w:history="1">
            <w:r w:rsidR="001075EE" w:rsidRPr="001075EE">
              <w:rPr>
                <w:rStyle w:val="Hyperlink"/>
                <w:rFonts w:cs="2  Nazanin"/>
                <w:noProof/>
                <w:rtl/>
              </w:rPr>
              <w:t xml:space="preserve">3- </w:t>
            </w:r>
            <w:r w:rsidR="001075EE" w:rsidRPr="001075EE">
              <w:rPr>
                <w:rStyle w:val="Hyperlink"/>
                <w:rFonts w:cs="2  Nazanin" w:hint="eastAsia"/>
                <w:noProof/>
                <w:rtl/>
              </w:rPr>
              <w:t>سا</w:t>
            </w:r>
            <w:r w:rsidR="001075EE" w:rsidRPr="001075EE">
              <w:rPr>
                <w:rStyle w:val="Hyperlink"/>
                <w:rFonts w:cs="2  Nazanin" w:hint="cs"/>
                <w:noProof/>
                <w:rtl/>
              </w:rPr>
              <w:t>ی</w:t>
            </w:r>
            <w:r w:rsidR="001075EE" w:rsidRPr="001075EE">
              <w:rPr>
                <w:rStyle w:val="Hyperlink"/>
                <w:rFonts w:cs="2  Nazanin" w:hint="eastAsia"/>
                <w:noProof/>
                <w:rtl/>
              </w:rPr>
              <w:t>ر</w:t>
            </w:r>
            <w:r w:rsidR="001075EE" w:rsidRPr="001075EE">
              <w:rPr>
                <w:rStyle w:val="Hyperlink"/>
                <w:rFonts w:cs="2  Nazanin"/>
                <w:noProof/>
                <w:rtl/>
              </w:rPr>
              <w:t xml:space="preserve"> </w:t>
            </w:r>
            <w:r w:rsidR="001075EE" w:rsidRPr="001075EE">
              <w:rPr>
                <w:rStyle w:val="Hyperlink"/>
                <w:rFonts w:cs="2  Nazanin" w:hint="eastAsia"/>
                <w:noProof/>
                <w:rtl/>
              </w:rPr>
              <w:t>عوامل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63</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25" w:history="1">
            <w:r w:rsidR="001075EE" w:rsidRPr="001075EE">
              <w:rPr>
                <w:rStyle w:val="Hyperlink"/>
                <w:rFonts w:eastAsia="Traffic" w:cs="2  Nazanin" w:hint="eastAsia"/>
                <w:noProof/>
                <w:rtl/>
              </w:rPr>
              <w:t>تجو</w:t>
            </w:r>
            <w:r w:rsidR="001075EE" w:rsidRPr="001075EE">
              <w:rPr>
                <w:rStyle w:val="Hyperlink"/>
                <w:rFonts w:eastAsia="Traffic" w:cs="2  Nazanin" w:hint="cs"/>
                <w:noProof/>
                <w:rtl/>
              </w:rPr>
              <w:t>ی</w:t>
            </w:r>
            <w:r w:rsidR="001075EE" w:rsidRPr="001075EE">
              <w:rPr>
                <w:rStyle w:val="Hyperlink"/>
                <w:rFonts w:eastAsia="Traffic" w:cs="2  Nazanin" w:hint="eastAsia"/>
                <w:noProof/>
                <w:rtl/>
              </w:rPr>
              <w:t>ز</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داروها</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دوران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ش</w:t>
            </w:r>
            <w:r w:rsidR="001075EE" w:rsidRPr="001075EE">
              <w:rPr>
                <w:rStyle w:val="Hyperlink"/>
                <w:rFonts w:eastAsia="Traffic" w:cs="2  Nazanin" w:hint="cs"/>
                <w:noProof/>
                <w:rtl/>
              </w:rPr>
              <w:t>ی</w:t>
            </w:r>
            <w:r w:rsidR="001075EE" w:rsidRPr="001075EE">
              <w:rPr>
                <w:rStyle w:val="Hyperlink"/>
                <w:rFonts w:eastAsia="Traffic" w:cs="2  Nazanin" w:hint="eastAsia"/>
                <w:noProof/>
                <w:rtl/>
              </w:rPr>
              <w:t>رده</w:t>
            </w:r>
            <w:r w:rsidR="001075EE" w:rsidRPr="001075EE">
              <w:rPr>
                <w:rStyle w:val="Hyperlink"/>
                <w:rFonts w:eastAsia="Traffic"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6" w:history="1">
            <w:r w:rsidR="001075EE" w:rsidRPr="001075EE">
              <w:rPr>
                <w:rStyle w:val="Hyperlink"/>
                <w:rFonts w:cs="2  Nazanin" w:hint="eastAsia"/>
                <w:noProof/>
                <w:rtl/>
              </w:rPr>
              <w:t>ارز</w:t>
            </w:r>
            <w:r w:rsidR="001075EE" w:rsidRPr="001075EE">
              <w:rPr>
                <w:rStyle w:val="Hyperlink"/>
                <w:rFonts w:cs="2  Nazanin" w:hint="cs"/>
                <w:noProof/>
                <w:rtl/>
              </w:rPr>
              <w:t>ی</w:t>
            </w:r>
            <w:r w:rsidR="001075EE" w:rsidRPr="001075EE">
              <w:rPr>
                <w:rStyle w:val="Hyperlink"/>
                <w:rFonts w:cs="2  Nazanin" w:hint="eastAsia"/>
                <w:noProof/>
                <w:rtl/>
              </w:rPr>
              <w:t>اب</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خطرات</w:t>
            </w:r>
            <w:r w:rsidR="001075EE" w:rsidRPr="001075EE">
              <w:rPr>
                <w:rStyle w:val="Hyperlink"/>
                <w:rFonts w:cs="2  Nazanin"/>
                <w:noProof/>
                <w:rtl/>
              </w:rPr>
              <w:t xml:space="preserve"> </w:t>
            </w:r>
            <w:r w:rsidR="001075EE" w:rsidRPr="001075EE">
              <w:rPr>
                <w:rStyle w:val="Hyperlink"/>
                <w:rFonts w:cs="2  Nazanin" w:hint="eastAsia"/>
                <w:noProof/>
                <w:rtl/>
              </w:rPr>
              <w:t>ناش</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از</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درمان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مادران</w:t>
            </w:r>
            <w:r w:rsidR="001075EE" w:rsidRPr="001075EE">
              <w:rPr>
                <w:rStyle w:val="Hyperlink"/>
                <w:rFonts w:cs="2  Nazanin"/>
                <w:noProof/>
                <w:rtl/>
              </w:rPr>
              <w:t xml:space="preserve"> </w:t>
            </w:r>
            <w:r w:rsidR="001075EE" w:rsidRPr="001075EE">
              <w:rPr>
                <w:rStyle w:val="Hyperlink"/>
                <w:rFonts w:cs="2  Nazanin" w:hint="eastAsia"/>
                <w:noProof/>
                <w:rtl/>
              </w:rPr>
              <w:t>ش</w:t>
            </w:r>
            <w:r w:rsidR="001075EE" w:rsidRPr="001075EE">
              <w:rPr>
                <w:rStyle w:val="Hyperlink"/>
                <w:rFonts w:cs="2  Nazanin" w:hint="cs"/>
                <w:noProof/>
                <w:rtl/>
              </w:rPr>
              <w:t>ی</w:t>
            </w:r>
            <w:r w:rsidR="001075EE" w:rsidRPr="001075EE">
              <w:rPr>
                <w:rStyle w:val="Hyperlink"/>
                <w:rFonts w:cs="2  Nazanin" w:hint="eastAsia"/>
                <w:noProof/>
                <w:rtl/>
              </w:rPr>
              <w:t>رده</w:t>
            </w:r>
            <w:r w:rsidR="001075EE" w:rsidRPr="001075EE">
              <w:rPr>
                <w:rStyle w:val="Hyperlink"/>
                <w:rFonts w:cs="2  Nazanin"/>
                <w:noProof/>
                <w:rtl/>
              </w:rPr>
              <w:t xml:space="preserve"> </w:t>
            </w:r>
            <w:r w:rsidR="001075EE" w:rsidRPr="001075EE">
              <w:rPr>
                <w:rStyle w:val="Hyperlink"/>
                <w:rFonts w:cs="2  Nazanin" w:hint="eastAsia"/>
                <w:noProof/>
                <w:rtl/>
              </w:rPr>
              <w:t>بر</w:t>
            </w:r>
            <w:r w:rsidR="001075EE" w:rsidRPr="001075EE">
              <w:rPr>
                <w:rStyle w:val="Hyperlink"/>
                <w:rFonts w:cs="2  Nazanin"/>
                <w:noProof/>
                <w:rtl/>
              </w:rPr>
              <w:t xml:space="preserve"> </w:t>
            </w:r>
            <w:r w:rsidR="001075EE" w:rsidRPr="001075EE">
              <w:rPr>
                <w:rStyle w:val="Hyperlink"/>
                <w:rFonts w:cs="2  Nazanin" w:hint="eastAsia"/>
                <w:noProof/>
                <w:rtl/>
              </w:rPr>
              <w:t>نوزاد</w:t>
            </w:r>
            <w:r w:rsidR="001075EE" w:rsidRPr="001075EE">
              <w:rPr>
                <w:rStyle w:val="Hyperlink"/>
                <w:rFonts w:cs="2  Nazanin"/>
                <w:noProof/>
                <w:rtl/>
              </w:rPr>
              <w:t xml:space="preserve"> </w:t>
            </w:r>
            <w:r w:rsidR="001075EE" w:rsidRPr="001075EE">
              <w:rPr>
                <w:rStyle w:val="Hyperlink"/>
                <w:rFonts w:cs="2  Nazanin" w:hint="eastAsia"/>
                <w:noProof/>
                <w:rtl/>
              </w:rPr>
              <w:t>آنها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7" w:history="1">
            <w:r w:rsidR="001075EE" w:rsidRPr="001075EE">
              <w:rPr>
                <w:rStyle w:val="Hyperlink"/>
                <w:rFonts w:cs="2  Nazanin" w:hint="eastAsia"/>
                <w:noProof/>
                <w:rtl/>
              </w:rPr>
              <w:t>خطر</w:t>
            </w:r>
            <w:r w:rsidR="001075EE" w:rsidRPr="001075EE">
              <w:rPr>
                <w:rStyle w:val="Hyperlink"/>
                <w:rFonts w:cs="2  Nazanin"/>
                <w:noProof/>
                <w:rtl/>
              </w:rPr>
              <w:t xml:space="preserve"> </w:t>
            </w:r>
            <w:r w:rsidR="001075EE" w:rsidRPr="001075EE">
              <w:rPr>
                <w:rStyle w:val="Hyperlink"/>
                <w:rFonts w:cs="2  Nazanin" w:hint="eastAsia"/>
                <w:noProof/>
                <w:rtl/>
              </w:rPr>
              <w:t>عوارض</w:t>
            </w:r>
            <w:r w:rsidR="001075EE" w:rsidRPr="001075EE">
              <w:rPr>
                <w:rStyle w:val="Hyperlink"/>
                <w:rFonts w:cs="2  Nazanin"/>
                <w:noProof/>
                <w:rtl/>
              </w:rPr>
              <w:t xml:space="preserve"> </w:t>
            </w:r>
            <w:r w:rsidR="001075EE" w:rsidRPr="001075EE">
              <w:rPr>
                <w:rStyle w:val="Hyperlink"/>
                <w:rFonts w:cs="2  Nazanin" w:hint="eastAsia"/>
                <w:noProof/>
                <w:rtl/>
              </w:rPr>
              <w:t>دارو</w:t>
            </w:r>
            <w:r w:rsidR="001075EE" w:rsidRPr="001075EE">
              <w:rPr>
                <w:rStyle w:val="Hyperlink"/>
                <w:rFonts w:cs="2  Nazanin" w:hint="cs"/>
                <w:noProof/>
                <w:rtl/>
              </w:rPr>
              <w:t>یی</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ش</w:t>
            </w:r>
            <w:r w:rsidR="001075EE" w:rsidRPr="001075EE">
              <w:rPr>
                <w:rStyle w:val="Hyperlink"/>
                <w:rFonts w:cs="2  Nazanin" w:hint="cs"/>
                <w:noProof/>
                <w:rtl/>
              </w:rPr>
              <w:t>ی</w:t>
            </w:r>
            <w:r w:rsidR="001075EE" w:rsidRPr="001075EE">
              <w:rPr>
                <w:rStyle w:val="Hyperlink"/>
                <w:rFonts w:cs="2  Nazanin" w:hint="eastAsia"/>
                <w:noProof/>
                <w:rtl/>
              </w:rPr>
              <w:t>رخوار</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Toc127702727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8"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ضد</w:t>
            </w:r>
            <w:r w:rsidR="001075EE" w:rsidRPr="001075EE">
              <w:rPr>
                <w:rStyle w:val="Hyperlink"/>
                <w:rFonts w:cs="2  Nazanin"/>
                <w:noProof/>
                <w:rtl/>
              </w:rPr>
              <w:t xml:space="preserve"> </w:t>
            </w:r>
            <w:r w:rsidR="001075EE" w:rsidRPr="001075EE">
              <w:rPr>
                <w:rStyle w:val="Hyperlink"/>
                <w:rFonts w:cs="2  Nazanin" w:hint="eastAsia"/>
                <w:noProof/>
                <w:rtl/>
              </w:rPr>
              <w:t>افسردگ</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Toc127702728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64</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29"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ضد</w:t>
            </w:r>
            <w:r w:rsidR="001075EE" w:rsidRPr="001075EE">
              <w:rPr>
                <w:rStyle w:val="Hyperlink"/>
                <w:rFonts w:cs="2  Nazanin"/>
                <w:noProof/>
                <w:rtl/>
              </w:rPr>
              <w:t xml:space="preserve"> </w:t>
            </w:r>
            <w:r w:rsidR="001075EE" w:rsidRPr="001075EE">
              <w:rPr>
                <w:rStyle w:val="Hyperlink"/>
                <w:rFonts w:cs="2  Nazanin" w:hint="eastAsia"/>
                <w:noProof/>
                <w:rtl/>
              </w:rPr>
              <w:t>صرع</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Toc127702729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65</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30"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قلب</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عروق</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وضد</w:t>
            </w:r>
            <w:r w:rsidR="001075EE" w:rsidRPr="001075EE">
              <w:rPr>
                <w:rStyle w:val="Hyperlink"/>
                <w:rFonts w:cs="2  Nazanin"/>
                <w:noProof/>
                <w:rtl/>
              </w:rPr>
              <w:t xml:space="preserve"> </w:t>
            </w:r>
            <w:r w:rsidR="001075EE" w:rsidRPr="001075EE">
              <w:rPr>
                <w:rStyle w:val="Hyperlink"/>
                <w:rFonts w:cs="2  Nazanin" w:hint="eastAsia"/>
                <w:noProof/>
                <w:rtl/>
              </w:rPr>
              <w:t>فشار</w:t>
            </w:r>
            <w:r w:rsidR="001075EE" w:rsidRPr="001075EE">
              <w:rPr>
                <w:rStyle w:val="Hyperlink"/>
                <w:rFonts w:cs="2  Nazanin"/>
                <w:noProof/>
                <w:rtl/>
              </w:rPr>
              <w:t xml:space="preserve"> </w:t>
            </w:r>
            <w:r w:rsidR="001075EE" w:rsidRPr="001075EE">
              <w:rPr>
                <w:rStyle w:val="Hyperlink"/>
                <w:rFonts w:cs="2  Nazanin" w:hint="eastAsia"/>
                <w:noProof/>
                <w:rtl/>
              </w:rPr>
              <w:t>خون</w:t>
            </w:r>
            <w:r w:rsidR="001075EE" w:rsidRPr="001075EE">
              <w:rPr>
                <w:rStyle w:val="Hyperlink"/>
                <w:rFonts w:cs="2  Nazanin"/>
                <w:noProof/>
                <w:rtl/>
              </w:rPr>
              <w:t xml:space="preserve"> </w:t>
            </w:r>
            <w:r w:rsidR="001075EE" w:rsidRPr="001075EE">
              <w:rPr>
                <w:rStyle w:val="Hyperlink"/>
                <w:rFonts w:cs="2  Nazanin" w:hint="eastAsia"/>
                <w:noProof/>
                <w:rtl/>
              </w:rPr>
              <w:t>بالا</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Toc127702730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66</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31"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سرکوب</w:t>
            </w:r>
            <w:r w:rsidR="001075EE" w:rsidRPr="001075EE">
              <w:rPr>
                <w:rStyle w:val="Hyperlink"/>
                <w:rFonts w:cs="2  Nazanin"/>
                <w:noProof/>
                <w:rtl/>
              </w:rPr>
              <w:t xml:space="preserve"> </w:t>
            </w:r>
            <w:r w:rsidR="001075EE" w:rsidRPr="001075EE">
              <w:rPr>
                <w:rStyle w:val="Hyperlink"/>
                <w:rFonts w:cs="2  Nazanin" w:hint="eastAsia"/>
                <w:noProof/>
                <w:rtl/>
              </w:rPr>
              <w:t>کننده</w:t>
            </w:r>
            <w:r w:rsidR="001075EE" w:rsidRPr="001075EE">
              <w:rPr>
                <w:rStyle w:val="Hyperlink"/>
                <w:rFonts w:cs="2  Nazanin"/>
                <w:noProof/>
                <w:rtl/>
              </w:rPr>
              <w:t xml:space="preserve"> </w:t>
            </w:r>
            <w:r w:rsidR="001075EE" w:rsidRPr="001075EE">
              <w:rPr>
                <w:rStyle w:val="Hyperlink"/>
                <w:rFonts w:cs="2  Nazanin" w:hint="eastAsia"/>
                <w:noProof/>
                <w:rtl/>
              </w:rPr>
              <w:t>ا</w:t>
            </w:r>
            <w:r w:rsidR="001075EE" w:rsidRPr="001075EE">
              <w:rPr>
                <w:rStyle w:val="Hyperlink"/>
                <w:rFonts w:cs="2  Nazanin" w:hint="cs"/>
                <w:noProof/>
                <w:rtl/>
              </w:rPr>
              <w:t>ی</w:t>
            </w:r>
            <w:r w:rsidR="001075EE" w:rsidRPr="001075EE">
              <w:rPr>
                <w:rStyle w:val="Hyperlink"/>
                <w:rFonts w:cs="2  Nazanin" w:hint="eastAsia"/>
                <w:noProof/>
                <w:rtl/>
              </w:rPr>
              <w:t>من</w:t>
            </w:r>
            <w:r w:rsidR="001075EE" w:rsidRPr="001075EE">
              <w:rPr>
                <w:rStyle w:val="Hyperlink"/>
                <w:rFonts w:cs="2  Nazanin" w:hint="cs"/>
                <w:noProof/>
                <w:rtl/>
              </w:rPr>
              <w:t>ی</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Toc127702731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66</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32" w:history="1">
            <w:r w:rsidR="001075EE" w:rsidRPr="001075EE">
              <w:rPr>
                <w:rStyle w:val="Hyperlink"/>
                <w:rFonts w:cs="2  Nazanin" w:hint="eastAsia"/>
                <w:noProof/>
                <w:rtl/>
              </w:rPr>
              <w:t>داروهاي</w:t>
            </w:r>
            <w:r w:rsidR="001075EE" w:rsidRPr="001075EE">
              <w:rPr>
                <w:rStyle w:val="Hyperlink"/>
                <w:rFonts w:cs="2  Nazanin"/>
                <w:noProof/>
                <w:rtl/>
              </w:rPr>
              <w:t xml:space="preserve"> </w:t>
            </w:r>
            <w:r w:rsidR="001075EE" w:rsidRPr="001075EE">
              <w:rPr>
                <w:rStyle w:val="Hyperlink"/>
                <w:rFonts w:cs="2  Nazanin" w:hint="eastAsia"/>
                <w:noProof/>
                <w:rtl/>
              </w:rPr>
              <w:t>حاجب</w:t>
            </w:r>
            <w:r w:rsidR="001075EE" w:rsidRPr="001075EE">
              <w:rPr>
                <w:rStyle w:val="Hyperlink"/>
                <w:rFonts w:cs="2  Nazanin"/>
                <w:noProof/>
                <w:rtl/>
              </w:rPr>
              <w:t xml:space="preserve"> </w:t>
            </w:r>
            <w:r w:rsidR="001075EE" w:rsidRPr="001075EE">
              <w:rPr>
                <w:rStyle w:val="Hyperlink"/>
                <w:rFonts w:cs="2  Nazanin" w:hint="eastAsia"/>
                <w:noProof/>
                <w:rtl/>
              </w:rPr>
              <w:t>ومواد</w:t>
            </w:r>
            <w:r w:rsidR="001075EE" w:rsidRPr="001075EE">
              <w:rPr>
                <w:rStyle w:val="Hyperlink"/>
                <w:rFonts w:cs="2  Nazanin"/>
                <w:noProof/>
                <w:rtl/>
              </w:rPr>
              <w:t xml:space="preserve"> </w:t>
            </w:r>
            <w:r w:rsidR="001075EE" w:rsidRPr="001075EE">
              <w:rPr>
                <w:rStyle w:val="Hyperlink"/>
                <w:rFonts w:cs="2  Nazanin" w:hint="eastAsia"/>
                <w:noProof/>
                <w:rtl/>
              </w:rPr>
              <w:t>ضد</w:t>
            </w:r>
            <w:r w:rsidR="001075EE" w:rsidRPr="001075EE">
              <w:rPr>
                <w:rStyle w:val="Hyperlink"/>
                <w:rFonts w:cs="2  Nazanin"/>
                <w:noProof/>
                <w:rtl/>
              </w:rPr>
              <w:t xml:space="preserve"> </w:t>
            </w:r>
            <w:r w:rsidR="001075EE" w:rsidRPr="001075EE">
              <w:rPr>
                <w:rStyle w:val="Hyperlink"/>
                <w:rFonts w:cs="2  Nazanin" w:hint="eastAsia"/>
                <w:noProof/>
                <w:rtl/>
              </w:rPr>
              <w:t>عفون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کننده</w:t>
            </w:r>
            <w:r w:rsidR="001075EE" w:rsidRPr="001075EE">
              <w:rPr>
                <w:rStyle w:val="Hyperlink"/>
                <w:rFonts w:cs="2  Nazanin"/>
                <w:noProof/>
                <w:rtl/>
              </w:rPr>
              <w:t xml:space="preserve"> </w:t>
            </w:r>
            <w:r w:rsidR="001075EE" w:rsidRPr="001075EE">
              <w:rPr>
                <w:rStyle w:val="Hyperlink"/>
                <w:rFonts w:cs="2  Nazanin" w:hint="eastAsia"/>
                <w:noProof/>
                <w:rtl/>
              </w:rPr>
              <w:t>حاوي</w:t>
            </w:r>
            <w:r w:rsidR="001075EE" w:rsidRPr="001075EE">
              <w:rPr>
                <w:rStyle w:val="Hyperlink"/>
                <w:rFonts w:cs="2  Nazanin"/>
                <w:noProof/>
                <w:rtl/>
              </w:rPr>
              <w:t xml:space="preserve"> </w:t>
            </w:r>
            <w:r w:rsidR="001075EE" w:rsidRPr="001075EE">
              <w:rPr>
                <w:rStyle w:val="Hyperlink"/>
                <w:rFonts w:cs="2  Nazanin" w:hint="cs"/>
                <w:noProof/>
                <w:rtl/>
              </w:rPr>
              <w:t>ی</w:t>
            </w:r>
            <w:r w:rsidR="001075EE" w:rsidRPr="001075EE">
              <w:rPr>
                <w:rStyle w:val="Hyperlink"/>
                <w:rFonts w:cs="2  Nazanin" w:hint="eastAsia"/>
                <w:noProof/>
                <w:rtl/>
              </w:rPr>
              <w:t>د</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Toc127702732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66</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33" w:history="1">
            <w:r w:rsidR="001075EE" w:rsidRPr="001075EE">
              <w:rPr>
                <w:rStyle w:val="Hyperlink"/>
                <w:rFonts w:eastAsia="Traffic" w:cs="2  Nazanin" w:hint="eastAsia"/>
                <w:noProof/>
                <w:rtl/>
              </w:rPr>
              <w:t>نت</w:t>
            </w:r>
            <w:r w:rsidR="001075EE" w:rsidRPr="001075EE">
              <w:rPr>
                <w:rStyle w:val="Hyperlink"/>
                <w:rFonts w:eastAsia="Traffic" w:cs="2  Nazanin" w:hint="cs"/>
                <w:noProof/>
                <w:rtl/>
              </w:rPr>
              <w:t>ی</w:t>
            </w:r>
            <w:r w:rsidR="001075EE" w:rsidRPr="001075EE">
              <w:rPr>
                <w:rStyle w:val="Hyperlink"/>
                <w:rFonts w:eastAsia="Traffic" w:cs="2  Nazanin" w:hint="eastAsia"/>
                <w:noProof/>
                <w:rtl/>
              </w:rPr>
              <w:t>جه</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گ</w:t>
            </w:r>
            <w:r w:rsidR="001075EE" w:rsidRPr="001075EE">
              <w:rPr>
                <w:rStyle w:val="Hyperlink"/>
                <w:rFonts w:eastAsia="Traffic" w:cs="2  Nazanin" w:hint="cs"/>
                <w:noProof/>
                <w:rtl/>
              </w:rPr>
              <w:t>ی</w:t>
            </w:r>
            <w:r w:rsidR="001075EE" w:rsidRPr="001075EE">
              <w:rPr>
                <w:rStyle w:val="Hyperlink"/>
                <w:rFonts w:eastAsia="Traffic" w:cs="2  Nazanin" w:hint="eastAsia"/>
                <w:noProof/>
                <w:rtl/>
              </w:rPr>
              <w:t>ـري</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Toc127702733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67</w:t>
            </w:r>
            <w:r w:rsidR="001075EE" w:rsidRPr="001075EE">
              <w:rPr>
                <w:rFonts w:cs="2  Nazanin"/>
                <w:noProof/>
                <w:webHidden/>
                <w:rtl/>
              </w:rPr>
              <w:fldChar w:fldCharType="end"/>
            </w:r>
          </w:hyperlink>
        </w:p>
        <w:p w:rsidR="001075EE" w:rsidRPr="001075EE" w:rsidRDefault="0046172D">
          <w:pPr>
            <w:pStyle w:val="TOC1"/>
            <w:tabs>
              <w:tab w:val="right" w:leader="dot" w:pos="8900"/>
            </w:tabs>
            <w:rPr>
              <w:rFonts w:eastAsiaTheme="minorEastAsia" w:cs="2  Nazanin"/>
              <w:noProof/>
              <w:rtl/>
              <w:lang w:bidi="ar-SA"/>
            </w:rPr>
          </w:pPr>
          <w:hyperlink w:anchor="_Toc127702734" w:history="1">
            <w:r w:rsidR="001075EE" w:rsidRPr="001075EE">
              <w:rPr>
                <w:rStyle w:val="Hyperlink"/>
                <w:rFonts w:eastAsia="Traffic" w:cs="2  Nazanin" w:hint="eastAsia"/>
                <w:noProof/>
                <w:rtl/>
              </w:rPr>
              <w:t>دارودرمان</w:t>
            </w:r>
            <w:r w:rsidR="001075EE" w:rsidRPr="001075EE">
              <w:rPr>
                <w:rStyle w:val="Hyperlink"/>
                <w:rFonts w:eastAsia="Traffic" w:cs="2  Nazanin" w:hint="cs"/>
                <w:noProof/>
                <w:rtl/>
              </w:rPr>
              <w:t>ی</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در</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نوزادان</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و</w:t>
            </w:r>
            <w:r w:rsidR="001075EE" w:rsidRPr="001075EE">
              <w:rPr>
                <w:rStyle w:val="Hyperlink"/>
                <w:rFonts w:eastAsia="Traffic" w:cs="2  Nazanin"/>
                <w:noProof/>
                <w:rtl/>
              </w:rPr>
              <w:t xml:space="preserve"> </w:t>
            </w:r>
            <w:r w:rsidR="001075EE" w:rsidRPr="001075EE">
              <w:rPr>
                <w:rStyle w:val="Hyperlink"/>
                <w:rFonts w:eastAsia="Traffic" w:cs="2  Nazanin" w:hint="eastAsia"/>
                <w:noProof/>
                <w:rtl/>
              </w:rPr>
              <w:t>اطفال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Toc127702734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67</w:t>
            </w:r>
            <w:r w:rsidR="001075EE" w:rsidRPr="001075EE">
              <w:rPr>
                <w:rFonts w:cs="2  Nazanin"/>
                <w:noProof/>
                <w:webHidden/>
                <w:rtl/>
              </w:rPr>
              <w:fldChar w:fldCharType="end"/>
            </w:r>
          </w:hyperlink>
        </w:p>
        <w:p w:rsidR="001075EE" w:rsidRPr="001075EE" w:rsidRDefault="0046172D">
          <w:pPr>
            <w:pStyle w:val="TOC2"/>
            <w:tabs>
              <w:tab w:val="right" w:leader="dot" w:pos="8900"/>
            </w:tabs>
            <w:rPr>
              <w:rFonts w:eastAsiaTheme="minorEastAsia" w:cs="2  Nazanin"/>
              <w:noProof/>
              <w:rtl/>
              <w:lang w:bidi="ar-SA"/>
            </w:rPr>
          </w:pPr>
          <w:hyperlink w:anchor="_Toc127702735" w:history="1">
            <w:r w:rsidR="001075EE" w:rsidRPr="001075EE">
              <w:rPr>
                <w:rStyle w:val="Hyperlink"/>
                <w:rFonts w:cs="2  Nazanin" w:hint="eastAsia"/>
                <w:noProof/>
                <w:rtl/>
              </w:rPr>
              <w:t>فارماکوک</w:t>
            </w:r>
            <w:r w:rsidR="001075EE" w:rsidRPr="001075EE">
              <w:rPr>
                <w:rStyle w:val="Hyperlink"/>
                <w:rFonts w:cs="2  Nazanin" w:hint="cs"/>
                <w:noProof/>
                <w:rtl/>
              </w:rPr>
              <w:t>ی</w:t>
            </w:r>
            <w:r w:rsidR="001075EE" w:rsidRPr="001075EE">
              <w:rPr>
                <w:rStyle w:val="Hyperlink"/>
                <w:rFonts w:cs="2  Nazanin" w:hint="eastAsia"/>
                <w:noProof/>
                <w:rtl/>
              </w:rPr>
              <w:t>نت</w:t>
            </w:r>
            <w:r w:rsidR="001075EE" w:rsidRPr="001075EE">
              <w:rPr>
                <w:rStyle w:val="Hyperlink"/>
                <w:rFonts w:cs="2  Nazanin" w:hint="cs"/>
                <w:noProof/>
                <w:rtl/>
              </w:rPr>
              <w:t>ی</w:t>
            </w:r>
            <w:r w:rsidR="001075EE" w:rsidRPr="001075EE">
              <w:rPr>
                <w:rStyle w:val="Hyperlink"/>
                <w:rFonts w:cs="2  Nazanin" w:hint="eastAsia"/>
                <w:noProof/>
                <w:rtl/>
              </w:rPr>
              <w:t>ک</w:t>
            </w:r>
            <w:r w:rsidR="001075EE" w:rsidRPr="001075EE">
              <w:rPr>
                <w:rStyle w:val="Hyperlink"/>
                <w:rFonts w:cs="2  Nazanin"/>
                <w:noProof/>
                <w:rtl/>
              </w:rPr>
              <w:t xml:space="preserve"> </w:t>
            </w:r>
            <w:r w:rsidR="001075EE" w:rsidRPr="001075EE">
              <w:rPr>
                <w:rStyle w:val="Hyperlink"/>
                <w:rFonts w:cs="2  Nazanin" w:hint="eastAsia"/>
                <w:noProof/>
                <w:rtl/>
              </w:rPr>
              <w:t>داروها</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اطفال</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Toc127702735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67</w:t>
            </w:r>
            <w:r w:rsidR="001075EE" w:rsidRPr="001075EE">
              <w:rPr>
                <w:rFonts w:cs="2  Nazanin"/>
                <w:noProof/>
                <w:webHidden/>
                <w:rtl/>
              </w:rPr>
              <w:fldChar w:fldCharType="end"/>
            </w:r>
          </w:hyperlink>
        </w:p>
        <w:p w:rsidR="001075EE" w:rsidRDefault="0046172D">
          <w:pPr>
            <w:pStyle w:val="TOC1"/>
            <w:tabs>
              <w:tab w:val="right" w:leader="dot" w:pos="8900"/>
            </w:tabs>
            <w:rPr>
              <w:rFonts w:eastAsiaTheme="minorEastAsia"/>
              <w:noProof/>
              <w:rtl/>
              <w:lang w:bidi="ar-SA"/>
            </w:rPr>
          </w:pPr>
          <w:hyperlink w:anchor="_Toc127702736" w:history="1">
            <w:r w:rsidR="001075EE" w:rsidRPr="001075EE">
              <w:rPr>
                <w:rStyle w:val="Hyperlink"/>
                <w:rFonts w:cs="2  Nazanin" w:hint="eastAsia"/>
                <w:noProof/>
                <w:rtl/>
              </w:rPr>
              <w:t>دارو</w:t>
            </w:r>
            <w:r w:rsidR="001075EE" w:rsidRPr="001075EE">
              <w:rPr>
                <w:rStyle w:val="Hyperlink"/>
                <w:rFonts w:cs="2  Nazanin"/>
                <w:noProof/>
                <w:rtl/>
              </w:rPr>
              <w:t xml:space="preserve"> </w:t>
            </w:r>
            <w:r w:rsidR="001075EE" w:rsidRPr="001075EE">
              <w:rPr>
                <w:rStyle w:val="Hyperlink"/>
                <w:rFonts w:cs="2  Nazanin" w:hint="eastAsia"/>
                <w:noProof/>
                <w:rtl/>
              </w:rPr>
              <w:t>درمان</w:t>
            </w:r>
            <w:r w:rsidR="001075EE" w:rsidRPr="001075EE">
              <w:rPr>
                <w:rStyle w:val="Hyperlink"/>
                <w:rFonts w:cs="2  Nazanin" w:hint="cs"/>
                <w:noProof/>
                <w:rtl/>
              </w:rPr>
              <w:t>ی</w:t>
            </w:r>
            <w:r w:rsidR="001075EE" w:rsidRPr="001075EE">
              <w:rPr>
                <w:rStyle w:val="Hyperlink"/>
                <w:rFonts w:cs="2  Nazanin"/>
                <w:noProof/>
                <w:rtl/>
              </w:rPr>
              <w:t xml:space="preserve"> </w:t>
            </w:r>
            <w:r w:rsidR="001075EE" w:rsidRPr="001075EE">
              <w:rPr>
                <w:rStyle w:val="Hyperlink"/>
                <w:rFonts w:cs="2  Nazanin" w:hint="eastAsia"/>
                <w:noProof/>
                <w:rtl/>
              </w:rPr>
              <w:t>در</w:t>
            </w:r>
            <w:r w:rsidR="001075EE" w:rsidRPr="001075EE">
              <w:rPr>
                <w:rStyle w:val="Hyperlink"/>
                <w:rFonts w:cs="2  Nazanin"/>
                <w:noProof/>
                <w:rtl/>
              </w:rPr>
              <w:t xml:space="preserve"> </w:t>
            </w:r>
            <w:r w:rsidR="001075EE" w:rsidRPr="001075EE">
              <w:rPr>
                <w:rStyle w:val="Hyperlink"/>
                <w:rFonts w:cs="2  Nazanin" w:hint="eastAsia"/>
                <w:noProof/>
                <w:rtl/>
              </w:rPr>
              <w:t>سالمندان</w:t>
            </w:r>
            <w:r w:rsidR="001075EE" w:rsidRPr="001075EE">
              <w:rPr>
                <w:rFonts w:cs="2  Nazanin"/>
                <w:noProof/>
                <w:webHidden/>
                <w:rtl/>
              </w:rPr>
              <w:tab/>
            </w:r>
            <w:r w:rsidR="001075EE" w:rsidRPr="001075EE">
              <w:rPr>
                <w:rFonts w:cs="2  Nazanin"/>
                <w:noProof/>
                <w:webHidden/>
                <w:rtl/>
              </w:rPr>
              <w:fldChar w:fldCharType="begin"/>
            </w:r>
            <w:r w:rsidR="001075EE" w:rsidRPr="001075EE">
              <w:rPr>
                <w:rFonts w:cs="2  Nazanin"/>
                <w:noProof/>
                <w:webHidden/>
                <w:rtl/>
              </w:rPr>
              <w:instrText xml:space="preserve"> </w:instrText>
            </w:r>
            <w:r w:rsidR="001075EE" w:rsidRPr="001075EE">
              <w:rPr>
                <w:rFonts w:cs="2  Nazanin"/>
                <w:noProof/>
                <w:webHidden/>
              </w:rPr>
              <w:instrText>PAGEREF</w:instrText>
            </w:r>
            <w:r w:rsidR="001075EE" w:rsidRPr="001075EE">
              <w:rPr>
                <w:rFonts w:cs="2  Nazanin"/>
                <w:noProof/>
                <w:webHidden/>
                <w:rtl/>
              </w:rPr>
              <w:instrText xml:space="preserve"> _</w:instrText>
            </w:r>
            <w:r w:rsidR="001075EE" w:rsidRPr="001075EE">
              <w:rPr>
                <w:rFonts w:cs="2  Nazanin"/>
                <w:noProof/>
                <w:webHidden/>
              </w:rPr>
              <w:instrText>Toc127702736 \h</w:instrText>
            </w:r>
            <w:r w:rsidR="001075EE" w:rsidRPr="001075EE">
              <w:rPr>
                <w:rFonts w:cs="2  Nazanin"/>
                <w:noProof/>
                <w:webHidden/>
                <w:rtl/>
              </w:rPr>
              <w:instrText xml:space="preserve"> </w:instrText>
            </w:r>
            <w:r w:rsidR="001075EE" w:rsidRPr="001075EE">
              <w:rPr>
                <w:rFonts w:cs="2  Nazanin"/>
                <w:noProof/>
                <w:webHidden/>
                <w:rtl/>
              </w:rPr>
            </w:r>
            <w:r w:rsidR="001075EE" w:rsidRPr="001075EE">
              <w:rPr>
                <w:rFonts w:cs="2  Nazanin"/>
                <w:noProof/>
                <w:webHidden/>
                <w:rtl/>
              </w:rPr>
              <w:fldChar w:fldCharType="separate"/>
            </w:r>
            <w:r w:rsidR="001075EE" w:rsidRPr="001075EE">
              <w:rPr>
                <w:rFonts w:cs="2  Nazanin"/>
                <w:noProof/>
                <w:webHidden/>
                <w:rtl/>
              </w:rPr>
              <w:t>70</w:t>
            </w:r>
            <w:r w:rsidR="001075EE" w:rsidRPr="001075EE">
              <w:rPr>
                <w:rFonts w:cs="2  Nazanin"/>
                <w:noProof/>
                <w:webHidden/>
                <w:rtl/>
              </w:rPr>
              <w:fldChar w:fldCharType="end"/>
            </w:r>
          </w:hyperlink>
        </w:p>
        <w:p w:rsidR="00E84816" w:rsidRDefault="00E84816">
          <w:r w:rsidRPr="004D3A9D">
            <w:rPr>
              <w:rFonts w:cs="2  Nazanin"/>
              <w:b/>
              <w:bCs/>
              <w:noProof/>
              <w:sz w:val="24"/>
              <w:szCs w:val="24"/>
            </w:rPr>
            <w:fldChar w:fldCharType="end"/>
          </w:r>
        </w:p>
      </w:sdtContent>
    </w:sdt>
    <w:p w:rsidR="00F17ED2" w:rsidRDefault="00F17ED2" w:rsidP="00E84816">
      <w:pPr>
        <w:pStyle w:val="Heading1"/>
        <w:rPr>
          <w:rtl/>
        </w:rPr>
      </w:pPr>
    </w:p>
    <w:p w:rsidR="00F17ED2" w:rsidRPr="00A54A82" w:rsidRDefault="006739D9" w:rsidP="00707365">
      <w:pPr>
        <w:pStyle w:val="Heading1"/>
        <w:rPr>
          <w:rtl/>
        </w:rPr>
      </w:pPr>
      <w:bookmarkStart w:id="0" w:name="_Toc127702652"/>
      <w:r w:rsidRPr="00707365">
        <w:rPr>
          <w:rFonts w:hint="cs"/>
          <w:rtl/>
        </w:rPr>
        <w:t>مقدمه</w:t>
      </w:r>
      <w:bookmarkEnd w:id="0"/>
    </w:p>
    <w:p w:rsidR="0060103F" w:rsidRPr="006F709B" w:rsidRDefault="0060103F" w:rsidP="00F17ED2">
      <w:pPr>
        <w:jc w:val="both"/>
        <w:rPr>
          <w:rFonts w:cs="B Zar"/>
          <w:sz w:val="32"/>
          <w:szCs w:val="32"/>
          <w:lang w:bidi="fa"/>
        </w:rPr>
      </w:pPr>
      <w:r w:rsidRPr="003D60D8">
        <w:rPr>
          <w:rFonts w:cs="B Zar" w:hint="cs"/>
          <w:b/>
          <w:bCs/>
          <w:sz w:val="36"/>
          <w:szCs w:val="36"/>
          <w:rtl/>
        </w:rPr>
        <w:t xml:space="preserve"> </w:t>
      </w:r>
      <w:r w:rsidRPr="006F709B">
        <w:rPr>
          <w:rFonts w:cs="B Zar" w:hint="cs"/>
          <w:sz w:val="32"/>
          <w:szCs w:val="32"/>
          <w:rtl/>
        </w:rPr>
        <w:t xml:space="preserve">دارو یکی از مهم ترین واساسی ترین راههای درمان بیماری به شمار می رود واین مهم زمانی میسر است که </w:t>
      </w:r>
      <w:r w:rsidR="00442E18" w:rsidRPr="006F709B">
        <w:rPr>
          <w:rFonts w:cs="B Zar" w:hint="cs"/>
          <w:sz w:val="32"/>
          <w:szCs w:val="32"/>
          <w:rtl/>
        </w:rPr>
        <w:t xml:space="preserve">پرسنل درگیر </w:t>
      </w:r>
      <w:r w:rsidRPr="006F709B">
        <w:rPr>
          <w:rFonts w:cs="B Zar" w:hint="cs"/>
          <w:sz w:val="32"/>
          <w:szCs w:val="32"/>
          <w:rtl/>
        </w:rPr>
        <w:t>درخصوص داروها ،زمینه مصرف بجا ،منطقی واصولی آن اطلاعات کافی داشته باش</w:t>
      </w:r>
      <w:r w:rsidR="00536760" w:rsidRPr="006F709B">
        <w:rPr>
          <w:rFonts w:cs="B Zar" w:hint="cs"/>
          <w:sz w:val="32"/>
          <w:szCs w:val="32"/>
          <w:rtl/>
        </w:rPr>
        <w:t>ن</w:t>
      </w:r>
      <w:r w:rsidRPr="006F709B">
        <w:rPr>
          <w:rFonts w:cs="B Zar" w:hint="cs"/>
          <w:sz w:val="32"/>
          <w:szCs w:val="32"/>
          <w:rtl/>
        </w:rPr>
        <w:t>د .</w:t>
      </w:r>
    </w:p>
    <w:p w:rsidR="0060103F" w:rsidRPr="006F709B" w:rsidRDefault="0060103F" w:rsidP="006F709B">
      <w:pPr>
        <w:ind w:right="-90"/>
        <w:jc w:val="both"/>
        <w:rPr>
          <w:rFonts w:cs="B Zar"/>
          <w:sz w:val="32"/>
          <w:szCs w:val="32"/>
          <w:rtl/>
          <w:lang w:bidi="fa"/>
        </w:rPr>
      </w:pPr>
      <w:r w:rsidRPr="006F709B">
        <w:rPr>
          <w:rFonts w:cs="B Zar"/>
          <w:sz w:val="32"/>
          <w:szCs w:val="32"/>
          <w:rtl/>
          <w:lang w:bidi="ar-SA"/>
        </w:rPr>
        <w:t>دارو به تر</w:t>
      </w:r>
      <w:r w:rsidRPr="006F709B">
        <w:rPr>
          <w:rFonts w:cs="B Zar" w:hint="cs"/>
          <w:sz w:val="32"/>
          <w:szCs w:val="32"/>
          <w:rtl/>
          <w:lang w:bidi="ar-SA"/>
        </w:rPr>
        <w:t>کی</w:t>
      </w:r>
      <w:r w:rsidRPr="006F709B">
        <w:rPr>
          <w:rFonts w:cs="B Zar"/>
          <w:sz w:val="32"/>
          <w:szCs w:val="32"/>
          <w:rtl/>
          <w:lang w:bidi="ar-SA"/>
        </w:rPr>
        <w:t xml:space="preserve">ب یا موادی گفته می‌شود که برای پیشگیری درمان و یا کنترل بیماری به کار برده </w:t>
      </w:r>
      <w:r w:rsidRPr="006F709B">
        <w:rPr>
          <w:rFonts w:cs="B Zar" w:hint="cs"/>
          <w:sz w:val="32"/>
          <w:szCs w:val="32"/>
          <w:rtl/>
          <w:lang w:bidi="ar-SA"/>
        </w:rPr>
        <w:t xml:space="preserve">می </w:t>
      </w:r>
      <w:r w:rsidRPr="006F709B">
        <w:rPr>
          <w:rFonts w:cs="B Zar"/>
          <w:sz w:val="32"/>
          <w:szCs w:val="32"/>
          <w:rtl/>
          <w:lang w:bidi="ar-SA"/>
        </w:rPr>
        <w:t xml:space="preserve">شود </w:t>
      </w:r>
      <w:r w:rsidRPr="006F709B">
        <w:rPr>
          <w:rFonts w:cs="B Zar" w:hint="cs"/>
          <w:sz w:val="32"/>
          <w:szCs w:val="32"/>
          <w:rtl/>
          <w:lang w:bidi="fa"/>
        </w:rPr>
        <w:t>.</w:t>
      </w:r>
      <w:r w:rsidRPr="006F709B">
        <w:rPr>
          <w:rFonts w:cs="B Zar"/>
          <w:sz w:val="32"/>
          <w:szCs w:val="32"/>
          <w:rtl/>
          <w:lang w:bidi="ar-SA"/>
        </w:rPr>
        <w:t xml:space="preserve">افزایش طول عمر جمعیت </w:t>
      </w:r>
      <w:r w:rsidRPr="006F709B">
        <w:rPr>
          <w:rFonts w:cs="B Zar" w:hint="cs"/>
          <w:sz w:val="32"/>
          <w:szCs w:val="32"/>
          <w:rtl/>
          <w:lang w:bidi="ar-SA"/>
        </w:rPr>
        <w:t>،</w:t>
      </w:r>
      <w:r w:rsidRPr="006F709B">
        <w:rPr>
          <w:rFonts w:cs="B Zar"/>
          <w:sz w:val="32"/>
          <w:szCs w:val="32"/>
          <w:rtl/>
          <w:lang w:bidi="ar-SA"/>
        </w:rPr>
        <w:t xml:space="preserve"> ازدیاد شیوع بیماری های مزمن </w:t>
      </w:r>
      <w:r w:rsidRPr="006F709B">
        <w:rPr>
          <w:rFonts w:cs="B Zar" w:hint="cs"/>
          <w:sz w:val="32"/>
          <w:szCs w:val="32"/>
          <w:rtl/>
          <w:lang w:bidi="ar-SA"/>
        </w:rPr>
        <w:t>،</w:t>
      </w:r>
      <w:r w:rsidRPr="006F709B">
        <w:rPr>
          <w:rFonts w:cs="B Zar"/>
          <w:sz w:val="32"/>
          <w:szCs w:val="32"/>
          <w:rtl/>
          <w:lang w:bidi="ar-SA"/>
        </w:rPr>
        <w:t xml:space="preserve">پدید آمدن بیماری های عفونی جدید و نیاز به گسترده شدن طیف داروهای موثر </w:t>
      </w:r>
      <w:r w:rsidRPr="006F709B">
        <w:rPr>
          <w:rFonts w:cs="B Zar" w:hint="cs"/>
          <w:sz w:val="32"/>
          <w:szCs w:val="32"/>
          <w:rtl/>
          <w:lang w:bidi="ar-SA"/>
        </w:rPr>
        <w:t>،</w:t>
      </w:r>
      <w:r w:rsidRPr="006F709B">
        <w:rPr>
          <w:rFonts w:cs="B Zar"/>
          <w:sz w:val="32"/>
          <w:szCs w:val="32"/>
          <w:rtl/>
          <w:lang w:bidi="ar-SA"/>
        </w:rPr>
        <w:t xml:space="preserve">موجب رشد چشمگیر دارو درمانی گردیده است </w:t>
      </w:r>
      <w:r w:rsidRPr="006F709B">
        <w:rPr>
          <w:rFonts w:cs="B Zar" w:hint="cs"/>
          <w:sz w:val="32"/>
          <w:szCs w:val="32"/>
          <w:rtl/>
          <w:lang w:bidi="fa"/>
        </w:rPr>
        <w:t>.</w:t>
      </w:r>
    </w:p>
    <w:p w:rsidR="0060103F" w:rsidRPr="006F709B" w:rsidRDefault="0060103F" w:rsidP="0060103F">
      <w:pPr>
        <w:jc w:val="both"/>
        <w:rPr>
          <w:rFonts w:cs="B Zar"/>
          <w:sz w:val="32"/>
          <w:szCs w:val="32"/>
          <w:rtl/>
        </w:rPr>
      </w:pPr>
      <w:r w:rsidRPr="006F709B">
        <w:rPr>
          <w:rFonts w:cs="B Zar"/>
          <w:sz w:val="32"/>
          <w:szCs w:val="32"/>
          <w:rtl/>
          <w:lang w:bidi="ar-SA"/>
        </w:rPr>
        <w:t xml:space="preserve">تبلیغات زیاد و نادرست دارو ها که از طریق مجلات </w:t>
      </w:r>
      <w:r w:rsidRPr="006F709B">
        <w:rPr>
          <w:rFonts w:cs="B Zar" w:hint="cs"/>
          <w:sz w:val="32"/>
          <w:szCs w:val="32"/>
          <w:rtl/>
          <w:lang w:bidi="ar-SA"/>
        </w:rPr>
        <w:t>،</w:t>
      </w:r>
      <w:r w:rsidRPr="006F709B">
        <w:rPr>
          <w:rFonts w:cs="B Zar"/>
          <w:sz w:val="32"/>
          <w:szCs w:val="32"/>
          <w:rtl/>
          <w:lang w:bidi="ar-SA"/>
        </w:rPr>
        <w:t xml:space="preserve"> اینترنت </w:t>
      </w:r>
      <w:r w:rsidRPr="006F709B">
        <w:rPr>
          <w:rFonts w:cs="B Zar" w:hint="cs"/>
          <w:sz w:val="32"/>
          <w:szCs w:val="32"/>
          <w:rtl/>
          <w:lang w:bidi="ar-SA"/>
        </w:rPr>
        <w:t>،</w:t>
      </w:r>
      <w:r w:rsidRPr="006F709B">
        <w:rPr>
          <w:rFonts w:cs="B Zar"/>
          <w:sz w:val="32"/>
          <w:szCs w:val="32"/>
          <w:rtl/>
          <w:lang w:bidi="ar-SA"/>
        </w:rPr>
        <w:t xml:space="preserve"> ماهواره و</w:t>
      </w:r>
      <w:r w:rsidRPr="006F709B">
        <w:rPr>
          <w:rFonts w:cs="B Zar" w:hint="cs"/>
          <w:sz w:val="32"/>
          <w:szCs w:val="32"/>
          <w:rtl/>
          <w:lang w:bidi="fa"/>
        </w:rPr>
        <w:t>.....</w:t>
      </w:r>
      <w:r w:rsidRPr="006F709B">
        <w:rPr>
          <w:rFonts w:cs="B Zar"/>
          <w:sz w:val="32"/>
          <w:szCs w:val="32"/>
          <w:rtl/>
          <w:lang w:bidi="ar-SA"/>
        </w:rPr>
        <w:t xml:space="preserve"> انجام میشود </w:t>
      </w:r>
      <w:r w:rsidRPr="006F709B">
        <w:rPr>
          <w:rFonts w:cs="B Zar" w:hint="cs"/>
          <w:sz w:val="32"/>
          <w:szCs w:val="32"/>
          <w:rtl/>
          <w:lang w:bidi="ar-SA"/>
        </w:rPr>
        <w:t>،</w:t>
      </w:r>
      <w:r w:rsidRPr="006F709B">
        <w:rPr>
          <w:rFonts w:cs="B Zar"/>
          <w:sz w:val="32"/>
          <w:szCs w:val="32"/>
          <w:rtl/>
          <w:lang w:bidi="ar-SA"/>
        </w:rPr>
        <w:t xml:space="preserve"> عملا مردم را به سمت مصرف داروهایی با ظاهر فریبنده ولی بی‌محتوا تشویق می نماید داروهایی که برخی از آنها به شکل قاچاق و با روش‌های نادرست تهیه </w:t>
      </w:r>
      <w:r w:rsidRPr="006F709B">
        <w:rPr>
          <w:rFonts w:cs="B Zar" w:hint="cs"/>
          <w:sz w:val="32"/>
          <w:szCs w:val="32"/>
          <w:rtl/>
          <w:lang w:bidi="ar-SA"/>
        </w:rPr>
        <w:t>،</w:t>
      </w:r>
      <w:r w:rsidRPr="006F709B">
        <w:rPr>
          <w:rFonts w:cs="B Zar"/>
          <w:sz w:val="32"/>
          <w:szCs w:val="32"/>
          <w:rtl/>
          <w:lang w:bidi="ar-SA"/>
        </w:rPr>
        <w:t xml:space="preserve"> نگهداری و حمل و نقل می‌شوند </w:t>
      </w:r>
      <w:r w:rsidRPr="006F709B">
        <w:rPr>
          <w:rFonts w:cs="B Zar" w:hint="cs"/>
          <w:sz w:val="32"/>
          <w:szCs w:val="32"/>
          <w:rtl/>
          <w:lang w:bidi="ar-SA"/>
        </w:rPr>
        <w:t>،</w:t>
      </w:r>
      <w:r w:rsidRPr="006F709B">
        <w:rPr>
          <w:rFonts w:cs="B Zar"/>
          <w:sz w:val="32"/>
          <w:szCs w:val="32"/>
          <w:rtl/>
          <w:lang w:bidi="ar-SA"/>
        </w:rPr>
        <w:t xml:space="preserve">می توانند باعث پدید آمدن عوارض و مشکلات جدی برای سلامت شده و هدر رفت هزینه ها را </w:t>
      </w:r>
      <w:r w:rsidRPr="006F709B">
        <w:rPr>
          <w:rFonts w:cs="B Zar" w:hint="cs"/>
          <w:sz w:val="32"/>
          <w:szCs w:val="32"/>
          <w:rtl/>
          <w:lang w:bidi="ar-SA"/>
        </w:rPr>
        <w:t>بهمراه داشته باشد</w:t>
      </w:r>
      <w:r w:rsidRPr="006F709B">
        <w:rPr>
          <w:rFonts w:cs="B Zar" w:hint="cs"/>
          <w:sz w:val="32"/>
          <w:szCs w:val="32"/>
          <w:rtl/>
          <w:lang w:bidi="fa"/>
        </w:rPr>
        <w:t xml:space="preserve"> .</w:t>
      </w:r>
    </w:p>
    <w:p w:rsidR="0060103F" w:rsidRPr="006F709B" w:rsidRDefault="0060103F" w:rsidP="0060103F">
      <w:pPr>
        <w:jc w:val="both"/>
        <w:rPr>
          <w:rFonts w:cs="B Zar"/>
          <w:sz w:val="32"/>
          <w:szCs w:val="32"/>
          <w:rtl/>
        </w:rPr>
      </w:pPr>
      <w:r w:rsidRPr="006F709B">
        <w:rPr>
          <w:rFonts w:cs="B Zar" w:hint="cs"/>
          <w:sz w:val="32"/>
          <w:szCs w:val="32"/>
          <w:rtl/>
        </w:rPr>
        <w:t>مرکز بهداشت شهرستان موظف به تأمین اقلام دارو ومکمل هادرانبار دارویی</w:t>
      </w:r>
      <w:r w:rsidRPr="006F709B">
        <w:rPr>
          <w:rFonts w:cs="B Zar"/>
          <w:sz w:val="32"/>
          <w:szCs w:val="32"/>
        </w:rPr>
        <w:t xml:space="preserve"> </w:t>
      </w:r>
      <w:r w:rsidRPr="006F709B">
        <w:rPr>
          <w:rFonts w:cs="B Zar" w:hint="cs"/>
          <w:sz w:val="32"/>
          <w:szCs w:val="32"/>
          <w:rtl/>
        </w:rPr>
        <w:t>مراکز بهداشت شهرستانها می باشد.این اقلام دراختیار خانه های بهداشت یا پایگاههای سلامت روستایی وشهری مجری برنامه قرار داده تا بصورت رایگان دراختیار افراد گروه هدف قرار گیرند.</w:t>
      </w:r>
    </w:p>
    <w:p w:rsidR="004F587F" w:rsidRPr="006F709B" w:rsidRDefault="00442E18" w:rsidP="009A50BF">
      <w:pPr>
        <w:jc w:val="both"/>
        <w:rPr>
          <w:rFonts w:cs="B Zar"/>
          <w:b/>
          <w:bCs/>
          <w:sz w:val="40"/>
          <w:szCs w:val="40"/>
          <w:rtl/>
        </w:rPr>
      </w:pPr>
      <w:r w:rsidRPr="006F709B">
        <w:rPr>
          <w:rFonts w:ascii="Arial" w:hAnsi="Arial" w:cs="B Zar"/>
          <w:sz w:val="32"/>
          <w:szCs w:val="32"/>
          <w:rtl/>
        </w:rPr>
        <w:t>هدف تامين داروهاي اساسي براي خانه</w:t>
      </w:r>
      <w:r w:rsidRPr="006F709B">
        <w:rPr>
          <w:rFonts w:ascii="Arial" w:hAnsi="Arial" w:cs="B Zar" w:hint="cs"/>
          <w:sz w:val="32"/>
          <w:szCs w:val="32"/>
          <w:rtl/>
        </w:rPr>
        <w:t xml:space="preserve"> </w:t>
      </w:r>
      <w:r w:rsidRPr="006F709B">
        <w:rPr>
          <w:rFonts w:ascii="Arial" w:hAnsi="Arial" w:cs="B Zar"/>
          <w:sz w:val="32"/>
          <w:szCs w:val="32"/>
          <w:rtl/>
        </w:rPr>
        <w:t>هاي بهداشت انجام مداخلات مراقبتي و پيشگيري از بيماريهاست</w:t>
      </w:r>
      <w:r w:rsidRPr="006F709B">
        <w:rPr>
          <w:rFonts w:ascii="Arial" w:hAnsi="Arial" w:cs="B Zar"/>
          <w:sz w:val="32"/>
          <w:szCs w:val="32"/>
        </w:rPr>
        <w:t xml:space="preserve">. </w:t>
      </w:r>
      <w:r w:rsidRPr="006F709B">
        <w:rPr>
          <w:rFonts w:ascii="Arial" w:hAnsi="Arial" w:cs="B Zar"/>
          <w:sz w:val="32"/>
          <w:szCs w:val="32"/>
          <w:rtl/>
        </w:rPr>
        <w:t>بسياري از داروهاي پيش</w:t>
      </w:r>
      <w:r w:rsidRPr="006F709B">
        <w:rPr>
          <w:rFonts w:ascii="Arial" w:hAnsi="Arial" w:cs="B Zar" w:hint="cs"/>
          <w:sz w:val="32"/>
          <w:szCs w:val="32"/>
          <w:rtl/>
        </w:rPr>
        <w:t xml:space="preserve"> </w:t>
      </w:r>
      <w:r w:rsidRPr="006F709B">
        <w:rPr>
          <w:rFonts w:ascii="Arial" w:hAnsi="Arial" w:cs="B Zar"/>
          <w:sz w:val="32"/>
          <w:szCs w:val="32"/>
          <w:rtl/>
        </w:rPr>
        <w:t>بيني شده نظير انواع قطره و قرص آهن و ويتامينها داروهايي از اين دسته</w:t>
      </w:r>
      <w:r w:rsidRPr="006F709B">
        <w:rPr>
          <w:rFonts w:ascii="Arial" w:hAnsi="Arial" w:cs="B Zar" w:hint="cs"/>
          <w:sz w:val="32"/>
          <w:szCs w:val="32"/>
          <w:rtl/>
        </w:rPr>
        <w:t xml:space="preserve"> </w:t>
      </w:r>
      <w:r w:rsidRPr="006F709B">
        <w:rPr>
          <w:rFonts w:ascii="Arial" w:hAnsi="Arial" w:cs="B Zar"/>
          <w:sz w:val="32"/>
          <w:szCs w:val="32"/>
          <w:rtl/>
        </w:rPr>
        <w:t xml:space="preserve">اند. بر اين اساس بخش مهمي  </w:t>
      </w:r>
      <w:r w:rsidRPr="006F709B">
        <w:rPr>
          <w:rFonts w:ascii="Arial" w:hAnsi="Arial" w:cs="B Zar" w:hint="cs"/>
          <w:sz w:val="32"/>
          <w:szCs w:val="32"/>
          <w:rtl/>
        </w:rPr>
        <w:t>از</w:t>
      </w:r>
      <w:r w:rsidRPr="006F709B">
        <w:rPr>
          <w:rFonts w:ascii="Arial" w:hAnsi="Arial" w:cs="B Zar"/>
          <w:sz w:val="32"/>
          <w:szCs w:val="32"/>
          <w:rtl/>
        </w:rPr>
        <w:t xml:space="preserve">خدمات </w:t>
      </w:r>
      <w:r w:rsidR="00536760" w:rsidRPr="006F709B">
        <w:rPr>
          <w:rFonts w:ascii="Arial" w:hAnsi="Arial" w:cs="B Zar" w:hint="cs"/>
          <w:sz w:val="32"/>
          <w:szCs w:val="32"/>
          <w:rtl/>
        </w:rPr>
        <w:t>،</w:t>
      </w:r>
      <w:r w:rsidRPr="006F709B">
        <w:rPr>
          <w:rFonts w:ascii="Arial" w:hAnsi="Arial" w:cs="B Zar" w:hint="cs"/>
          <w:sz w:val="32"/>
          <w:szCs w:val="32"/>
          <w:rtl/>
        </w:rPr>
        <w:t xml:space="preserve">جهت </w:t>
      </w:r>
      <w:r w:rsidRPr="006F709B">
        <w:rPr>
          <w:rFonts w:ascii="Arial" w:hAnsi="Arial" w:cs="B Zar"/>
          <w:sz w:val="32"/>
          <w:szCs w:val="32"/>
          <w:rtl/>
        </w:rPr>
        <w:t xml:space="preserve">پيشگيري اوليه </w:t>
      </w:r>
      <w:r w:rsidRPr="006F709B">
        <w:rPr>
          <w:rFonts w:ascii="Arial" w:hAnsi="Arial" w:cs="B Zar" w:hint="cs"/>
          <w:sz w:val="32"/>
          <w:szCs w:val="32"/>
          <w:rtl/>
        </w:rPr>
        <w:t>و</w:t>
      </w:r>
      <w:r w:rsidRPr="006F709B">
        <w:rPr>
          <w:rFonts w:ascii="Arial" w:hAnsi="Arial" w:cs="B Zar"/>
          <w:sz w:val="32"/>
          <w:szCs w:val="32"/>
          <w:rtl/>
        </w:rPr>
        <w:t xml:space="preserve"> بخش ديگر</w:t>
      </w:r>
      <w:r w:rsidRPr="006F709B">
        <w:rPr>
          <w:rFonts w:ascii="Arial" w:hAnsi="Arial" w:cs="B Zar" w:hint="cs"/>
          <w:sz w:val="32"/>
          <w:szCs w:val="32"/>
          <w:rtl/>
        </w:rPr>
        <w:t>از</w:t>
      </w:r>
      <w:r w:rsidRPr="006F709B">
        <w:rPr>
          <w:rFonts w:ascii="Arial" w:hAnsi="Arial" w:cs="B Zar"/>
          <w:sz w:val="32"/>
          <w:szCs w:val="32"/>
          <w:rtl/>
        </w:rPr>
        <w:t xml:space="preserve"> پيشرفت بيماري </w:t>
      </w:r>
      <w:r w:rsidRPr="006F709B">
        <w:rPr>
          <w:rFonts w:ascii="Arial" w:hAnsi="Arial" w:cs="B Zar" w:hint="cs"/>
          <w:sz w:val="32"/>
          <w:szCs w:val="32"/>
          <w:rtl/>
        </w:rPr>
        <w:t xml:space="preserve">و </w:t>
      </w:r>
      <w:r w:rsidRPr="006F709B">
        <w:rPr>
          <w:rFonts w:ascii="Arial" w:hAnsi="Arial" w:cs="B Zar"/>
          <w:sz w:val="32"/>
          <w:szCs w:val="32"/>
          <w:rtl/>
        </w:rPr>
        <w:t>بروز عوارض و ايجاد مخاطرات</w:t>
      </w:r>
      <w:r w:rsidRPr="006F709B">
        <w:rPr>
          <w:rFonts w:ascii="Arial" w:hAnsi="Arial" w:cs="B Zar" w:hint="cs"/>
          <w:sz w:val="32"/>
          <w:szCs w:val="32"/>
          <w:rtl/>
        </w:rPr>
        <w:t xml:space="preserve"> </w:t>
      </w:r>
      <w:r w:rsidRPr="006F709B">
        <w:rPr>
          <w:rFonts w:ascii="Arial" w:hAnsi="Arial" w:cs="B Zar"/>
          <w:sz w:val="32"/>
          <w:szCs w:val="32"/>
          <w:rtl/>
        </w:rPr>
        <w:t>پيشگيري</w:t>
      </w:r>
      <w:r w:rsidRPr="006F709B">
        <w:rPr>
          <w:rFonts w:ascii="Arial" w:hAnsi="Arial" w:cs="B Zar" w:hint="cs"/>
          <w:sz w:val="32"/>
          <w:szCs w:val="32"/>
          <w:rtl/>
        </w:rPr>
        <w:t xml:space="preserve"> </w:t>
      </w:r>
      <w:r w:rsidRPr="006F709B">
        <w:rPr>
          <w:rFonts w:ascii="Arial" w:hAnsi="Arial" w:cs="B Zar"/>
          <w:sz w:val="32"/>
          <w:szCs w:val="32"/>
          <w:rtl/>
        </w:rPr>
        <w:t>ميکند</w:t>
      </w:r>
      <w:r w:rsidRPr="006F709B">
        <w:rPr>
          <w:rFonts w:ascii="Arial" w:hAnsi="Arial" w:cs="B Zar"/>
          <w:sz w:val="32"/>
          <w:szCs w:val="32"/>
        </w:rPr>
        <w:t xml:space="preserve">. </w:t>
      </w:r>
      <w:r w:rsidRPr="006F709B">
        <w:rPr>
          <w:rFonts w:ascii="Arial" w:hAnsi="Arial" w:cs="B Zar"/>
          <w:sz w:val="32"/>
          <w:szCs w:val="32"/>
          <w:rtl/>
        </w:rPr>
        <w:t>استفاده به موقع و کافي از پني</w:t>
      </w:r>
      <w:r w:rsidR="004F587F" w:rsidRPr="006F709B">
        <w:rPr>
          <w:rFonts w:ascii="Arial" w:hAnsi="Arial" w:cs="B Zar" w:hint="cs"/>
          <w:sz w:val="32"/>
          <w:szCs w:val="32"/>
          <w:rtl/>
        </w:rPr>
        <w:t xml:space="preserve"> </w:t>
      </w:r>
      <w:r w:rsidRPr="006F709B">
        <w:rPr>
          <w:rFonts w:ascii="Arial" w:hAnsi="Arial" w:cs="B Zar"/>
          <w:sz w:val="32"/>
          <w:szCs w:val="32"/>
          <w:rtl/>
        </w:rPr>
        <w:t>سيلين در گلودردهاي چرکي، احتمال ابتلاء کودك به عوارضي</w:t>
      </w:r>
      <w:r w:rsidR="004F587F" w:rsidRPr="006F709B">
        <w:rPr>
          <w:rFonts w:ascii="Arial" w:hAnsi="Arial" w:cs="B Zar" w:hint="cs"/>
          <w:sz w:val="32"/>
          <w:szCs w:val="32"/>
          <w:rtl/>
        </w:rPr>
        <w:t xml:space="preserve"> </w:t>
      </w:r>
      <w:r w:rsidRPr="006F709B">
        <w:rPr>
          <w:rFonts w:ascii="Arial" w:hAnsi="Arial" w:cs="B Zar"/>
          <w:sz w:val="32"/>
          <w:szCs w:val="32"/>
          <w:rtl/>
        </w:rPr>
        <w:t xml:space="preserve">نظير روماتيسم </w:t>
      </w:r>
      <w:r w:rsidRPr="006F709B">
        <w:rPr>
          <w:rFonts w:ascii="Arial" w:hAnsi="Arial" w:cs="B Zar"/>
          <w:sz w:val="32"/>
          <w:szCs w:val="32"/>
          <w:rtl/>
        </w:rPr>
        <w:lastRenderedPageBreak/>
        <w:t>قلبي را کاهش ميدهد. درمان به موقع کم</w:t>
      </w:r>
      <w:r w:rsidR="004F587F" w:rsidRPr="006F709B">
        <w:rPr>
          <w:rFonts w:ascii="Arial" w:hAnsi="Arial" w:cs="B Zar" w:hint="cs"/>
          <w:sz w:val="32"/>
          <w:szCs w:val="32"/>
          <w:rtl/>
        </w:rPr>
        <w:t xml:space="preserve"> </w:t>
      </w:r>
      <w:r w:rsidRPr="006F709B">
        <w:rPr>
          <w:rFonts w:ascii="Arial" w:hAnsi="Arial" w:cs="B Zar"/>
          <w:sz w:val="32"/>
          <w:szCs w:val="32"/>
          <w:rtl/>
        </w:rPr>
        <w:t>آبي ناشي از اسهال موجب پيشگيري از وقوع عوارض کشنده در کودك ميشود. علاوه بر اين،انجام مداخلات درماني</w:t>
      </w:r>
      <w:r w:rsidR="004F587F" w:rsidRPr="006F709B">
        <w:rPr>
          <w:rFonts w:ascii="Arial" w:hAnsi="Arial" w:cs="B Zar" w:hint="cs"/>
          <w:sz w:val="32"/>
          <w:szCs w:val="32"/>
          <w:rtl/>
        </w:rPr>
        <w:t xml:space="preserve"> </w:t>
      </w:r>
      <w:r w:rsidRPr="006F709B">
        <w:rPr>
          <w:rFonts w:ascii="Arial" w:hAnsi="Arial" w:cs="B Zar"/>
          <w:sz w:val="32"/>
          <w:szCs w:val="32"/>
          <w:rtl/>
        </w:rPr>
        <w:t>به موقع در کودك مبتلا به عفونتهاي حاد تنفسي ميتواند اورا از سير به سمت وضعيتهاي وخيم</w:t>
      </w:r>
      <w:r w:rsidR="004F587F" w:rsidRPr="006F709B">
        <w:rPr>
          <w:rFonts w:ascii="Arial" w:hAnsi="Arial" w:cs="B Zar" w:hint="cs"/>
          <w:sz w:val="32"/>
          <w:szCs w:val="32"/>
          <w:rtl/>
        </w:rPr>
        <w:t xml:space="preserve"> </w:t>
      </w:r>
      <w:r w:rsidRPr="006F709B">
        <w:rPr>
          <w:rFonts w:ascii="Arial" w:hAnsi="Arial" w:cs="B Zar"/>
          <w:sz w:val="32"/>
          <w:szCs w:val="32"/>
          <w:rtl/>
        </w:rPr>
        <w:t>نجات دهد</w:t>
      </w:r>
      <w:r w:rsidRPr="006F709B">
        <w:rPr>
          <w:rFonts w:ascii="Arial" w:hAnsi="Arial" w:cs="B Zar"/>
          <w:sz w:val="32"/>
          <w:szCs w:val="32"/>
        </w:rPr>
        <w:t xml:space="preserve">. </w:t>
      </w:r>
      <w:r w:rsidRPr="006F709B">
        <w:rPr>
          <w:rFonts w:ascii="Arial" w:hAnsi="Arial" w:cs="B Zar"/>
          <w:sz w:val="32"/>
          <w:szCs w:val="32"/>
          <w:rtl/>
        </w:rPr>
        <w:t>تمامي موارد ذکر شده همراه با ارجاع بيماران به پزشک مطابق دستورعمل</w:t>
      </w:r>
      <w:r w:rsidR="009A50BF" w:rsidRPr="006F709B">
        <w:rPr>
          <w:rFonts w:ascii="Arial" w:hAnsi="Arial" w:cs="B Zar" w:hint="cs"/>
          <w:sz w:val="32"/>
          <w:szCs w:val="32"/>
          <w:rtl/>
        </w:rPr>
        <w:t xml:space="preserve"> </w:t>
      </w:r>
      <w:r w:rsidRPr="006F709B">
        <w:rPr>
          <w:rFonts w:ascii="Arial" w:hAnsi="Arial" w:cs="B Zar"/>
          <w:sz w:val="32"/>
          <w:szCs w:val="32"/>
          <w:rtl/>
        </w:rPr>
        <w:t>ها موجب مي</w:t>
      </w:r>
      <w:r w:rsidR="009A50BF" w:rsidRPr="006F709B">
        <w:rPr>
          <w:rFonts w:ascii="Arial" w:hAnsi="Arial" w:cs="B Zar" w:hint="cs"/>
          <w:sz w:val="32"/>
          <w:szCs w:val="32"/>
          <w:rtl/>
        </w:rPr>
        <w:t xml:space="preserve"> </w:t>
      </w:r>
      <w:r w:rsidRPr="006F709B">
        <w:rPr>
          <w:rFonts w:ascii="Arial" w:hAnsi="Arial" w:cs="B Zar"/>
          <w:sz w:val="32"/>
          <w:szCs w:val="32"/>
          <w:rtl/>
        </w:rPr>
        <w:t xml:space="preserve">شود تا مردم از مناسبترين مراقبتهاي سلامت منطبق بر منابع قابل تحصيل در کشور برخوردار گردند. </w:t>
      </w:r>
    </w:p>
    <w:p w:rsidR="004F587F" w:rsidRPr="006F709B" w:rsidRDefault="004F587F" w:rsidP="00442E18">
      <w:pPr>
        <w:jc w:val="both"/>
        <w:rPr>
          <w:rFonts w:ascii="Arial" w:hAnsi="Arial" w:cs="B Zar"/>
          <w:sz w:val="32"/>
          <w:szCs w:val="32"/>
          <w:rtl/>
        </w:rPr>
      </w:pPr>
      <w:r w:rsidRPr="006F709B">
        <w:rPr>
          <w:rFonts w:ascii="Arial" w:hAnsi="Arial" w:cs="B Zar"/>
          <w:sz w:val="32"/>
          <w:szCs w:val="32"/>
          <w:rtl/>
        </w:rPr>
        <w:t>نكته مهم ديگري که تذکر آن ضرورت دارد، رعايت طول دوره درمان است .گاه اتفاق ميافتد که با هدف کم کردن مصرف دارو،اقدام به کاهش مدت زمان استاندارد مصرف دارو ميشود. اين نيز خود خطايي بزرگ است که نه تنها به مفهوم صرفه جويي درست در مصرف منابع نيست، بلكه به</w:t>
      </w:r>
      <w:r w:rsidR="00606C75" w:rsidRPr="006F709B">
        <w:rPr>
          <w:rFonts w:ascii="Arial" w:hAnsi="Arial" w:cs="B Zar"/>
          <w:sz w:val="32"/>
          <w:szCs w:val="32"/>
        </w:rPr>
        <w:t xml:space="preserve"> </w:t>
      </w:r>
      <w:r w:rsidRPr="006F709B">
        <w:rPr>
          <w:rFonts w:ascii="Arial" w:hAnsi="Arial" w:cs="B Zar"/>
          <w:sz w:val="32"/>
          <w:szCs w:val="32"/>
          <w:rtl/>
        </w:rPr>
        <w:t>مفهوم سوءمديريت در ارائه خدمات سلامت و ايجاد عوارض و مخاطرات است</w:t>
      </w:r>
      <w:r w:rsidR="00606C75" w:rsidRPr="006F709B">
        <w:rPr>
          <w:rFonts w:ascii="Arial" w:hAnsi="Arial" w:cs="B Zar"/>
          <w:sz w:val="32"/>
          <w:szCs w:val="32"/>
        </w:rPr>
        <w:t>.</w:t>
      </w:r>
    </w:p>
    <w:p w:rsidR="00225A7B" w:rsidRDefault="00225A7B" w:rsidP="00442E18">
      <w:pPr>
        <w:jc w:val="both"/>
        <w:rPr>
          <w:rFonts w:ascii="Arial" w:hAnsi="Arial" w:cs="B Zar"/>
          <w:sz w:val="28"/>
          <w:szCs w:val="28"/>
        </w:rPr>
      </w:pPr>
    </w:p>
    <w:p w:rsidR="00225A7B" w:rsidRPr="00FE1E1E" w:rsidRDefault="00225A7B" w:rsidP="00FE1E1E">
      <w:pPr>
        <w:pStyle w:val="Heading1"/>
        <w:rPr>
          <w:rtl/>
        </w:rPr>
      </w:pPr>
      <w:bookmarkStart w:id="1" w:name="_Toc127702653"/>
      <w:r w:rsidRPr="00FE1E1E">
        <w:rPr>
          <w:rFonts w:hint="cs"/>
          <w:rtl/>
        </w:rPr>
        <w:t>داروها را به سه صورت نامگذاری می کنند</w:t>
      </w:r>
      <w:r w:rsidR="007B1799" w:rsidRPr="00FE1E1E">
        <w:rPr>
          <w:rFonts w:hint="cs"/>
          <w:rtl/>
        </w:rPr>
        <w:t xml:space="preserve"> :</w:t>
      </w:r>
      <w:bookmarkEnd w:id="1"/>
    </w:p>
    <w:p w:rsidR="00225A7B" w:rsidRPr="00D14989" w:rsidRDefault="00225A7B" w:rsidP="00225A7B">
      <w:pPr>
        <w:jc w:val="both"/>
        <w:rPr>
          <w:rFonts w:cs="B Zar"/>
          <w:sz w:val="32"/>
          <w:szCs w:val="32"/>
          <w:rtl/>
        </w:rPr>
      </w:pPr>
      <w:r w:rsidRPr="003D60D8">
        <w:rPr>
          <w:rFonts w:cs="B Zar" w:hint="cs"/>
          <w:sz w:val="28"/>
          <w:szCs w:val="28"/>
          <w:rtl/>
        </w:rPr>
        <w:t>1</w:t>
      </w:r>
      <w:r w:rsidRPr="003D60D8">
        <w:rPr>
          <w:rFonts w:cs="B Zar" w:hint="cs"/>
          <w:b/>
          <w:bCs/>
          <w:sz w:val="28"/>
          <w:szCs w:val="28"/>
          <w:rtl/>
        </w:rPr>
        <w:t>-نام تجاری</w:t>
      </w:r>
      <w:r w:rsidRPr="003D60D8">
        <w:rPr>
          <w:rFonts w:cs="B Zar" w:hint="cs"/>
          <w:sz w:val="28"/>
          <w:szCs w:val="28"/>
          <w:rtl/>
        </w:rPr>
        <w:t xml:space="preserve"> </w:t>
      </w:r>
      <w:r w:rsidRPr="00D14989">
        <w:rPr>
          <w:rFonts w:cs="B Zar" w:hint="cs"/>
          <w:sz w:val="32"/>
          <w:szCs w:val="32"/>
          <w:rtl/>
        </w:rPr>
        <w:t>:</w:t>
      </w:r>
      <w:r w:rsidRPr="00D14989">
        <w:rPr>
          <w:rFonts w:cs="B Zar"/>
          <w:sz w:val="32"/>
          <w:szCs w:val="32"/>
        </w:rPr>
        <w:t xml:space="preserve"> </w:t>
      </w:r>
      <w:r w:rsidRPr="00D14989">
        <w:rPr>
          <w:rFonts w:cs="B Zar" w:hint="cs"/>
          <w:sz w:val="32"/>
          <w:szCs w:val="32"/>
          <w:rtl/>
        </w:rPr>
        <w:t>نامی است که یک شرکت بطور اختصاصی برای داروی تولیدی خود انتخاب وباآن نام وبرند داروی خود را تبلیغ میکند .مثلأ چندین شرکت دارویی ممکن است نامهای مختلفی برای یک دارو در نظر بگیرند .</w:t>
      </w:r>
    </w:p>
    <w:p w:rsidR="00225A7B" w:rsidRPr="00D14989" w:rsidRDefault="00225A7B" w:rsidP="00225A7B">
      <w:pPr>
        <w:jc w:val="both"/>
        <w:rPr>
          <w:rFonts w:cs="B Zar"/>
          <w:sz w:val="32"/>
          <w:szCs w:val="32"/>
          <w:rtl/>
        </w:rPr>
      </w:pPr>
      <w:r w:rsidRPr="003D60D8">
        <w:rPr>
          <w:rFonts w:cs="B Zar" w:hint="cs"/>
          <w:sz w:val="28"/>
          <w:szCs w:val="28"/>
          <w:rtl/>
        </w:rPr>
        <w:t xml:space="preserve">2- </w:t>
      </w:r>
      <w:r w:rsidRPr="003D60D8">
        <w:rPr>
          <w:rFonts w:cs="B Zar" w:hint="cs"/>
          <w:b/>
          <w:bCs/>
          <w:sz w:val="28"/>
          <w:szCs w:val="28"/>
          <w:rtl/>
        </w:rPr>
        <w:t>نام شیمیایی</w:t>
      </w:r>
      <w:r w:rsidRPr="003D60D8">
        <w:rPr>
          <w:rFonts w:cs="B Zar" w:hint="cs"/>
          <w:sz w:val="28"/>
          <w:szCs w:val="28"/>
          <w:rtl/>
        </w:rPr>
        <w:t xml:space="preserve"> </w:t>
      </w:r>
      <w:r w:rsidRPr="00D14989">
        <w:rPr>
          <w:rFonts w:cs="B Zar" w:hint="cs"/>
          <w:sz w:val="32"/>
          <w:szCs w:val="32"/>
          <w:rtl/>
        </w:rPr>
        <w:t>:</w:t>
      </w:r>
      <w:r w:rsidRPr="00D14989">
        <w:rPr>
          <w:rFonts w:cs="B Zar"/>
          <w:sz w:val="32"/>
          <w:szCs w:val="32"/>
        </w:rPr>
        <w:t xml:space="preserve"> </w:t>
      </w:r>
      <w:r w:rsidRPr="00D14989">
        <w:rPr>
          <w:rFonts w:cs="B Zar" w:hint="cs"/>
          <w:sz w:val="32"/>
          <w:szCs w:val="32"/>
          <w:rtl/>
        </w:rPr>
        <w:t>بیانگر فرمول شیمیایی وساختار مولکولی دارو می باشد واکثرأ هم نام شیمیایی را ندانسته واستفاده نمی کنند .</w:t>
      </w:r>
    </w:p>
    <w:p w:rsidR="00225A7B" w:rsidRPr="003D60D8" w:rsidRDefault="00225A7B" w:rsidP="00225A7B">
      <w:pPr>
        <w:jc w:val="both"/>
        <w:rPr>
          <w:rFonts w:cs="B Zar"/>
          <w:sz w:val="28"/>
          <w:szCs w:val="28"/>
          <w:rtl/>
        </w:rPr>
      </w:pPr>
      <w:r>
        <w:rPr>
          <w:rFonts w:cs="B Zar" w:hint="cs"/>
          <w:b/>
          <w:bCs/>
          <w:sz w:val="28"/>
          <w:szCs w:val="28"/>
          <w:rtl/>
        </w:rPr>
        <w:t>3</w:t>
      </w:r>
      <w:r w:rsidRPr="003D60D8">
        <w:rPr>
          <w:rFonts w:cs="B Zar" w:hint="cs"/>
          <w:b/>
          <w:bCs/>
          <w:sz w:val="28"/>
          <w:szCs w:val="28"/>
          <w:rtl/>
        </w:rPr>
        <w:t>-نام ژنریک (عمومی ):</w:t>
      </w:r>
      <w:r>
        <w:rPr>
          <w:rFonts w:cs="B Zar"/>
          <w:b/>
          <w:bCs/>
          <w:sz w:val="28"/>
          <w:szCs w:val="28"/>
        </w:rPr>
        <w:t xml:space="preserve"> </w:t>
      </w:r>
      <w:r w:rsidRPr="00D14989">
        <w:rPr>
          <w:rFonts w:cs="B Zar" w:hint="cs"/>
          <w:sz w:val="32"/>
          <w:szCs w:val="32"/>
          <w:rtl/>
        </w:rPr>
        <w:t xml:space="preserve">نام رسمی پزشکی است که همه جا با آن اسم شناخته می شود وبسیار کوتاه تر است .بدلیل نامهای متفاوت تجاری و جلوگیری از اشتباه حتمأ از نام ژنریک داروها استفاده شود </w:t>
      </w:r>
      <w:r>
        <w:rPr>
          <w:rFonts w:cs="B Zar" w:hint="cs"/>
          <w:sz w:val="28"/>
          <w:szCs w:val="28"/>
          <w:rtl/>
        </w:rPr>
        <w:t>.</w:t>
      </w:r>
    </w:p>
    <w:p w:rsidR="00225A7B" w:rsidRPr="00D14989" w:rsidRDefault="00225A7B" w:rsidP="00FE1E1E">
      <w:pPr>
        <w:pStyle w:val="Heading1"/>
        <w:rPr>
          <w:rFonts w:cs="B Zar"/>
          <w:rtl/>
        </w:rPr>
      </w:pPr>
      <w:bookmarkStart w:id="2" w:name="_Toc127702654"/>
      <w:r w:rsidRPr="007B1799">
        <w:rPr>
          <w:rFonts w:hint="cs"/>
          <w:rtl/>
        </w:rPr>
        <w:t>تاریخ مصرف دارو</w:t>
      </w:r>
      <w:bookmarkEnd w:id="2"/>
    </w:p>
    <w:p w:rsidR="00225A7B" w:rsidRPr="00142EEF" w:rsidRDefault="00225A7B" w:rsidP="00225A7B">
      <w:pPr>
        <w:jc w:val="both"/>
        <w:rPr>
          <w:rFonts w:cs="B Zar"/>
          <w:sz w:val="32"/>
          <w:szCs w:val="32"/>
          <w:rtl/>
        </w:rPr>
      </w:pPr>
      <w:r w:rsidRPr="00142EEF">
        <w:rPr>
          <w:rFonts w:cs="B Zar" w:hint="cs"/>
          <w:sz w:val="32"/>
          <w:szCs w:val="32"/>
          <w:rtl/>
        </w:rPr>
        <w:t>اززمانی که داروساخته میشود تا زمانی که عمر دارو به پایان م</w:t>
      </w:r>
      <w:r w:rsidR="001D06DD">
        <w:rPr>
          <w:rFonts w:cs="B Zar" w:hint="cs"/>
          <w:sz w:val="32"/>
          <w:szCs w:val="32"/>
          <w:rtl/>
        </w:rPr>
        <w:t>ی رسد یعنی تا پایان ماه درج شده</w:t>
      </w:r>
      <w:r w:rsidRPr="00142EEF">
        <w:rPr>
          <w:rFonts w:cs="B Zar" w:hint="cs"/>
          <w:sz w:val="32"/>
          <w:szCs w:val="32"/>
          <w:rtl/>
        </w:rPr>
        <w:t>،</w:t>
      </w:r>
      <w:r w:rsidR="001D06DD">
        <w:rPr>
          <w:rFonts w:cs="B Zar" w:hint="cs"/>
          <w:sz w:val="32"/>
          <w:szCs w:val="32"/>
          <w:rtl/>
        </w:rPr>
        <w:t xml:space="preserve"> </w:t>
      </w:r>
      <w:r w:rsidRPr="00142EEF">
        <w:rPr>
          <w:rFonts w:cs="B Zar" w:hint="cs"/>
          <w:sz w:val="32"/>
          <w:szCs w:val="32"/>
          <w:rtl/>
        </w:rPr>
        <w:t xml:space="preserve">دارو تاریخ مصرف دارد و با  </w:t>
      </w:r>
      <w:r w:rsidRPr="00142EEF">
        <w:rPr>
          <w:rFonts w:cs="B Zar"/>
          <w:sz w:val="32"/>
          <w:szCs w:val="32"/>
        </w:rPr>
        <w:t xml:space="preserve"> Exp.  Date</w:t>
      </w:r>
      <w:r w:rsidRPr="00142EEF">
        <w:rPr>
          <w:rFonts w:cs="B Zar" w:hint="cs"/>
          <w:sz w:val="32"/>
          <w:szCs w:val="32"/>
          <w:rtl/>
        </w:rPr>
        <w:t xml:space="preserve"> </w:t>
      </w:r>
      <w:r w:rsidRPr="00142EEF">
        <w:rPr>
          <w:rFonts w:cs="B Zar"/>
          <w:sz w:val="32"/>
          <w:szCs w:val="32"/>
        </w:rPr>
        <w:t xml:space="preserve"> </w:t>
      </w:r>
      <w:r w:rsidRPr="00142EEF">
        <w:rPr>
          <w:rFonts w:cs="B Zar" w:hint="cs"/>
          <w:sz w:val="32"/>
          <w:szCs w:val="32"/>
          <w:rtl/>
        </w:rPr>
        <w:t xml:space="preserve"> نشان </w:t>
      </w:r>
      <w:proofErr w:type="gramStart"/>
      <w:r w:rsidRPr="00142EEF">
        <w:rPr>
          <w:rFonts w:cs="B Zar" w:hint="cs"/>
          <w:sz w:val="32"/>
          <w:szCs w:val="32"/>
          <w:rtl/>
        </w:rPr>
        <w:t>داده  می</w:t>
      </w:r>
      <w:proofErr w:type="gramEnd"/>
      <w:r w:rsidRPr="00142EEF">
        <w:rPr>
          <w:rFonts w:cs="B Zar" w:hint="cs"/>
          <w:sz w:val="32"/>
          <w:szCs w:val="32"/>
          <w:rtl/>
        </w:rPr>
        <w:t xml:space="preserve"> شود .</w:t>
      </w:r>
    </w:p>
    <w:p w:rsidR="00225A7B" w:rsidRDefault="00225A7B" w:rsidP="00FE1E1E">
      <w:pPr>
        <w:pStyle w:val="Heading1"/>
        <w:rPr>
          <w:rtl/>
        </w:rPr>
      </w:pPr>
      <w:bookmarkStart w:id="3" w:name="_Toc127702655"/>
      <w:r w:rsidRPr="007B1799">
        <w:rPr>
          <w:rFonts w:hint="cs"/>
          <w:rtl/>
        </w:rPr>
        <w:lastRenderedPageBreak/>
        <w:t>زمان مصرف دارو</w:t>
      </w:r>
      <w:bookmarkEnd w:id="3"/>
    </w:p>
    <w:p w:rsidR="00225A7B" w:rsidRPr="006C2132" w:rsidRDefault="00225A7B" w:rsidP="00FD4E16">
      <w:pPr>
        <w:jc w:val="both"/>
        <w:rPr>
          <w:rFonts w:cs="B Zar"/>
          <w:sz w:val="32"/>
          <w:szCs w:val="32"/>
          <w:rtl/>
        </w:rPr>
      </w:pPr>
      <w:r w:rsidRPr="006C2132">
        <w:rPr>
          <w:rFonts w:cs="B Zar" w:hint="cs"/>
          <w:sz w:val="32"/>
          <w:szCs w:val="32"/>
          <w:rtl/>
        </w:rPr>
        <w:t>این زمان می تواند بصورت فاصله های زمانی قبل ،بعد ویاهمراه غذا ویا هنگام خواب ویا موقع درد و....باشد .</w:t>
      </w:r>
    </w:p>
    <w:p w:rsidR="00225A7B" w:rsidRPr="00970DB5" w:rsidRDefault="00225A7B" w:rsidP="00225A7B">
      <w:pPr>
        <w:jc w:val="center"/>
        <w:rPr>
          <w:rFonts w:ascii="Tahoma" w:hAnsi="Tahoma" w:cs="B Zar"/>
          <w:b/>
          <w:bCs/>
          <w:sz w:val="32"/>
          <w:szCs w:val="32"/>
        </w:rPr>
      </w:pPr>
      <w:r w:rsidRPr="00970DB5">
        <w:rPr>
          <w:rFonts w:ascii="Tahoma" w:hAnsi="Tahoma" w:cs="B Zar"/>
          <w:b/>
          <w:bCs/>
          <w:sz w:val="32"/>
          <w:szCs w:val="32"/>
          <w:rtl/>
        </w:rPr>
        <w:t>اصطلاحات مورد استفاده در نسخه نویسی</w:t>
      </w:r>
    </w:p>
    <w:tbl>
      <w:tblPr>
        <w:bidiVisual/>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2610"/>
        <w:gridCol w:w="2559"/>
      </w:tblGrid>
      <w:tr w:rsidR="00225A7B" w:rsidRPr="00FD4E16" w:rsidTr="00AA24E2">
        <w:trPr>
          <w:jc w:val="center"/>
        </w:trPr>
        <w:tc>
          <w:tcPr>
            <w:tcW w:w="3100"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نام فارسی</w:t>
            </w:r>
          </w:p>
        </w:tc>
        <w:tc>
          <w:tcPr>
            <w:tcW w:w="2610"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نام انگلیسی</w:t>
            </w:r>
          </w:p>
        </w:tc>
        <w:tc>
          <w:tcPr>
            <w:tcW w:w="2559"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اختصار</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آمپول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Ampule</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Amp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اسپری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Spray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Spray</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اسپري بيني</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Nasal Spray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Nasal Spray</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انما</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Enemata</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Enema</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پرل (كپسول)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Perl</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Perl</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پماد</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Ointment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Oint</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پماد مقعدي</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Rectal Ointment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Rectal Oint</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پودر</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Powder</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Powder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پيوسته رهش</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Extended Release</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تزریقی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Injection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Inj</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دارویی فاقد شکل معین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Bulk</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Bulk</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دهانشويه</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Mouth washes</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Mouth washes</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ژل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Gel</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Gel</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سرم</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Serum</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Serum</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سوسپانسیون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Suspension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Susp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 xml:space="preserve">سوسپانسیون خوراکی                                         </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Oral Suspension</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Oral Susp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شربت</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Syrup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Syrup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lastRenderedPageBreak/>
              <w:t>شیاف</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Suppository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Supp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شیاف کودکان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Peditatric Suppository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Ped Supp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شياف مهبلي</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Vaginal Suppository</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 Supp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جوشان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Effervescent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Eff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قابل جویدن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Chewable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Ch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مکیدنی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Lozenger</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Lozenger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 واژینال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Vaginal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Vag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قرصی که در روده باز می</w:t>
            </w:r>
            <w:r w:rsidRPr="00FD4E16">
              <w:rPr>
                <w:rFonts w:ascii="Tahoma" w:hAnsi="Tahoma" w:cs="B Compset"/>
                <w:b/>
                <w:bCs/>
                <w:sz w:val="24"/>
                <w:szCs w:val="24"/>
                <w:rtl/>
              </w:rPr>
              <w:softHyphen/>
              <w:t>شود</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Enteric Coated Tablet</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EC Tab</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چشمی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Ophthalmic Drop</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Oph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چشمی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Eye Drop</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Eye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گوشی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Otic Drop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Otic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قطرة گوشی</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Ear Drop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Ear  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قطره</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Drop</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Drop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کپسول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Capsule</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Cap</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کرم</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Cream</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Cream</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الگزیر</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Elixir</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Elixir</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لوسیون</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Lotion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Lot</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محلول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Solution</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Sol</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محلول شستشو</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Irrigation Sol</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Irrigation Sol</w:t>
            </w:r>
            <w:r w:rsidRPr="00FD4E16">
              <w:rPr>
                <w:rFonts w:ascii="Tahoma" w:hAnsi="Tahoma" w:cs="B Compset"/>
                <w:sz w:val="24"/>
                <w:szCs w:val="24"/>
                <w:rtl/>
              </w:rPr>
              <w:t xml:space="preserve"> </w:t>
            </w:r>
          </w:p>
        </w:tc>
      </w:tr>
      <w:tr w:rsidR="00225A7B" w:rsidRPr="00FD4E16" w:rsidTr="00AA24E2">
        <w:trPr>
          <w:jc w:val="center"/>
        </w:trPr>
        <w:tc>
          <w:tcPr>
            <w:tcW w:w="3100" w:type="dxa"/>
            <w:vAlign w:val="center"/>
            <w:hideMark/>
          </w:tcPr>
          <w:p w:rsidR="00225A7B" w:rsidRPr="00FD4E16" w:rsidRDefault="00225A7B" w:rsidP="001A6A6E">
            <w:pPr>
              <w:rPr>
                <w:rFonts w:ascii="Tahoma" w:hAnsi="Tahoma" w:cs="B Compset"/>
                <w:b/>
                <w:bCs/>
                <w:sz w:val="24"/>
                <w:szCs w:val="24"/>
              </w:rPr>
            </w:pPr>
            <w:r w:rsidRPr="00FD4E16">
              <w:rPr>
                <w:rFonts w:ascii="Tahoma" w:hAnsi="Tahoma" w:cs="B Compset"/>
                <w:b/>
                <w:bCs/>
                <w:sz w:val="24"/>
                <w:szCs w:val="24"/>
                <w:rtl/>
              </w:rPr>
              <w:t>ويال</w:t>
            </w:r>
          </w:p>
        </w:tc>
        <w:tc>
          <w:tcPr>
            <w:tcW w:w="2610"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Vial</w:t>
            </w:r>
          </w:p>
        </w:tc>
        <w:tc>
          <w:tcPr>
            <w:tcW w:w="2559" w:type="dxa"/>
            <w:hideMark/>
          </w:tcPr>
          <w:p w:rsidR="00225A7B" w:rsidRPr="00FD4E16" w:rsidRDefault="00225A7B" w:rsidP="001A6A6E">
            <w:pPr>
              <w:jc w:val="right"/>
              <w:rPr>
                <w:rFonts w:ascii="Tahoma" w:hAnsi="Tahoma" w:cs="B Compset"/>
                <w:sz w:val="24"/>
                <w:szCs w:val="24"/>
              </w:rPr>
            </w:pPr>
            <w:r w:rsidRPr="00FD4E16">
              <w:rPr>
                <w:rFonts w:ascii="Tahoma" w:hAnsi="Tahoma" w:cs="B Compset"/>
                <w:sz w:val="24"/>
                <w:szCs w:val="24"/>
              </w:rPr>
              <w:t>Vial</w:t>
            </w:r>
          </w:p>
        </w:tc>
      </w:tr>
    </w:tbl>
    <w:p w:rsidR="00225A7B" w:rsidRDefault="00225A7B" w:rsidP="00225A7B">
      <w:pPr>
        <w:pStyle w:val="ListParagraph"/>
        <w:bidi/>
        <w:ind w:left="525"/>
        <w:contextualSpacing w:val="0"/>
        <w:rPr>
          <w:rFonts w:cs="B Zar"/>
          <w:b/>
          <w:bCs/>
          <w:sz w:val="28"/>
          <w:szCs w:val="28"/>
          <w:u w:val="single"/>
          <w:rtl/>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Pr="00E45A18" w:rsidRDefault="00225A7B" w:rsidP="00225A7B">
      <w:pPr>
        <w:spacing w:after="0" w:line="240" w:lineRule="auto"/>
        <w:rPr>
          <w:rFonts w:ascii="Times New Roman" w:eastAsia="Times New Roman" w:hAnsi="Times New Roman" w:cs="Times New Roman"/>
          <w:b/>
          <w:bCs/>
          <w:sz w:val="24"/>
          <w:szCs w:val="24"/>
          <w:rtl/>
          <w:lang w:bidi="ar-SA"/>
        </w:rPr>
      </w:pPr>
    </w:p>
    <w:p w:rsidR="00225A7B" w:rsidRDefault="00225A7B" w:rsidP="00225A7B">
      <w:pPr>
        <w:spacing w:after="0" w:line="240" w:lineRule="auto"/>
        <w:rPr>
          <w:rFonts w:ascii="Times New Roman" w:eastAsia="Times New Roman" w:hAnsi="Times New Roman" w:cs="Times New Roman"/>
          <w:sz w:val="20"/>
          <w:szCs w:val="20"/>
          <w:rtl/>
        </w:rPr>
      </w:pPr>
    </w:p>
    <w:p w:rsidR="00225A7B" w:rsidRDefault="00225A7B" w:rsidP="002024AA">
      <w:pPr>
        <w:pStyle w:val="Heading1"/>
        <w:jc w:val="center"/>
      </w:pPr>
      <w:bookmarkStart w:id="4" w:name="_Toc127702656"/>
      <w:r>
        <w:rPr>
          <w:rtl/>
        </w:rPr>
        <w:t>اعداد رومي كه در نسخه استفاده مي شود</w:t>
      </w:r>
      <w:bookmarkEnd w:id="4"/>
    </w:p>
    <w:tbl>
      <w:tblPr>
        <w:tblStyle w:val="LightGrid-Accent2"/>
        <w:tblpPr w:leftFromText="180" w:rightFromText="180" w:vertAnchor="text" w:horzAnchor="margin" w:tblpXSpec="center" w:tblpY="78"/>
        <w:tblW w:w="10200" w:type="dxa"/>
        <w:tblInd w:w="0" w:type="dxa"/>
        <w:tblLayout w:type="fixed"/>
        <w:tblLook w:val="01E0" w:firstRow="1" w:lastRow="1" w:firstColumn="1" w:lastColumn="1" w:noHBand="0" w:noVBand="0"/>
      </w:tblPr>
      <w:tblGrid>
        <w:gridCol w:w="680"/>
        <w:gridCol w:w="680"/>
        <w:gridCol w:w="680"/>
        <w:gridCol w:w="680"/>
        <w:gridCol w:w="680"/>
        <w:gridCol w:w="680"/>
        <w:gridCol w:w="680"/>
        <w:gridCol w:w="680"/>
        <w:gridCol w:w="680"/>
        <w:gridCol w:w="680"/>
        <w:gridCol w:w="680"/>
        <w:gridCol w:w="680"/>
        <w:gridCol w:w="737"/>
        <w:gridCol w:w="623"/>
        <w:gridCol w:w="680"/>
      </w:tblGrid>
      <w:tr w:rsidR="00225A7B" w:rsidTr="001A6A6E">
        <w:trPr>
          <w:cnfStyle w:val="100000000000" w:firstRow="1" w:lastRow="0" w:firstColumn="0" w:lastColumn="0" w:oddVBand="0" w:evenVBand="0" w:oddHBand="0" w:evenHBand="0" w:firstRowFirstColumn="0" w:firstRowLastColumn="0" w:lastRowFirstColumn="0" w:lastRowLastColumn="0"/>
          <w:trHeight w:val="673"/>
        </w:trPr>
        <w:tc>
          <w:tcPr>
            <w:cnfStyle w:val="001000000000" w:firstRow="0" w:lastRow="0" w:firstColumn="1" w:lastColumn="0"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سی</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بیست</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پانزده</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دوازده</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ده</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نه</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هشت</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هفت</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شش</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پنج</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چهار</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سه</w:t>
            </w:r>
          </w:p>
        </w:tc>
        <w:tc>
          <w:tcPr>
            <w:tcW w:w="737"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دو</w:t>
            </w:r>
          </w:p>
        </w:tc>
        <w:tc>
          <w:tcPr>
            <w:cnfStyle w:val="000010000000" w:firstRow="0" w:lastRow="0" w:firstColumn="0" w:lastColumn="0" w:oddVBand="1" w:evenVBand="0" w:oddHBand="0" w:evenHBand="0" w:firstRowFirstColumn="0" w:firstRowLastColumn="0" w:lastRowFirstColumn="0" w:lastRowLastColumn="0"/>
            <w:tcW w:w="623"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یک</w:t>
            </w:r>
          </w:p>
        </w:tc>
        <w:tc>
          <w:tcPr>
            <w:cnfStyle w:val="000100000000" w:firstRow="0" w:lastRow="0" w:firstColumn="0" w:lastColumn="1"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عدد</w:t>
            </w:r>
          </w:p>
        </w:tc>
      </w:tr>
      <w:tr w:rsidR="00225A7B" w:rsidTr="001A6A6E">
        <w:trPr>
          <w:cnfStyle w:val="010000000000" w:firstRow="0" w:lastRow="1"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XXX</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XX</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X V</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XII</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X</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IX</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VIII</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VII</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VI</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V</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IV</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III</w:t>
            </w:r>
          </w:p>
        </w:tc>
        <w:tc>
          <w:tcPr>
            <w:tcW w:w="737"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II</w:t>
            </w:r>
          </w:p>
        </w:tc>
        <w:tc>
          <w:tcPr>
            <w:cnfStyle w:val="000010000000" w:firstRow="0" w:lastRow="0" w:firstColumn="0" w:lastColumn="0" w:oddVBand="1" w:evenVBand="0" w:oddHBand="0" w:evenHBand="0" w:firstRowFirstColumn="0" w:firstRowLastColumn="0" w:lastRowFirstColumn="0" w:lastRowLastColumn="0"/>
            <w:tcW w:w="623" w:type="dxa"/>
            <w:vAlign w:val="center"/>
            <w:hideMark/>
          </w:tcPr>
          <w:p w:rsidR="00225A7B" w:rsidRDefault="00225A7B" w:rsidP="001A6A6E">
            <w:pPr>
              <w:jc w:val="center"/>
              <w:rPr>
                <w:rFonts w:ascii="Tahoma" w:hAnsi="Tahoma" w:cs="Tahoma"/>
              </w:rPr>
            </w:pPr>
            <w:r>
              <w:rPr>
                <w:rFonts w:ascii="Tahoma" w:hAnsi="Tahoma" w:cs="Tahoma"/>
              </w:rPr>
              <w:t>I</w:t>
            </w:r>
          </w:p>
        </w:tc>
        <w:tc>
          <w:tcPr>
            <w:cnfStyle w:val="000100000000" w:firstRow="0" w:lastRow="0" w:firstColumn="0" w:lastColumn="1"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علامت</w:t>
            </w:r>
          </w:p>
        </w:tc>
      </w:tr>
    </w:tbl>
    <w:p w:rsidR="00225A7B" w:rsidRDefault="00225A7B" w:rsidP="00225A7B">
      <w:pPr>
        <w:spacing w:after="0" w:line="240" w:lineRule="auto"/>
        <w:rPr>
          <w:rFonts w:ascii="Times New Roman" w:eastAsia="Times New Roman" w:hAnsi="Times New Roman" w:cs="Times New Roman"/>
          <w:sz w:val="20"/>
          <w:szCs w:val="20"/>
          <w:rtl/>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Pr="00B557AA" w:rsidRDefault="00225A7B" w:rsidP="00225A7B">
      <w:pPr>
        <w:spacing w:after="0" w:line="240" w:lineRule="auto"/>
        <w:rPr>
          <w:rFonts w:ascii="Times New Roman" w:eastAsia="Times New Roman" w:hAnsi="Times New Roman" w:cs="Times New Roman"/>
          <w:sz w:val="20"/>
          <w:szCs w:val="20"/>
          <w:rtl/>
          <w:lang w:bidi="ar-SA"/>
        </w:rPr>
      </w:pPr>
    </w:p>
    <w:p w:rsidR="00225A7B" w:rsidRPr="003D60D8" w:rsidRDefault="00225A7B" w:rsidP="002024AA">
      <w:pPr>
        <w:pStyle w:val="Heading1"/>
        <w:rPr>
          <w:rtl/>
        </w:rPr>
      </w:pPr>
      <w:bookmarkStart w:id="5" w:name="_Toc127702657"/>
      <w:r w:rsidRPr="003D60D8">
        <w:rPr>
          <w:rFonts w:hint="cs"/>
          <w:rtl/>
        </w:rPr>
        <w:t>راههای مختلف مصرف دارو :</w:t>
      </w:r>
      <w:bookmarkEnd w:id="5"/>
    </w:p>
    <w:p w:rsidR="00225A7B" w:rsidRPr="006C2132" w:rsidRDefault="00225A7B" w:rsidP="00225A7B">
      <w:pPr>
        <w:jc w:val="both"/>
        <w:rPr>
          <w:rFonts w:cs="B Zar"/>
          <w:sz w:val="32"/>
          <w:szCs w:val="32"/>
          <w:rtl/>
        </w:rPr>
      </w:pPr>
      <w:r w:rsidRPr="003D60D8">
        <w:rPr>
          <w:rFonts w:cs="B Zar" w:hint="cs"/>
          <w:b/>
          <w:bCs/>
          <w:sz w:val="28"/>
          <w:szCs w:val="28"/>
          <w:rtl/>
        </w:rPr>
        <w:t>1</w:t>
      </w:r>
      <w:r w:rsidRPr="003D60D8">
        <w:rPr>
          <w:rFonts w:cs="B Zar" w:hint="cs"/>
          <w:sz w:val="28"/>
          <w:szCs w:val="28"/>
          <w:rtl/>
        </w:rPr>
        <w:t>-</w:t>
      </w:r>
      <w:r w:rsidRPr="006C2132">
        <w:rPr>
          <w:rFonts w:cs="B Zar" w:hint="cs"/>
          <w:sz w:val="32"/>
          <w:szCs w:val="32"/>
          <w:rtl/>
        </w:rPr>
        <w:t>خوراکی یادهانی مثل :قرص ،کپسول ،شربت ،قطره ،پودر</w:t>
      </w:r>
    </w:p>
    <w:p w:rsidR="00225A7B" w:rsidRPr="006C2132" w:rsidRDefault="00225A7B" w:rsidP="00225A7B">
      <w:pPr>
        <w:jc w:val="both"/>
        <w:rPr>
          <w:rFonts w:cs="B Zar"/>
          <w:sz w:val="32"/>
          <w:szCs w:val="32"/>
          <w:rtl/>
        </w:rPr>
      </w:pPr>
      <w:r w:rsidRPr="006C2132">
        <w:rPr>
          <w:rFonts w:cs="B Zar" w:hint="cs"/>
          <w:sz w:val="32"/>
          <w:szCs w:val="32"/>
          <w:rtl/>
        </w:rPr>
        <w:t xml:space="preserve">2- تزریقی بصورت </w:t>
      </w:r>
      <w:r w:rsidRPr="006C2132">
        <w:rPr>
          <w:rFonts w:cs="B Zar"/>
          <w:sz w:val="32"/>
          <w:szCs w:val="32"/>
        </w:rPr>
        <w:t xml:space="preserve">IM </w:t>
      </w:r>
      <w:r w:rsidRPr="006C2132">
        <w:rPr>
          <w:rFonts w:cs="B Zar" w:hint="cs"/>
          <w:sz w:val="32"/>
          <w:szCs w:val="32"/>
          <w:rtl/>
        </w:rPr>
        <w:t xml:space="preserve"> (عضلانی ) ، </w:t>
      </w:r>
      <w:r w:rsidRPr="006C2132">
        <w:rPr>
          <w:rFonts w:cs="B Zar"/>
          <w:sz w:val="32"/>
          <w:szCs w:val="32"/>
        </w:rPr>
        <w:t>IV</w:t>
      </w:r>
      <w:r w:rsidRPr="006C2132">
        <w:rPr>
          <w:rFonts w:cs="B Zar" w:hint="cs"/>
          <w:sz w:val="32"/>
          <w:szCs w:val="32"/>
          <w:rtl/>
        </w:rPr>
        <w:t xml:space="preserve">(وریدی ) ، </w:t>
      </w:r>
      <w:r w:rsidRPr="006C2132">
        <w:rPr>
          <w:rFonts w:cs="B Zar"/>
          <w:sz w:val="32"/>
          <w:szCs w:val="32"/>
        </w:rPr>
        <w:t>SC</w:t>
      </w:r>
      <w:r w:rsidRPr="006C2132">
        <w:rPr>
          <w:rFonts w:cs="B Zar" w:hint="cs"/>
          <w:sz w:val="32"/>
          <w:szCs w:val="32"/>
          <w:rtl/>
        </w:rPr>
        <w:t xml:space="preserve"> (زیر جلدی ) ،</w:t>
      </w:r>
      <w:r w:rsidRPr="006C2132">
        <w:rPr>
          <w:rFonts w:cs="B Zar"/>
          <w:sz w:val="32"/>
          <w:szCs w:val="32"/>
        </w:rPr>
        <w:t>ID</w:t>
      </w:r>
      <w:r w:rsidRPr="006C2132">
        <w:rPr>
          <w:rFonts w:cs="B Zar" w:hint="cs"/>
          <w:sz w:val="32"/>
          <w:szCs w:val="32"/>
          <w:rtl/>
        </w:rPr>
        <w:t xml:space="preserve"> (داخل جلدی )</w:t>
      </w:r>
      <w:r w:rsidRPr="006C2132">
        <w:rPr>
          <w:rFonts w:cs="B Zar"/>
          <w:sz w:val="32"/>
          <w:szCs w:val="32"/>
        </w:rPr>
        <w:t xml:space="preserve"> </w:t>
      </w:r>
      <w:r w:rsidRPr="006C2132">
        <w:rPr>
          <w:rFonts w:cs="B Zar" w:hint="cs"/>
          <w:sz w:val="32"/>
          <w:szCs w:val="32"/>
          <w:rtl/>
        </w:rPr>
        <w:t>،داخل مفصلی ،داخل</w:t>
      </w:r>
      <w:r>
        <w:rPr>
          <w:rFonts w:cs="B Zar" w:hint="cs"/>
          <w:sz w:val="32"/>
          <w:szCs w:val="32"/>
          <w:rtl/>
        </w:rPr>
        <w:t xml:space="preserve"> مایع مغزی</w:t>
      </w:r>
      <w:r w:rsidRPr="006C2132">
        <w:rPr>
          <w:rFonts w:cs="B Zar" w:hint="cs"/>
          <w:sz w:val="32"/>
          <w:szCs w:val="32"/>
          <w:rtl/>
        </w:rPr>
        <w:t xml:space="preserve"> نخاعی ،داخل شریانی ،بصورت انفوزیونی و.....</w:t>
      </w:r>
    </w:p>
    <w:p w:rsidR="00225A7B" w:rsidRPr="006C2132" w:rsidRDefault="00225A7B" w:rsidP="00225A7B">
      <w:pPr>
        <w:jc w:val="both"/>
        <w:rPr>
          <w:rFonts w:cs="B Zar"/>
          <w:sz w:val="32"/>
          <w:szCs w:val="32"/>
          <w:rtl/>
        </w:rPr>
      </w:pPr>
      <w:r w:rsidRPr="006C2132">
        <w:rPr>
          <w:rFonts w:cs="B Zar" w:hint="cs"/>
          <w:sz w:val="32"/>
          <w:szCs w:val="32"/>
          <w:rtl/>
        </w:rPr>
        <w:t>3- از راه رکتوم یا واژن مثل شیافها وپمادهای مخصوص</w:t>
      </w:r>
    </w:p>
    <w:p w:rsidR="00225A7B" w:rsidRPr="006C2132" w:rsidRDefault="00225A7B" w:rsidP="00225A7B">
      <w:pPr>
        <w:jc w:val="both"/>
        <w:rPr>
          <w:rFonts w:cs="B Zar"/>
          <w:sz w:val="32"/>
          <w:szCs w:val="32"/>
          <w:rtl/>
        </w:rPr>
      </w:pPr>
      <w:r w:rsidRPr="006C2132">
        <w:rPr>
          <w:rFonts w:cs="B Zar" w:hint="cs"/>
          <w:sz w:val="32"/>
          <w:szCs w:val="32"/>
          <w:rtl/>
        </w:rPr>
        <w:t>4- ازراه پوست مثل پمادهای جلدی ومحلولها</w:t>
      </w:r>
      <w:r w:rsidRPr="006C2132">
        <w:rPr>
          <w:rFonts w:cs="B Zar"/>
          <w:sz w:val="32"/>
          <w:szCs w:val="32"/>
          <w:rtl/>
          <w:lang w:bidi="ar-SA"/>
        </w:rPr>
        <w:t xml:space="preserve"> </w:t>
      </w:r>
      <w:r w:rsidRPr="006C2132">
        <w:rPr>
          <w:rFonts w:cs="B Zar" w:hint="cs"/>
          <w:sz w:val="32"/>
          <w:szCs w:val="32"/>
          <w:rtl/>
          <w:lang w:bidi="ar-SA"/>
        </w:rPr>
        <w:t>،</w:t>
      </w:r>
      <w:r w:rsidRPr="006C2132">
        <w:rPr>
          <w:rFonts w:cs="B Zar"/>
          <w:sz w:val="32"/>
          <w:szCs w:val="32"/>
          <w:rtl/>
          <w:lang w:bidi="ar-SA"/>
        </w:rPr>
        <w:t xml:space="preserve">کرم ها </w:t>
      </w:r>
      <w:r w:rsidRPr="006C2132">
        <w:rPr>
          <w:rFonts w:cs="B Zar" w:hint="cs"/>
          <w:sz w:val="32"/>
          <w:szCs w:val="32"/>
          <w:rtl/>
          <w:lang w:bidi="ar-SA"/>
        </w:rPr>
        <w:t>،</w:t>
      </w:r>
      <w:r w:rsidRPr="006C2132">
        <w:rPr>
          <w:rFonts w:cs="B Zar"/>
          <w:sz w:val="32"/>
          <w:szCs w:val="32"/>
          <w:rtl/>
          <w:lang w:bidi="ar-SA"/>
        </w:rPr>
        <w:t xml:space="preserve"> خمیرها</w:t>
      </w:r>
      <w:r w:rsidRPr="006C2132">
        <w:rPr>
          <w:rFonts w:cs="B Zar" w:hint="cs"/>
          <w:sz w:val="32"/>
          <w:szCs w:val="32"/>
          <w:rtl/>
          <w:lang w:bidi="ar-SA"/>
        </w:rPr>
        <w:t xml:space="preserve">، </w:t>
      </w:r>
      <w:r w:rsidRPr="006C2132">
        <w:rPr>
          <w:rFonts w:cs="B Zar"/>
          <w:sz w:val="32"/>
          <w:szCs w:val="32"/>
          <w:rtl/>
          <w:lang w:bidi="ar-SA"/>
        </w:rPr>
        <w:t xml:space="preserve"> ژل ها </w:t>
      </w:r>
      <w:r w:rsidRPr="006C2132">
        <w:rPr>
          <w:rFonts w:cs="B Zar" w:hint="cs"/>
          <w:sz w:val="32"/>
          <w:szCs w:val="32"/>
          <w:rtl/>
          <w:lang w:bidi="ar-SA"/>
        </w:rPr>
        <w:t xml:space="preserve"> ،</w:t>
      </w:r>
      <w:r w:rsidRPr="006C2132">
        <w:rPr>
          <w:rFonts w:cs="B Zar"/>
          <w:sz w:val="32"/>
          <w:szCs w:val="32"/>
          <w:rtl/>
          <w:lang w:bidi="ar-SA"/>
        </w:rPr>
        <w:t xml:space="preserve">کف ها </w:t>
      </w:r>
      <w:r w:rsidRPr="006C2132">
        <w:rPr>
          <w:rFonts w:cs="B Zar" w:hint="cs"/>
          <w:sz w:val="32"/>
          <w:szCs w:val="32"/>
          <w:rtl/>
          <w:lang w:bidi="ar-SA"/>
        </w:rPr>
        <w:t xml:space="preserve"> ،</w:t>
      </w:r>
      <w:r w:rsidRPr="006C2132">
        <w:rPr>
          <w:rFonts w:cs="B Zar"/>
          <w:sz w:val="32"/>
          <w:szCs w:val="32"/>
          <w:rtl/>
          <w:lang w:bidi="ar-SA"/>
        </w:rPr>
        <w:t>لوسیون ها و پچ ها</w:t>
      </w:r>
    </w:p>
    <w:p w:rsidR="00225A7B" w:rsidRPr="006C2132" w:rsidRDefault="00225A7B" w:rsidP="00225A7B">
      <w:pPr>
        <w:jc w:val="both"/>
        <w:rPr>
          <w:rFonts w:cs="B Zar"/>
          <w:sz w:val="32"/>
          <w:szCs w:val="32"/>
        </w:rPr>
      </w:pPr>
      <w:r w:rsidRPr="006C2132">
        <w:rPr>
          <w:rFonts w:cs="B Zar" w:hint="cs"/>
          <w:sz w:val="32"/>
          <w:szCs w:val="32"/>
          <w:rtl/>
        </w:rPr>
        <w:t>5- از راه تنفس مثل بخور واسپری</w:t>
      </w:r>
    </w:p>
    <w:p w:rsidR="00225A7B" w:rsidRPr="0098682C" w:rsidRDefault="00225A7B" w:rsidP="00225A7B">
      <w:pPr>
        <w:spacing w:after="5" w:line="271" w:lineRule="auto"/>
        <w:ind w:right="14"/>
        <w:jc w:val="both"/>
        <w:rPr>
          <w:rFonts w:cs="B Zar"/>
          <w:sz w:val="28"/>
          <w:szCs w:val="28"/>
        </w:rPr>
      </w:pPr>
      <w:r w:rsidRPr="0098682C">
        <w:rPr>
          <w:rFonts w:ascii="Nazanin" w:eastAsia="Nazanin" w:hAnsi="Nazanin" w:cs="B Zar"/>
          <w:sz w:val="28"/>
          <w:szCs w:val="28"/>
          <w:rtl/>
        </w:rPr>
        <w:t xml:space="preserve"> </w:t>
      </w:r>
    </w:p>
    <w:p w:rsidR="00225A7B" w:rsidRPr="002024AA" w:rsidRDefault="00225A7B" w:rsidP="002024AA">
      <w:pPr>
        <w:pStyle w:val="Heading1"/>
        <w:rPr>
          <w:rStyle w:val="Hyperlink"/>
          <w:color w:val="auto"/>
          <w:u w:val="none"/>
          <w:rtl/>
        </w:rPr>
      </w:pPr>
      <w:bookmarkStart w:id="6" w:name="_Toc127702658"/>
      <w:r w:rsidRPr="002024AA">
        <w:rPr>
          <w:rStyle w:val="Hyperlink"/>
          <w:color w:val="auto"/>
          <w:u w:val="none"/>
          <w:rtl/>
        </w:rPr>
        <w:t xml:space="preserve">داروهای </w:t>
      </w:r>
      <w:r w:rsidRPr="002024AA">
        <w:rPr>
          <w:rStyle w:val="Hyperlink"/>
          <w:color w:val="auto"/>
          <w:u w:val="none"/>
        </w:rPr>
        <w:t>OTC</w:t>
      </w:r>
      <w:r w:rsidRPr="002024AA">
        <w:rPr>
          <w:rStyle w:val="Hyperlink"/>
          <w:color w:val="auto"/>
          <w:u w:val="none"/>
          <w:rtl/>
        </w:rPr>
        <w:t xml:space="preserve"> </w:t>
      </w:r>
      <w:r w:rsidRPr="002024AA">
        <w:rPr>
          <w:rStyle w:val="Hyperlink"/>
          <w:rFonts w:hint="cs"/>
          <w:color w:val="auto"/>
          <w:u w:val="none"/>
          <w:rtl/>
        </w:rPr>
        <w:t xml:space="preserve">( </w:t>
      </w:r>
      <w:r w:rsidRPr="002024AA">
        <w:rPr>
          <w:rStyle w:val="Hyperlink"/>
          <w:color w:val="auto"/>
          <w:u w:val="none"/>
        </w:rPr>
        <w:t xml:space="preserve"> over-the-counter</w:t>
      </w:r>
      <w:r w:rsidRPr="002024AA">
        <w:rPr>
          <w:rStyle w:val="Hyperlink"/>
          <w:color w:val="auto"/>
          <w:u w:val="none"/>
          <w:rtl/>
        </w:rPr>
        <w:t>)</w:t>
      </w:r>
      <w:bookmarkEnd w:id="6"/>
    </w:p>
    <w:p w:rsidR="00225A7B" w:rsidRPr="00476FB5" w:rsidRDefault="00225A7B" w:rsidP="00225A7B">
      <w:pPr>
        <w:pStyle w:val="NormalWeb"/>
        <w:bidi/>
        <w:spacing w:before="0" w:beforeAutospacing="0" w:after="0" w:afterAutospacing="0"/>
        <w:jc w:val="both"/>
        <w:rPr>
          <w:rFonts w:ascii="Tahoma" w:hAnsi="Tahoma" w:cs="B Zar"/>
          <w:color w:val="660066"/>
          <w:sz w:val="32"/>
          <w:szCs w:val="32"/>
        </w:rPr>
      </w:pPr>
      <w:r w:rsidRPr="00476FB5">
        <w:rPr>
          <w:rFonts w:ascii="Tahoma" w:hAnsi="Tahoma" w:cs="B Zar" w:hint="cs"/>
          <w:sz w:val="32"/>
          <w:szCs w:val="32"/>
          <w:rtl/>
        </w:rPr>
        <w:t>یعنی</w:t>
      </w:r>
      <w:r w:rsidRPr="00476FB5">
        <w:rPr>
          <w:rFonts w:ascii="Tahoma" w:hAnsi="Tahoma" w:cs="B Zar"/>
          <w:sz w:val="32"/>
          <w:szCs w:val="32"/>
          <w:rtl/>
        </w:rPr>
        <w:t xml:space="preserve"> </w:t>
      </w:r>
      <w:r w:rsidRPr="00476FB5">
        <w:rPr>
          <w:rFonts w:ascii="Tahoma" w:hAnsi="Tahoma" w:cs="B Zar" w:hint="cs"/>
          <w:sz w:val="32"/>
          <w:szCs w:val="32"/>
          <w:rtl/>
        </w:rPr>
        <w:t>فروش</w:t>
      </w:r>
      <w:r w:rsidRPr="00476FB5">
        <w:rPr>
          <w:rFonts w:ascii="Tahoma" w:hAnsi="Tahoma" w:cs="B Zar"/>
          <w:sz w:val="32"/>
          <w:szCs w:val="32"/>
          <w:rtl/>
        </w:rPr>
        <w:t xml:space="preserve"> </w:t>
      </w:r>
      <w:r w:rsidRPr="00476FB5">
        <w:rPr>
          <w:rFonts w:ascii="Tahoma" w:hAnsi="Tahoma" w:cs="B Zar" w:hint="cs"/>
          <w:sz w:val="32"/>
          <w:szCs w:val="32"/>
          <w:rtl/>
        </w:rPr>
        <w:t>دارو</w:t>
      </w:r>
      <w:r w:rsidRPr="00476FB5">
        <w:rPr>
          <w:rFonts w:ascii="Tahoma" w:hAnsi="Tahoma" w:cs="B Zar"/>
          <w:sz w:val="32"/>
          <w:szCs w:val="32"/>
          <w:rtl/>
        </w:rPr>
        <w:t xml:space="preserve"> </w:t>
      </w:r>
      <w:r w:rsidRPr="00476FB5">
        <w:rPr>
          <w:rFonts w:ascii="Tahoma" w:hAnsi="Tahoma" w:cs="B Zar" w:hint="cs"/>
          <w:sz w:val="32"/>
          <w:szCs w:val="32"/>
          <w:rtl/>
        </w:rPr>
        <w:t>بدون</w:t>
      </w:r>
      <w:r w:rsidRPr="00476FB5">
        <w:rPr>
          <w:rFonts w:ascii="Tahoma" w:hAnsi="Tahoma" w:cs="B Zar"/>
          <w:sz w:val="32"/>
          <w:szCs w:val="32"/>
          <w:rtl/>
        </w:rPr>
        <w:t xml:space="preserve"> </w:t>
      </w:r>
      <w:r w:rsidRPr="00476FB5">
        <w:rPr>
          <w:rFonts w:ascii="Tahoma" w:hAnsi="Tahoma" w:cs="B Zar" w:hint="cs"/>
          <w:sz w:val="32"/>
          <w:szCs w:val="32"/>
          <w:rtl/>
        </w:rPr>
        <w:t>نسخه</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که</w:t>
      </w:r>
      <w:r w:rsidRPr="00476FB5">
        <w:rPr>
          <w:rFonts w:ascii="Tahoma" w:hAnsi="Tahoma" w:cs="B Zar"/>
          <w:sz w:val="32"/>
          <w:szCs w:val="32"/>
          <w:rtl/>
        </w:rPr>
        <w:t xml:space="preserve"> </w:t>
      </w:r>
      <w:r w:rsidRPr="00476FB5">
        <w:rPr>
          <w:rFonts w:ascii="Tahoma" w:hAnsi="Tahoma" w:cs="B Zar" w:hint="cs"/>
          <w:sz w:val="32"/>
          <w:szCs w:val="32"/>
          <w:rtl/>
        </w:rPr>
        <w:t>می</w:t>
      </w:r>
      <w:r w:rsidRPr="00476FB5">
        <w:rPr>
          <w:rFonts w:ascii="Tahoma" w:hAnsi="Tahoma" w:cs="B Zar"/>
          <w:sz w:val="32"/>
          <w:szCs w:val="32"/>
          <w:rtl/>
        </w:rPr>
        <w:t xml:space="preserve"> </w:t>
      </w:r>
      <w:r w:rsidRPr="00476FB5">
        <w:rPr>
          <w:rFonts w:ascii="Tahoma" w:hAnsi="Tahoma" w:cs="B Zar" w:hint="cs"/>
          <w:sz w:val="32"/>
          <w:szCs w:val="32"/>
          <w:rtl/>
        </w:rPr>
        <w:t>توان</w:t>
      </w:r>
      <w:r w:rsidRPr="00476FB5">
        <w:rPr>
          <w:rFonts w:ascii="Tahoma" w:hAnsi="Tahoma" w:cs="B Zar"/>
          <w:sz w:val="32"/>
          <w:szCs w:val="32"/>
          <w:rtl/>
        </w:rPr>
        <w:t xml:space="preserve"> </w:t>
      </w:r>
      <w:r w:rsidRPr="00476FB5">
        <w:rPr>
          <w:rFonts w:ascii="Tahoma" w:hAnsi="Tahoma" w:cs="B Zar" w:hint="cs"/>
          <w:sz w:val="32"/>
          <w:szCs w:val="32"/>
          <w:rtl/>
        </w:rPr>
        <w:t>حتی</w:t>
      </w:r>
      <w:r w:rsidRPr="00476FB5">
        <w:rPr>
          <w:rFonts w:ascii="Tahoma" w:hAnsi="Tahoma" w:cs="B Zar"/>
          <w:sz w:val="32"/>
          <w:szCs w:val="32"/>
          <w:rtl/>
        </w:rPr>
        <w:t xml:space="preserve"> </w:t>
      </w:r>
      <w:r w:rsidRPr="00476FB5">
        <w:rPr>
          <w:rFonts w:ascii="Tahoma" w:hAnsi="Tahoma" w:cs="B Zar" w:hint="cs"/>
          <w:sz w:val="32"/>
          <w:szCs w:val="32"/>
          <w:rtl/>
        </w:rPr>
        <w:t>بدون</w:t>
      </w:r>
      <w:r w:rsidRPr="00476FB5">
        <w:rPr>
          <w:rFonts w:ascii="Tahoma" w:hAnsi="Tahoma" w:cs="B Zar"/>
          <w:sz w:val="32"/>
          <w:szCs w:val="32"/>
          <w:rtl/>
        </w:rPr>
        <w:t xml:space="preserve"> تجویز و نسخه پزشک هم از داروخانه ها تهیه نمود. این داروها عموما برای تسکین درد</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و</w:t>
      </w:r>
      <w:r w:rsidRPr="00476FB5">
        <w:rPr>
          <w:rFonts w:ascii="Tahoma" w:hAnsi="Tahoma" w:cs="B Zar"/>
          <w:sz w:val="32"/>
          <w:szCs w:val="32"/>
          <w:rtl/>
        </w:rPr>
        <w:t xml:space="preserve"> </w:t>
      </w:r>
      <w:r w:rsidRPr="00476FB5">
        <w:rPr>
          <w:rFonts w:ascii="Tahoma" w:hAnsi="Tahoma" w:cs="B Zar" w:hint="cs"/>
          <w:sz w:val="32"/>
          <w:szCs w:val="32"/>
          <w:rtl/>
        </w:rPr>
        <w:t>یا</w:t>
      </w:r>
      <w:r w:rsidRPr="00476FB5">
        <w:rPr>
          <w:rFonts w:ascii="Tahoma" w:hAnsi="Tahoma" w:cs="B Zar"/>
          <w:sz w:val="32"/>
          <w:szCs w:val="32"/>
          <w:rtl/>
        </w:rPr>
        <w:t xml:space="preserve"> </w:t>
      </w:r>
      <w:r w:rsidRPr="00476FB5">
        <w:rPr>
          <w:rFonts w:ascii="Tahoma" w:hAnsi="Tahoma" w:cs="B Zar" w:hint="cs"/>
          <w:sz w:val="32"/>
          <w:szCs w:val="32"/>
          <w:rtl/>
        </w:rPr>
        <w:t>برطرف</w:t>
      </w:r>
      <w:r w:rsidRPr="00476FB5">
        <w:rPr>
          <w:rFonts w:ascii="Tahoma" w:hAnsi="Tahoma" w:cs="B Zar"/>
          <w:sz w:val="32"/>
          <w:szCs w:val="32"/>
          <w:rtl/>
        </w:rPr>
        <w:t xml:space="preserve"> </w:t>
      </w:r>
      <w:r w:rsidRPr="00476FB5">
        <w:rPr>
          <w:rFonts w:ascii="Tahoma" w:hAnsi="Tahoma" w:cs="B Zar" w:hint="cs"/>
          <w:sz w:val="32"/>
          <w:szCs w:val="32"/>
          <w:rtl/>
        </w:rPr>
        <w:t>کردن</w:t>
      </w:r>
      <w:r w:rsidRPr="00476FB5">
        <w:rPr>
          <w:rFonts w:ascii="Tahoma" w:hAnsi="Tahoma" w:cs="B Zar"/>
          <w:sz w:val="32"/>
          <w:szCs w:val="32"/>
          <w:rtl/>
        </w:rPr>
        <w:t xml:space="preserve"> </w:t>
      </w:r>
      <w:r w:rsidRPr="00476FB5">
        <w:rPr>
          <w:rFonts w:ascii="Tahoma" w:hAnsi="Tahoma" w:cs="B Zar" w:hint="cs"/>
          <w:sz w:val="32"/>
          <w:szCs w:val="32"/>
          <w:rtl/>
        </w:rPr>
        <w:t>علائم</w:t>
      </w:r>
      <w:r w:rsidRPr="00476FB5">
        <w:rPr>
          <w:rFonts w:ascii="Tahoma" w:hAnsi="Tahoma" w:cs="B Zar"/>
          <w:sz w:val="32"/>
          <w:szCs w:val="32"/>
          <w:rtl/>
        </w:rPr>
        <w:t xml:space="preserve"> </w:t>
      </w:r>
      <w:r w:rsidRPr="00476FB5">
        <w:rPr>
          <w:rFonts w:ascii="Tahoma" w:hAnsi="Tahoma" w:cs="B Zar" w:hint="cs"/>
          <w:sz w:val="32"/>
          <w:szCs w:val="32"/>
          <w:rtl/>
        </w:rPr>
        <w:t>سرماخوردگی</w:t>
      </w:r>
      <w:r w:rsidRPr="00476FB5">
        <w:rPr>
          <w:rFonts w:hint="cs"/>
          <w:sz w:val="32"/>
          <w:szCs w:val="32"/>
          <w:rtl/>
        </w:rPr>
        <w:t> </w:t>
      </w:r>
      <w:r>
        <w:rPr>
          <w:rFonts w:ascii="Tahoma" w:hAnsi="Tahoma" w:cs="B Zar" w:hint="cs"/>
          <w:sz w:val="32"/>
          <w:szCs w:val="32"/>
          <w:rtl/>
        </w:rPr>
        <w:t>،</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آنفلوآنزا</w:t>
      </w:r>
      <w:r w:rsidRPr="00476FB5">
        <w:rPr>
          <w:rFonts w:ascii="Tahoma" w:hAnsi="Tahoma" w:cs="B Zar"/>
          <w:sz w:val="32"/>
          <w:szCs w:val="32"/>
          <w:rtl/>
        </w:rPr>
        <w:t xml:space="preserve"> </w:t>
      </w:r>
      <w:r w:rsidRPr="00476FB5">
        <w:rPr>
          <w:rFonts w:ascii="Tahoma" w:hAnsi="Tahoma" w:cs="B Zar" w:hint="cs"/>
          <w:sz w:val="32"/>
          <w:szCs w:val="32"/>
          <w:rtl/>
        </w:rPr>
        <w:t>و</w:t>
      </w:r>
      <w:r w:rsidRPr="00476FB5">
        <w:rPr>
          <w:rFonts w:ascii="Tahoma" w:hAnsi="Tahoma" w:cs="B Zar"/>
          <w:sz w:val="32"/>
          <w:szCs w:val="32"/>
          <w:rtl/>
        </w:rPr>
        <w:t xml:space="preserve"> </w:t>
      </w:r>
      <w:r w:rsidRPr="00476FB5">
        <w:rPr>
          <w:rFonts w:ascii="Tahoma" w:hAnsi="Tahoma" w:cs="B Zar" w:hint="cs"/>
          <w:sz w:val="32"/>
          <w:szCs w:val="32"/>
          <w:rtl/>
        </w:rPr>
        <w:t>حساسیت</w:t>
      </w:r>
      <w:r w:rsidRPr="00476FB5">
        <w:rPr>
          <w:rFonts w:ascii="Tahoma" w:hAnsi="Tahoma" w:cs="B Zar"/>
          <w:sz w:val="32"/>
          <w:szCs w:val="32"/>
          <w:rtl/>
        </w:rPr>
        <w:t xml:space="preserve"> </w:t>
      </w:r>
      <w:r w:rsidRPr="00476FB5">
        <w:rPr>
          <w:rFonts w:ascii="Tahoma" w:hAnsi="Tahoma" w:cs="B Zar" w:hint="cs"/>
          <w:sz w:val="32"/>
          <w:szCs w:val="32"/>
          <w:rtl/>
        </w:rPr>
        <w:t>بکار</w:t>
      </w:r>
      <w:r w:rsidRPr="00476FB5">
        <w:rPr>
          <w:rFonts w:ascii="Tahoma" w:hAnsi="Tahoma" w:cs="B Zar"/>
          <w:sz w:val="32"/>
          <w:szCs w:val="32"/>
          <w:rtl/>
        </w:rPr>
        <w:t xml:space="preserve"> </w:t>
      </w:r>
      <w:r w:rsidRPr="00476FB5">
        <w:rPr>
          <w:rFonts w:ascii="Tahoma" w:hAnsi="Tahoma" w:cs="B Zar" w:hint="cs"/>
          <w:sz w:val="32"/>
          <w:szCs w:val="32"/>
          <w:rtl/>
        </w:rPr>
        <w:t>میرود</w:t>
      </w:r>
      <w:r w:rsidRPr="00476FB5">
        <w:rPr>
          <w:rFonts w:ascii="Tahoma" w:hAnsi="Tahoma" w:cs="B Zar"/>
          <w:sz w:val="32"/>
          <w:szCs w:val="32"/>
          <w:rtl/>
        </w:rPr>
        <w:t xml:space="preserve">. </w:t>
      </w:r>
    </w:p>
    <w:p w:rsidR="00225A7B" w:rsidRDefault="00225A7B" w:rsidP="00225A7B">
      <w:pPr>
        <w:spacing w:after="154" w:line="253" w:lineRule="auto"/>
        <w:ind w:right="33"/>
        <w:jc w:val="both"/>
        <w:rPr>
          <w:rFonts w:ascii="Titr" w:eastAsia="Titr" w:hAnsi="Titr" w:cs="B Zar"/>
          <w:b/>
          <w:bCs/>
          <w:color w:val="FF0000"/>
          <w:sz w:val="28"/>
          <w:szCs w:val="28"/>
          <w:rtl/>
        </w:rPr>
      </w:pPr>
    </w:p>
    <w:p w:rsidR="00225A7B" w:rsidRPr="0098682C" w:rsidRDefault="00225A7B" w:rsidP="002024AA">
      <w:pPr>
        <w:pStyle w:val="Heading1"/>
      </w:pPr>
      <w:bookmarkStart w:id="7" w:name="_Toc127702659"/>
      <w:r w:rsidRPr="00430B41">
        <w:rPr>
          <w:rFonts w:eastAsia="Titr"/>
          <w:rtl/>
        </w:rPr>
        <w:lastRenderedPageBreak/>
        <w:t>راههاي تجویز براي ایجاد اثر سیستمیک</w:t>
      </w:r>
      <w:bookmarkEnd w:id="7"/>
      <w:r w:rsidRPr="00430B41">
        <w:rPr>
          <w:rFonts w:eastAsia="Titr"/>
          <w:rtl/>
        </w:rPr>
        <w:t xml:space="preserve">  </w:t>
      </w:r>
    </w:p>
    <w:p w:rsidR="00225A7B" w:rsidRPr="0098682C" w:rsidRDefault="00225A7B" w:rsidP="00376DE9">
      <w:pPr>
        <w:pStyle w:val="Heading2"/>
      </w:pPr>
      <w:bookmarkStart w:id="8" w:name="_Toc127702660"/>
      <w:r w:rsidRPr="0098682C">
        <w:rPr>
          <w:bCs/>
          <w:rtl/>
        </w:rPr>
        <w:t>راه دهانی</w:t>
      </w:r>
      <w:r>
        <w:rPr>
          <w:bCs/>
        </w:rPr>
        <w:t xml:space="preserve"> </w:t>
      </w:r>
      <w:r w:rsidRPr="0098682C">
        <w:rPr>
          <w:rFonts w:ascii="Arial" w:eastAsia="Arial" w:hAnsi="Arial"/>
        </w:rPr>
        <w:t>(Oral Route)</w:t>
      </w:r>
      <w:bookmarkEnd w:id="8"/>
    </w:p>
    <w:p w:rsidR="00225A7B" w:rsidRPr="00142EEF" w:rsidRDefault="00225A7B" w:rsidP="00225A7B">
      <w:pPr>
        <w:spacing w:after="56" w:line="271" w:lineRule="auto"/>
        <w:ind w:left="212" w:right="10"/>
        <w:jc w:val="both"/>
        <w:rPr>
          <w:rFonts w:cs="B Zar"/>
          <w:sz w:val="32"/>
          <w:szCs w:val="32"/>
        </w:rPr>
      </w:pPr>
      <w:r w:rsidRPr="00142EEF">
        <w:rPr>
          <w:rFonts w:ascii="Nazanin" w:eastAsia="Nazanin" w:hAnsi="Nazanin" w:cs="B Zar"/>
          <w:sz w:val="30"/>
          <w:szCs w:val="32"/>
          <w:rtl/>
        </w:rPr>
        <w:t xml:space="preserve">راه دهانی معمول ترین راه تجویز است که براي مصرف دارو توسط خود فرد، مناسب می باشـد . </w:t>
      </w:r>
      <w:r w:rsidRPr="00142EEF">
        <w:rPr>
          <w:rFonts w:ascii="Nazanin" w:eastAsia="Nazanin" w:hAnsi="Nazanin" w:cs="B Zar"/>
          <w:sz w:val="30"/>
          <w:szCs w:val="32"/>
        </w:rPr>
        <w:t xml:space="preserve"> </w:t>
      </w:r>
    </w:p>
    <w:p w:rsidR="00225A7B" w:rsidRPr="0098682C" w:rsidRDefault="00225A7B" w:rsidP="00376DE9">
      <w:pPr>
        <w:pStyle w:val="Heading2"/>
      </w:pPr>
      <w:bookmarkStart w:id="9" w:name="_Toc127702661"/>
      <w:r w:rsidRPr="0098682C">
        <w:rPr>
          <w:rtl/>
        </w:rPr>
        <w:t>راه گونه اي (بوکال</w:t>
      </w:r>
      <w:r>
        <w:rPr>
          <w:rFonts w:hint="cs"/>
          <w:rtl/>
        </w:rPr>
        <w:t>)</w:t>
      </w:r>
      <w:r w:rsidRPr="0098682C">
        <w:t xml:space="preserve">  </w:t>
      </w:r>
      <w:r w:rsidRPr="0098682C">
        <w:rPr>
          <w:rFonts w:ascii="Arial" w:eastAsia="Arial" w:hAnsi="Arial"/>
        </w:rPr>
        <w:t>(Buccal Route)</w:t>
      </w:r>
      <w:bookmarkEnd w:id="9"/>
    </w:p>
    <w:p w:rsidR="00225A7B" w:rsidRDefault="00225A7B" w:rsidP="00225A7B">
      <w:pPr>
        <w:spacing w:after="5" w:line="271" w:lineRule="auto"/>
        <w:ind w:right="14"/>
        <w:jc w:val="both"/>
        <w:rPr>
          <w:rFonts w:ascii="Nazanin" w:eastAsia="Nazanin" w:hAnsi="Nazanin" w:cs="B Zar"/>
          <w:sz w:val="30"/>
          <w:szCs w:val="32"/>
          <w:rtl/>
        </w:rPr>
      </w:pPr>
      <w:r w:rsidRPr="00142EEF">
        <w:rPr>
          <w:rFonts w:ascii="Nazanin" w:eastAsia="Nazanin" w:hAnsi="Nazanin" w:cs="B Zar"/>
          <w:sz w:val="30"/>
          <w:szCs w:val="32"/>
          <w:rtl/>
        </w:rPr>
        <w:t xml:space="preserve">این راه براي مصرف دارو توسط خود فرد مفید است و براي غلبه بر برخی مشـکلات راه دهانی به کار می رود. غشاء موکوسی حفره بوکال جریان خون بـالایی دارد و داروهـا از  ایـن طریـق بدون ورود به جریان خون ورید </w:t>
      </w:r>
      <w:r w:rsidRPr="00142EEF">
        <w:rPr>
          <w:rFonts w:ascii="Arial" w:eastAsia="Arial" w:hAnsi="Arial" w:cs="B Zar"/>
          <w:sz w:val="32"/>
          <w:szCs w:val="32"/>
        </w:rPr>
        <w:t>Port</w:t>
      </w:r>
      <w:r w:rsidRPr="00142EEF">
        <w:rPr>
          <w:rFonts w:ascii="Nazanin" w:eastAsia="Nazanin" w:hAnsi="Nazanin" w:cs="B Zar"/>
          <w:sz w:val="30"/>
          <w:szCs w:val="32"/>
          <w:rtl/>
        </w:rPr>
        <w:t xml:space="preserve"> کبدي، وارد جریان خون سیسـتمیک مـی شـوند . در نتیجـه دارو در اثر عبور اول کبدي تخریب نمی گردد. </w:t>
      </w:r>
    </w:p>
    <w:p w:rsidR="00CE4CF4" w:rsidRPr="00142EEF" w:rsidRDefault="00CE4CF4" w:rsidP="00225A7B">
      <w:pPr>
        <w:spacing w:after="5" w:line="271" w:lineRule="auto"/>
        <w:ind w:right="14"/>
        <w:jc w:val="both"/>
        <w:rPr>
          <w:rFonts w:cs="B Zar"/>
          <w:sz w:val="32"/>
          <w:szCs w:val="32"/>
        </w:rPr>
      </w:pPr>
    </w:p>
    <w:p w:rsidR="00225A7B" w:rsidRPr="0098682C" w:rsidRDefault="00225A7B" w:rsidP="007C03C8">
      <w:pPr>
        <w:pStyle w:val="Heading2"/>
      </w:pPr>
      <w:bookmarkStart w:id="10" w:name="_Toc127702662"/>
      <w:r w:rsidRPr="0098682C">
        <w:rPr>
          <w:rFonts w:ascii="Traffic" w:eastAsia="Traffic" w:hAnsi="Traffic"/>
          <w:bCs/>
          <w:rtl/>
        </w:rPr>
        <w:t>راه مقعدي</w:t>
      </w:r>
      <w:r>
        <w:rPr>
          <w:rFonts w:ascii="Traffic" w:eastAsia="Traffic" w:hAnsi="Traffic" w:hint="cs"/>
          <w:bCs/>
          <w:rtl/>
        </w:rPr>
        <w:t xml:space="preserve"> </w:t>
      </w:r>
      <w:r w:rsidRPr="007C03C8">
        <w:rPr>
          <w:rFonts w:ascii="Arial" w:eastAsia="Arial" w:hAnsi="Arial"/>
        </w:rPr>
        <w:t>(Rectal Route)</w:t>
      </w:r>
      <w:bookmarkEnd w:id="10"/>
    </w:p>
    <w:p w:rsidR="00225A7B" w:rsidRDefault="00225A7B" w:rsidP="00225A7B">
      <w:pPr>
        <w:spacing w:after="5" w:line="271" w:lineRule="auto"/>
        <w:ind w:left="-64" w:right="10"/>
        <w:jc w:val="both"/>
        <w:rPr>
          <w:rFonts w:ascii="Nazanin" w:eastAsia="Nazanin" w:hAnsi="Nazanin" w:cs="B Zar"/>
          <w:sz w:val="30"/>
          <w:szCs w:val="32"/>
          <w:rtl/>
        </w:rPr>
      </w:pPr>
      <w:r w:rsidRPr="00142EEF">
        <w:rPr>
          <w:rFonts w:ascii="Nazanin" w:eastAsia="Nazanin" w:hAnsi="Nazanin" w:cs="B Zar"/>
          <w:sz w:val="30"/>
          <w:szCs w:val="32"/>
          <w:rtl/>
        </w:rPr>
        <w:t xml:space="preserve">داروهاي تجویز شده از راه مقعد عمدتا وارد جریان خون سیستمیک می شـود، هرچنـد ممکـن است مقداري دارو وارد ورید پورت کبدي گردد. در مقایسه بـا روده کوچـک، جـذب دارو از طریـق موکوس مقعد، کمتر قابل پیش بینی است. این راه همچنین براي تجویز سیستمیک داروهـایی کـه باعث تحریک گوارشی می شوند و یا در بیماران بی هوش و یا در حال استفراغ مفید می باشد.  </w:t>
      </w:r>
    </w:p>
    <w:p w:rsidR="00CE4CF4" w:rsidRPr="00142EEF" w:rsidRDefault="00CE4CF4" w:rsidP="00225A7B">
      <w:pPr>
        <w:spacing w:after="5" w:line="271" w:lineRule="auto"/>
        <w:ind w:left="-64" w:right="10"/>
        <w:jc w:val="both"/>
        <w:rPr>
          <w:rFonts w:cs="B Zar"/>
          <w:sz w:val="32"/>
          <w:szCs w:val="32"/>
        </w:rPr>
      </w:pPr>
    </w:p>
    <w:p w:rsidR="00225A7B" w:rsidRPr="0098682C" w:rsidRDefault="00225A7B" w:rsidP="007C03C8">
      <w:pPr>
        <w:pStyle w:val="Heading2"/>
      </w:pPr>
      <w:bookmarkStart w:id="11" w:name="_Toc127702663"/>
      <w:r w:rsidRPr="0098682C">
        <w:rPr>
          <w:rFonts w:ascii="Traffic" w:eastAsia="Traffic" w:hAnsi="Traffic"/>
          <w:bCs/>
          <w:rtl/>
        </w:rPr>
        <w:t>راه استنشاقی</w:t>
      </w:r>
      <w:r w:rsidRPr="0098682C">
        <w:rPr>
          <w:rFonts w:ascii="Traffic" w:eastAsia="Traffic" w:hAnsi="Traffic"/>
        </w:rPr>
        <w:t xml:space="preserve">  </w:t>
      </w:r>
      <w:r w:rsidRPr="007C03C8">
        <w:rPr>
          <w:rFonts w:ascii="Arial" w:eastAsia="Arial" w:hAnsi="Arial"/>
        </w:rPr>
        <w:t>(Inhalation Route)</w:t>
      </w:r>
      <w:bookmarkEnd w:id="11"/>
    </w:p>
    <w:p w:rsidR="00225A7B" w:rsidRPr="00142EEF" w:rsidRDefault="00225A7B" w:rsidP="00225A7B">
      <w:pPr>
        <w:spacing w:after="5" w:line="271" w:lineRule="auto"/>
        <w:ind w:right="14"/>
        <w:jc w:val="both"/>
        <w:rPr>
          <w:rFonts w:cs="B Zar"/>
          <w:sz w:val="32"/>
          <w:szCs w:val="32"/>
        </w:rPr>
      </w:pPr>
      <w:r w:rsidRPr="00142EEF">
        <w:rPr>
          <w:rFonts w:ascii="Nazanin" w:eastAsia="Nazanin" w:hAnsi="Nazanin" w:cs="B Zar"/>
          <w:sz w:val="30"/>
          <w:szCs w:val="32"/>
          <w:rtl/>
        </w:rPr>
        <w:t>میزان جریان خون بالاي ریه ها و سطح مقطع وسیع غشـاء آلوئـولی، خصوصـیاتی هسـتند کـه باعث جذب سریع</w:t>
      </w:r>
      <w:r w:rsidRPr="00142EEF">
        <w:rPr>
          <w:rFonts w:ascii="Nazanin" w:eastAsia="Nazanin" w:hAnsi="Nazanin" w:cs="B Zar" w:hint="cs"/>
          <w:sz w:val="30"/>
          <w:szCs w:val="32"/>
          <w:rtl/>
        </w:rPr>
        <w:t xml:space="preserve"> </w:t>
      </w:r>
      <w:r w:rsidRPr="00142EEF">
        <w:rPr>
          <w:rFonts w:ascii="Nazanin" w:eastAsia="Nazanin" w:hAnsi="Nazanin" w:cs="B Zar"/>
          <w:sz w:val="30"/>
          <w:szCs w:val="32"/>
          <w:rtl/>
        </w:rPr>
        <w:t xml:space="preserve">سیستمیک دارو از ریه ها می شوند. گازهاي بیهوشی، مایعات فرار و داروهـایی با قابلیت تبدیل به فرم آئروسل، می توانند براي ایجاد اثر سیستمیک از این طریـق اسـتفاده شـوند . </w:t>
      </w:r>
    </w:p>
    <w:p w:rsidR="00225A7B" w:rsidRDefault="00225A7B" w:rsidP="00225A7B">
      <w:pPr>
        <w:spacing w:after="5" w:line="271" w:lineRule="auto"/>
        <w:ind w:right="14"/>
        <w:rPr>
          <w:rFonts w:ascii="Nazanin" w:eastAsia="Nazanin" w:hAnsi="Nazanin" w:cs="B Zar"/>
          <w:sz w:val="30"/>
          <w:szCs w:val="32"/>
          <w:rtl/>
        </w:rPr>
      </w:pPr>
      <w:r w:rsidRPr="00142EEF">
        <w:rPr>
          <w:rFonts w:ascii="Nazanin" w:eastAsia="Nazanin" w:hAnsi="Nazanin" w:cs="B Zar"/>
          <w:sz w:val="30"/>
          <w:szCs w:val="32"/>
          <w:rtl/>
        </w:rPr>
        <w:t xml:space="preserve">غشاء مخاط بینی هم می تواند راهی براي تجویز سیستمیک داروها باشد.   </w:t>
      </w:r>
    </w:p>
    <w:p w:rsidR="00CE4CF4" w:rsidRPr="00142EEF" w:rsidRDefault="00CE4CF4" w:rsidP="00225A7B">
      <w:pPr>
        <w:spacing w:after="5" w:line="271" w:lineRule="auto"/>
        <w:ind w:right="14"/>
        <w:rPr>
          <w:rFonts w:cs="B Zar"/>
          <w:sz w:val="32"/>
          <w:szCs w:val="32"/>
        </w:rPr>
      </w:pPr>
    </w:p>
    <w:p w:rsidR="00225A7B" w:rsidRPr="0098682C" w:rsidRDefault="00225A7B" w:rsidP="007C03C8">
      <w:pPr>
        <w:pStyle w:val="Heading2"/>
      </w:pPr>
      <w:bookmarkStart w:id="12" w:name="_Toc127702664"/>
      <w:r w:rsidRPr="0098682C">
        <w:rPr>
          <w:rFonts w:ascii="Traffic" w:eastAsia="Traffic" w:hAnsi="Traffic"/>
          <w:bCs/>
          <w:rtl/>
        </w:rPr>
        <w:lastRenderedPageBreak/>
        <w:t>راه استعمال موضعی</w:t>
      </w:r>
      <w:r w:rsidRPr="007C03C8">
        <w:rPr>
          <w:rFonts w:ascii="Arial" w:eastAsia="Arial" w:hAnsi="Arial"/>
        </w:rPr>
        <w:t>(Transdermal Route)</w:t>
      </w:r>
      <w:bookmarkEnd w:id="12"/>
    </w:p>
    <w:p w:rsidR="00225A7B" w:rsidRDefault="00225A7B" w:rsidP="00225A7B">
      <w:pPr>
        <w:spacing w:after="35" w:line="271" w:lineRule="auto"/>
        <w:ind w:right="14"/>
        <w:jc w:val="both"/>
        <w:rPr>
          <w:rFonts w:ascii="Nazanin" w:eastAsia="Nazanin" w:hAnsi="Nazanin" w:cs="B Zar"/>
          <w:sz w:val="30"/>
          <w:szCs w:val="32"/>
          <w:rtl/>
        </w:rPr>
      </w:pPr>
      <w:r w:rsidRPr="00142EEF">
        <w:rPr>
          <w:rFonts w:ascii="Nazanin" w:eastAsia="Nazanin" w:hAnsi="Nazanin" w:cs="B Zar"/>
          <w:sz w:val="30"/>
          <w:szCs w:val="32"/>
          <w:rtl/>
        </w:rPr>
        <w:t xml:space="preserve">داروهاي استفاده شده در سطح پوست ممکن است به آهستگی جذب گردش خون سیسـتمیک شوند. این راه در مورد داروهایی که بعد از تجویز خـوراکی طـول اثـر کوتـاهی دارنـد، بـه خصـوص آنهایی که به سرعت توسط کبد متابولیزه می شوند،  مفید می باشد. این راه می تواند غلظت ثـابتی از دارو در خون ایجاد کند.  </w:t>
      </w:r>
    </w:p>
    <w:p w:rsidR="00CE4CF4" w:rsidRPr="00142EEF" w:rsidRDefault="00CE4CF4" w:rsidP="00225A7B">
      <w:pPr>
        <w:spacing w:after="35" w:line="271" w:lineRule="auto"/>
        <w:ind w:right="14"/>
        <w:jc w:val="both"/>
        <w:rPr>
          <w:rFonts w:cs="B Zar"/>
          <w:sz w:val="32"/>
          <w:szCs w:val="32"/>
        </w:rPr>
      </w:pPr>
    </w:p>
    <w:p w:rsidR="00225A7B" w:rsidRPr="0098682C" w:rsidRDefault="00225A7B" w:rsidP="00225A7B">
      <w:pPr>
        <w:spacing w:after="233"/>
        <w:ind w:left="10" w:right="411" w:hanging="10"/>
        <w:rPr>
          <w:rFonts w:cs="B Zar"/>
          <w:sz w:val="28"/>
          <w:szCs w:val="28"/>
        </w:rPr>
      </w:pPr>
      <w:bookmarkStart w:id="13" w:name="_Toc127702665"/>
      <w:r w:rsidRPr="007C03C8">
        <w:rPr>
          <w:rStyle w:val="Heading2Char"/>
          <w:rtl/>
        </w:rPr>
        <w:t>راه تزریقی</w:t>
      </w:r>
      <w:bookmarkEnd w:id="13"/>
      <w:r>
        <w:rPr>
          <w:rFonts w:ascii="Traffic" w:eastAsia="Traffic" w:hAnsi="Traffic" w:cs="B Zar" w:hint="cs"/>
          <w:b/>
          <w:bCs/>
          <w:sz w:val="28"/>
          <w:szCs w:val="28"/>
          <w:rtl/>
        </w:rPr>
        <w:t xml:space="preserve"> </w:t>
      </w:r>
      <w:r w:rsidRPr="0098682C">
        <w:rPr>
          <w:rFonts w:ascii="Arial" w:eastAsia="Arial" w:hAnsi="Arial" w:cs="B Zar"/>
          <w:b/>
          <w:sz w:val="28"/>
          <w:szCs w:val="28"/>
        </w:rPr>
        <w:t>(Parenteral Route)</w:t>
      </w:r>
    </w:p>
    <w:p w:rsidR="00225A7B" w:rsidRPr="00D249A2" w:rsidRDefault="00225A7B" w:rsidP="00225A7B">
      <w:pPr>
        <w:spacing w:after="5" w:line="271" w:lineRule="auto"/>
        <w:ind w:right="14" w:firstLine="10"/>
        <w:jc w:val="both"/>
        <w:rPr>
          <w:rFonts w:ascii="Nazanin" w:eastAsia="Nazanin" w:hAnsi="Nazanin" w:cs="B Zar"/>
          <w:sz w:val="30"/>
          <w:szCs w:val="32"/>
          <w:rtl/>
        </w:rPr>
      </w:pPr>
      <w:r w:rsidRPr="00D249A2">
        <w:rPr>
          <w:rFonts w:ascii="Nazanin" w:eastAsia="Nazanin" w:hAnsi="Nazanin" w:cs="B Zar"/>
          <w:sz w:val="30"/>
          <w:szCs w:val="32"/>
          <w:rtl/>
        </w:rPr>
        <w:t xml:space="preserve">داروها ممکن است به طور مستقیم توسط تزریق وریدي وارد جریـان خـون سیسـتمیک شـوند . توزیع دارو توسط جریان خون سیستمیک سریع است و با این روش بسیاري از غشـاهاي بیولوژیـک که می توانند جذب را به تاخیر بیاندازند، حذف مـی شـوند . </w:t>
      </w:r>
    </w:p>
    <w:p w:rsidR="00225A7B" w:rsidRPr="00D249A2" w:rsidRDefault="00225A7B" w:rsidP="00225A7B">
      <w:pPr>
        <w:spacing w:after="5" w:line="271" w:lineRule="auto"/>
        <w:ind w:right="14" w:firstLine="10"/>
        <w:jc w:val="both"/>
        <w:rPr>
          <w:rFonts w:cs="B Zar"/>
          <w:sz w:val="32"/>
          <w:szCs w:val="32"/>
        </w:rPr>
      </w:pPr>
      <w:r w:rsidRPr="00D249A2">
        <w:rPr>
          <w:rFonts w:ascii="Nazanin" w:eastAsia="Nazanin" w:hAnsi="Nazanin" w:cs="B Zar"/>
          <w:sz w:val="30"/>
          <w:szCs w:val="32"/>
          <w:rtl/>
        </w:rPr>
        <w:t xml:space="preserve">حجـم دوز </w:t>
      </w:r>
      <w:r w:rsidRPr="00D249A2">
        <w:rPr>
          <w:rFonts w:ascii="Arial" w:eastAsia="Arial" w:hAnsi="Arial" w:cs="B Zar"/>
          <w:sz w:val="32"/>
          <w:szCs w:val="32"/>
        </w:rPr>
        <w:t>(</w:t>
      </w:r>
      <w:r w:rsidRPr="000E262F">
        <w:rPr>
          <w:rFonts w:ascii="Arial" w:eastAsia="Arial" w:hAnsi="Arial" w:cs="B Zar"/>
          <w:sz w:val="24"/>
          <w:szCs w:val="24"/>
        </w:rPr>
        <w:t>dose volume</w:t>
      </w:r>
      <w:r w:rsidRPr="00D249A2">
        <w:rPr>
          <w:rFonts w:ascii="Arial" w:eastAsia="Arial" w:hAnsi="Arial" w:cs="B Zar"/>
          <w:sz w:val="32"/>
          <w:szCs w:val="32"/>
        </w:rPr>
        <w:t>)</w:t>
      </w:r>
      <w:r w:rsidRPr="00D249A2">
        <w:rPr>
          <w:rFonts w:ascii="Nazanin" w:eastAsia="Nazanin" w:hAnsi="Nazanin" w:cs="B Zar"/>
          <w:sz w:val="30"/>
          <w:szCs w:val="32"/>
          <w:rtl/>
        </w:rPr>
        <w:t xml:space="preserve"> تزریقـی داخل وریدي، بین کسري از میلی لیتر به صورت تزریق سریع </w:t>
      </w:r>
      <w:r w:rsidRPr="000E262F">
        <w:rPr>
          <w:rFonts w:ascii="Arial" w:eastAsia="Arial" w:hAnsi="Arial" w:cs="B Zar"/>
          <w:sz w:val="24"/>
          <w:szCs w:val="24"/>
        </w:rPr>
        <w:t>(bolus injection</w:t>
      </w:r>
      <w:r w:rsidRPr="00D249A2">
        <w:rPr>
          <w:rFonts w:ascii="Arial" w:eastAsia="Arial" w:hAnsi="Arial" w:cs="B Zar"/>
          <w:sz w:val="32"/>
          <w:szCs w:val="32"/>
        </w:rPr>
        <w:t>)</w:t>
      </w:r>
      <w:r w:rsidRPr="00D249A2">
        <w:rPr>
          <w:rFonts w:ascii="Nazanin" w:eastAsia="Nazanin" w:hAnsi="Nazanin" w:cs="B Zar"/>
          <w:sz w:val="30"/>
          <w:szCs w:val="32"/>
          <w:rtl/>
        </w:rPr>
        <w:t xml:space="preserve"> تـا </w:t>
      </w:r>
      <w:r>
        <w:rPr>
          <w:rFonts w:ascii="Nazanin" w:eastAsia="Nazanin" w:hAnsi="Nazanin" w:cs="B Zar" w:hint="cs"/>
          <w:sz w:val="30"/>
          <w:szCs w:val="32"/>
          <w:rtl/>
        </w:rPr>
        <w:t>500</w:t>
      </w:r>
      <w:r w:rsidRPr="00D249A2">
        <w:rPr>
          <w:rFonts w:ascii="Nazanin" w:eastAsia="Nazanin" w:hAnsi="Nazanin" w:cs="B Zar"/>
          <w:sz w:val="30"/>
          <w:szCs w:val="32"/>
          <w:rtl/>
        </w:rPr>
        <w:t xml:space="preserve"> میلـی لیتر یا بیشتر به صورت انفوزیون وریدي متغیر است.  </w:t>
      </w:r>
    </w:p>
    <w:p w:rsidR="00225A7B" w:rsidRPr="00D249A2" w:rsidRDefault="00225A7B" w:rsidP="00225A7B">
      <w:pPr>
        <w:spacing w:after="70" w:line="271" w:lineRule="auto"/>
        <w:ind w:left="-90" w:right="14" w:firstLine="26"/>
        <w:jc w:val="both"/>
        <w:rPr>
          <w:rFonts w:ascii="Nazanin" w:eastAsia="Nazanin" w:hAnsi="Nazanin" w:cs="B Zar"/>
          <w:sz w:val="30"/>
          <w:szCs w:val="32"/>
          <w:rtl/>
        </w:rPr>
      </w:pPr>
      <w:r w:rsidRPr="00D249A2">
        <w:rPr>
          <w:rFonts w:ascii="Nazanin" w:eastAsia="Nazanin" w:hAnsi="Nazanin" w:cs="B Zar"/>
          <w:sz w:val="30"/>
          <w:szCs w:val="32"/>
          <w:rtl/>
        </w:rPr>
        <w:t>تزریق داخل شریانی اساسا براي مقاصد تشخیصی است و به استثناي نوزادان، بـه نـدرت جهـت تجویز داروهااستفاده می شود.</w:t>
      </w:r>
    </w:p>
    <w:p w:rsidR="00225A7B" w:rsidRPr="00D249A2" w:rsidRDefault="00225A7B" w:rsidP="00225A7B">
      <w:pPr>
        <w:spacing w:after="70" w:line="271" w:lineRule="auto"/>
        <w:ind w:right="14" w:hanging="64"/>
        <w:jc w:val="both"/>
        <w:rPr>
          <w:rFonts w:ascii="Nazanin" w:eastAsia="Nazanin" w:hAnsi="Nazanin" w:cs="B Zar"/>
          <w:sz w:val="30"/>
          <w:szCs w:val="32"/>
          <w:rtl/>
        </w:rPr>
      </w:pPr>
      <w:r w:rsidRPr="00D249A2">
        <w:rPr>
          <w:rFonts w:ascii="Nazanin" w:eastAsia="Nazanin" w:hAnsi="Nazanin" w:cs="B Zar"/>
          <w:sz w:val="30"/>
          <w:szCs w:val="32"/>
          <w:rtl/>
        </w:rPr>
        <w:t xml:space="preserve"> تزریق عضلانی داروها به فرم محلـول آبـی، اغلـب منجـر ـ بـه جـذب سریع و کامل می گردد در حالی که در تزریق زیر جلدي </w:t>
      </w:r>
      <w:r w:rsidRPr="00D249A2">
        <w:rPr>
          <w:rFonts w:ascii="Arial" w:eastAsia="Arial" w:hAnsi="Arial" w:cs="B Zar"/>
          <w:sz w:val="32"/>
          <w:szCs w:val="32"/>
        </w:rPr>
        <w:t>(</w:t>
      </w:r>
      <w:r w:rsidRPr="000E262F">
        <w:rPr>
          <w:rFonts w:ascii="Arial" w:eastAsia="Arial" w:hAnsi="Arial" w:cs="B Zar"/>
          <w:sz w:val="24"/>
          <w:szCs w:val="24"/>
        </w:rPr>
        <w:t>Subcutaneceus</w:t>
      </w:r>
      <w:r w:rsidRPr="00D249A2">
        <w:rPr>
          <w:rFonts w:ascii="Arial" w:eastAsia="Arial" w:hAnsi="Arial" w:cs="B Zar"/>
          <w:sz w:val="32"/>
          <w:szCs w:val="32"/>
        </w:rPr>
        <w:t>)</w:t>
      </w:r>
      <w:r w:rsidRPr="00D249A2">
        <w:rPr>
          <w:rFonts w:ascii="Nazanin" w:eastAsia="Nazanin" w:hAnsi="Nazanin" w:cs="B Zar"/>
          <w:sz w:val="30"/>
          <w:szCs w:val="32"/>
          <w:rtl/>
        </w:rPr>
        <w:t xml:space="preserve"> </w:t>
      </w:r>
      <w:r w:rsidRPr="00D249A2">
        <w:rPr>
          <w:rFonts w:ascii="Nazanin" w:eastAsia="Nazanin" w:hAnsi="Nazanin" w:cs="B Zar" w:hint="cs"/>
          <w:sz w:val="30"/>
          <w:szCs w:val="32"/>
          <w:rtl/>
        </w:rPr>
        <w:t>با</w:t>
      </w:r>
      <w:r w:rsidRPr="00D249A2">
        <w:rPr>
          <w:rFonts w:ascii="Nazanin" w:eastAsia="Nazanin" w:hAnsi="Nazanin" w:cs="B Zar"/>
          <w:sz w:val="30"/>
          <w:szCs w:val="32"/>
          <w:rtl/>
        </w:rPr>
        <w:t xml:space="preserve"> حجم کم جـذب آهسته تر خواهد بود.</w:t>
      </w:r>
    </w:p>
    <w:p w:rsidR="00225A7B" w:rsidRDefault="00225A7B" w:rsidP="00225A7B">
      <w:pPr>
        <w:spacing w:after="70" w:line="271" w:lineRule="auto"/>
        <w:ind w:right="14" w:hanging="64"/>
        <w:jc w:val="both"/>
        <w:rPr>
          <w:rFonts w:ascii="Nazanin" w:eastAsia="Nazanin" w:hAnsi="Nazanin" w:cs="B Zar"/>
          <w:sz w:val="30"/>
          <w:szCs w:val="32"/>
          <w:rtl/>
        </w:rPr>
      </w:pPr>
      <w:r w:rsidRPr="00D249A2">
        <w:rPr>
          <w:rFonts w:ascii="Nazanin" w:eastAsia="Nazanin" w:hAnsi="Nazanin" w:cs="B Zar"/>
          <w:sz w:val="30"/>
          <w:szCs w:val="32"/>
          <w:rtl/>
        </w:rPr>
        <w:t xml:space="preserve"> انواع راه هاي </w:t>
      </w:r>
      <w:r w:rsidRPr="000E262F">
        <w:rPr>
          <w:rFonts w:ascii="Arial" w:eastAsia="Arial" w:hAnsi="Arial" w:cs="B Zar"/>
          <w:sz w:val="24"/>
          <w:szCs w:val="24"/>
        </w:rPr>
        <w:t>Parenteral</w:t>
      </w:r>
      <w:r w:rsidRPr="00D249A2">
        <w:rPr>
          <w:rFonts w:ascii="Nazanin" w:eastAsia="Nazanin" w:hAnsi="Nazanin" w:cs="B Zar"/>
          <w:sz w:val="30"/>
          <w:szCs w:val="32"/>
          <w:rtl/>
        </w:rPr>
        <w:t xml:space="preserve"> عبارتند از: داخل مفصلی، داخـل چشـمی، داخـل عضله قلب، داخل مایع مغزي نخاعی  </w:t>
      </w:r>
      <w:r w:rsidRPr="00D249A2">
        <w:rPr>
          <w:rFonts w:ascii="Nazanin" w:eastAsia="Nazanin" w:hAnsi="Nazanin" w:cs="B Zar" w:hint="cs"/>
          <w:sz w:val="30"/>
          <w:szCs w:val="32"/>
          <w:rtl/>
        </w:rPr>
        <w:t>،داخل وریدی</w:t>
      </w:r>
    </w:p>
    <w:p w:rsidR="00CE4CF4" w:rsidRPr="00D249A2" w:rsidRDefault="00CE4CF4" w:rsidP="00225A7B">
      <w:pPr>
        <w:spacing w:after="70" w:line="271" w:lineRule="auto"/>
        <w:ind w:right="14" w:hanging="64"/>
        <w:jc w:val="both"/>
        <w:rPr>
          <w:rFonts w:cs="B Zar"/>
          <w:sz w:val="32"/>
          <w:szCs w:val="32"/>
          <w:rtl/>
        </w:rPr>
      </w:pPr>
    </w:p>
    <w:p w:rsidR="00225A7B" w:rsidRPr="0098682C" w:rsidRDefault="00225A7B" w:rsidP="009676BD">
      <w:pPr>
        <w:pStyle w:val="Heading1"/>
      </w:pPr>
      <w:bookmarkStart w:id="14" w:name="_Toc127702666"/>
      <w:r w:rsidRPr="00430B41">
        <w:rPr>
          <w:rFonts w:eastAsia="Titr"/>
          <w:rtl/>
        </w:rPr>
        <w:lastRenderedPageBreak/>
        <w:t>راههاي تجویز براي اثر موضعی</w:t>
      </w:r>
      <w:bookmarkEnd w:id="14"/>
      <w:r w:rsidRPr="00430B41">
        <w:rPr>
          <w:rFonts w:eastAsia="Titr"/>
          <w:rtl/>
        </w:rPr>
        <w:t xml:space="preserve">  </w:t>
      </w:r>
    </w:p>
    <w:p w:rsidR="00225A7B" w:rsidRPr="009676BD" w:rsidRDefault="00225A7B" w:rsidP="009676BD">
      <w:pPr>
        <w:pStyle w:val="Heading2"/>
      </w:pPr>
      <w:bookmarkStart w:id="15" w:name="_Toc127702667"/>
      <w:r w:rsidRPr="009676BD">
        <w:rPr>
          <w:rStyle w:val="Heading2Char"/>
          <w:b/>
          <w:rtl/>
        </w:rPr>
        <w:t>راه خوراکی</w:t>
      </w:r>
      <w:r w:rsidRPr="009676BD">
        <w:rPr>
          <w:rStyle w:val="Heading2Char"/>
          <w:rFonts w:hint="cs"/>
          <w:b/>
          <w:rtl/>
        </w:rPr>
        <w:t xml:space="preserve"> </w:t>
      </w:r>
      <w:r w:rsidRPr="009676BD">
        <w:rPr>
          <w:rStyle w:val="Heading2Char"/>
          <w:b/>
        </w:rPr>
        <w:t xml:space="preserve">  (Oral Route</w:t>
      </w:r>
      <w:r w:rsidRPr="009676BD">
        <w:t>)</w:t>
      </w:r>
      <w:bookmarkEnd w:id="15"/>
    </w:p>
    <w:p w:rsidR="00225A7B" w:rsidRPr="00940AEB" w:rsidRDefault="00225A7B" w:rsidP="00225A7B">
      <w:pPr>
        <w:spacing w:after="5" w:line="271" w:lineRule="auto"/>
        <w:ind w:right="14"/>
        <w:jc w:val="both"/>
        <w:rPr>
          <w:rFonts w:cs="B Zar"/>
          <w:sz w:val="32"/>
          <w:szCs w:val="32"/>
        </w:rPr>
      </w:pPr>
      <w:r w:rsidRPr="00940AEB">
        <w:rPr>
          <w:rFonts w:ascii="Nazanin" w:eastAsia="Nazanin" w:hAnsi="Nazanin" w:cs="B Zar"/>
          <w:sz w:val="30"/>
          <w:szCs w:val="32"/>
          <w:rtl/>
        </w:rPr>
        <w:t xml:space="preserve">اشکال دارویی حاوي مواد جاذب، ترکیبات ضد میکروبـی و آنتـی اسـیدها ممکـن اسـت </w:t>
      </w:r>
      <w:r w:rsidRPr="00940AEB">
        <w:rPr>
          <w:rFonts w:ascii="Nazanin" w:eastAsia="Nazanin" w:hAnsi="Nazanin" w:cs="B Zar" w:hint="cs"/>
          <w:sz w:val="30"/>
          <w:szCs w:val="32"/>
          <w:rtl/>
        </w:rPr>
        <w:t xml:space="preserve"> ،</w:t>
      </w:r>
      <w:r w:rsidRPr="00940AEB">
        <w:rPr>
          <w:rFonts w:ascii="Nazanin" w:eastAsia="Nazanin" w:hAnsi="Nazanin" w:cs="B Zar"/>
          <w:sz w:val="30"/>
          <w:szCs w:val="32"/>
          <w:rtl/>
        </w:rPr>
        <w:t xml:space="preserve">جهـت ایجاد اثر موضعی در دستگاه گوارش طراحی شوند.  </w:t>
      </w:r>
    </w:p>
    <w:p w:rsidR="00225A7B" w:rsidRPr="0098682C" w:rsidRDefault="00225A7B" w:rsidP="009676BD">
      <w:pPr>
        <w:pStyle w:val="Heading2"/>
      </w:pPr>
      <w:bookmarkStart w:id="16" w:name="_Toc127702668"/>
      <w:r w:rsidRPr="0098682C">
        <w:rPr>
          <w:rFonts w:ascii="Traffic" w:eastAsia="Traffic" w:hAnsi="Traffic"/>
          <w:bCs/>
          <w:rtl/>
        </w:rPr>
        <w:t>راه موضعی</w:t>
      </w:r>
      <w:r>
        <w:rPr>
          <w:rFonts w:ascii="Traffic" w:eastAsia="Traffic" w:hAnsi="Traffic" w:hint="cs"/>
          <w:bCs/>
          <w:rtl/>
        </w:rPr>
        <w:t xml:space="preserve"> </w:t>
      </w:r>
      <w:r w:rsidRPr="0098682C">
        <w:rPr>
          <w:rFonts w:ascii="Traffic" w:eastAsia="Traffic" w:hAnsi="Traffic"/>
        </w:rPr>
        <w:t xml:space="preserve">  </w:t>
      </w:r>
      <w:r w:rsidRPr="0098682C">
        <w:t>(Topical Route)</w:t>
      </w:r>
      <w:bookmarkEnd w:id="16"/>
    </w:p>
    <w:p w:rsidR="00225A7B" w:rsidRPr="00430B41" w:rsidRDefault="00225A7B" w:rsidP="00225A7B">
      <w:pPr>
        <w:spacing w:after="5" w:line="271" w:lineRule="auto"/>
        <w:ind w:right="-270"/>
        <w:jc w:val="both"/>
        <w:rPr>
          <w:rFonts w:cs="B Zar"/>
          <w:sz w:val="28"/>
          <w:szCs w:val="28"/>
        </w:rPr>
      </w:pPr>
      <w:r w:rsidRPr="00940AEB">
        <w:rPr>
          <w:rFonts w:ascii="Nazanin" w:eastAsia="Nazanin" w:hAnsi="Nazanin" w:cs="B Zar"/>
          <w:sz w:val="30"/>
          <w:szCs w:val="32"/>
          <w:rtl/>
        </w:rPr>
        <w:t xml:space="preserve">ممکن است به منظور ایجاد اثر موضعی، شکل دارویـی روي اپیتلیـوم محـ ل اسـتفاده شـود . بـه عنوان مثال: محصولات براي استفاده روي پوست، قرنیه چشم، موکوس بینی، رکتوم، واژن و مجاري ادراري.  </w:t>
      </w:r>
    </w:p>
    <w:p w:rsidR="00225A7B" w:rsidRDefault="00225A7B" w:rsidP="00225A7B">
      <w:pPr>
        <w:spacing w:after="105" w:line="253" w:lineRule="auto"/>
        <w:ind w:left="-64" w:right="33" w:firstLine="90"/>
        <w:jc w:val="both"/>
        <w:rPr>
          <w:rFonts w:ascii="Nazanin" w:eastAsia="Nazanin" w:hAnsi="Nazanin" w:cs="B Zar"/>
          <w:b/>
          <w:sz w:val="28"/>
          <w:szCs w:val="28"/>
          <w:rtl/>
        </w:rPr>
      </w:pPr>
      <w:r w:rsidRPr="00430B41">
        <w:rPr>
          <w:rFonts w:ascii="Nazanin" w:eastAsia="Nazanin" w:hAnsi="Nazanin" w:cs="B Zar"/>
          <w:b/>
          <w:sz w:val="28"/>
          <w:szCs w:val="28"/>
        </w:rPr>
        <w:t xml:space="preserve"> </w:t>
      </w:r>
    </w:p>
    <w:p w:rsidR="00225A7B" w:rsidRPr="00FF0A93" w:rsidRDefault="00225A7B" w:rsidP="009676BD">
      <w:pPr>
        <w:pStyle w:val="Heading1"/>
      </w:pPr>
      <w:bookmarkStart w:id="17" w:name="_Toc127702669"/>
      <w:r w:rsidRPr="00FF0A93">
        <w:rPr>
          <w:rFonts w:eastAsia="Titr"/>
          <w:rtl/>
        </w:rPr>
        <w:t>اشکال دارویی</w:t>
      </w:r>
      <w:bookmarkEnd w:id="17"/>
    </w:p>
    <w:p w:rsidR="00225A7B" w:rsidRPr="00BB548C" w:rsidRDefault="00225A7B" w:rsidP="00225A7B">
      <w:pPr>
        <w:jc w:val="both"/>
        <w:rPr>
          <w:rFonts w:cs="B Zar"/>
          <w:sz w:val="28"/>
          <w:szCs w:val="28"/>
          <w:rtl/>
          <w:lang w:bidi="fa"/>
        </w:rPr>
      </w:pPr>
      <w:r w:rsidRPr="00940AEB">
        <w:rPr>
          <w:rFonts w:cs="B Zar"/>
          <w:sz w:val="32"/>
          <w:szCs w:val="32"/>
          <w:rtl/>
          <w:lang w:bidi="ar-SA"/>
        </w:rPr>
        <w:t xml:space="preserve">اشکال فیزیکی هستند که توسط آنها مولکول های دارویی به داخل بدن انتقال می یابد </w:t>
      </w:r>
      <w:r w:rsidRPr="00940AEB">
        <w:rPr>
          <w:rFonts w:ascii="Nazanin" w:eastAsia="Nazanin" w:hAnsi="Nazanin" w:cs="B Zar" w:hint="cs"/>
          <w:sz w:val="30"/>
          <w:szCs w:val="32"/>
          <w:rtl/>
        </w:rPr>
        <w:t xml:space="preserve">و در واقع </w:t>
      </w:r>
      <w:r w:rsidRPr="00940AEB">
        <w:rPr>
          <w:rFonts w:ascii="Nazanin" w:eastAsia="Nazanin" w:hAnsi="Nazanin" w:cs="B Zar"/>
          <w:sz w:val="30"/>
          <w:szCs w:val="32"/>
          <w:rtl/>
        </w:rPr>
        <w:t xml:space="preserve"> ابـزاري مـی باشـند کـه مولکـول هـاي دارو را بـه محـل اثـر مـی رسـ انند. اثـر فارماکولوژیک دارو مرتبط با غلظت دارو از محل اثـر اسـت کـه ایـن اثـرات شـامل اثـرات سـمی و ناخواسته و اثرات درمانی و مفید می باشند. هدف درمان موفق دارویی، رساندن غلظـت مناسـبی از دارو به محل مناسب می باشد به نحوي که بیشترین اثر درمانی و کمتـرین سـمیت حاصـل گـردد . </w:t>
      </w:r>
      <w:r w:rsidRPr="00940AEB">
        <w:rPr>
          <w:rFonts w:cs="B Zar"/>
          <w:sz w:val="32"/>
          <w:szCs w:val="32"/>
          <w:rtl/>
          <w:lang w:bidi="ar-SA"/>
        </w:rPr>
        <w:t xml:space="preserve">در هر شکل دارویی علاوه بر ماده موثره دارویی </w:t>
      </w:r>
      <w:r w:rsidRPr="00940AEB">
        <w:rPr>
          <w:rFonts w:cs="B Zar" w:hint="cs"/>
          <w:sz w:val="32"/>
          <w:szCs w:val="32"/>
          <w:rtl/>
          <w:lang w:bidi="ar-SA"/>
        </w:rPr>
        <w:t xml:space="preserve">، </w:t>
      </w:r>
      <w:r w:rsidRPr="00940AEB">
        <w:rPr>
          <w:rFonts w:cs="B Zar"/>
          <w:sz w:val="32"/>
          <w:szCs w:val="32"/>
          <w:rtl/>
          <w:lang w:bidi="ar-SA"/>
        </w:rPr>
        <w:t xml:space="preserve">یک یا چند ماده فاقد اثر دارویی وجود دارند که </w:t>
      </w:r>
      <w:r w:rsidRPr="00BB548C">
        <w:rPr>
          <w:rFonts w:cs="B Zar"/>
          <w:sz w:val="32"/>
          <w:szCs w:val="32"/>
          <w:rtl/>
          <w:lang w:bidi="ar-SA"/>
        </w:rPr>
        <w:t xml:space="preserve">معمولا برای اصلاح </w:t>
      </w:r>
      <w:r w:rsidRPr="00BB548C">
        <w:rPr>
          <w:rFonts w:cs="B Zar" w:hint="cs"/>
          <w:sz w:val="32"/>
          <w:szCs w:val="32"/>
          <w:rtl/>
          <w:lang w:bidi="fa"/>
        </w:rPr>
        <w:t xml:space="preserve">: </w:t>
      </w:r>
      <w:r w:rsidRPr="00BB548C">
        <w:rPr>
          <w:rFonts w:cs="B Zar"/>
          <w:sz w:val="32"/>
          <w:szCs w:val="32"/>
          <w:rtl/>
          <w:lang w:bidi="ar-SA"/>
        </w:rPr>
        <w:t xml:space="preserve">طرح </w:t>
      </w:r>
      <w:r w:rsidRPr="00BB548C">
        <w:rPr>
          <w:rFonts w:cs="B Zar" w:hint="cs"/>
          <w:sz w:val="32"/>
          <w:szCs w:val="32"/>
          <w:rtl/>
          <w:lang w:bidi="ar-SA"/>
        </w:rPr>
        <w:t>،</w:t>
      </w:r>
      <w:r w:rsidRPr="00BB548C">
        <w:rPr>
          <w:rFonts w:cs="B Zar"/>
          <w:sz w:val="32"/>
          <w:szCs w:val="32"/>
          <w:rtl/>
          <w:lang w:bidi="ar-SA"/>
        </w:rPr>
        <w:t xml:space="preserve"> مزه و رنگ یا پایداری شیمیایی افزوده شده و یا در روند ساخت شکل دارو</w:t>
      </w:r>
      <w:r w:rsidRPr="00BB548C">
        <w:rPr>
          <w:rFonts w:cs="B Zar" w:hint="cs"/>
          <w:sz w:val="32"/>
          <w:szCs w:val="32"/>
          <w:rtl/>
          <w:lang w:bidi="ar-SA"/>
        </w:rPr>
        <w:t>،</w:t>
      </w:r>
      <w:r w:rsidRPr="00BB548C">
        <w:rPr>
          <w:rFonts w:cs="B Zar"/>
          <w:sz w:val="32"/>
          <w:szCs w:val="32"/>
          <w:rtl/>
          <w:lang w:bidi="ar-SA"/>
        </w:rPr>
        <w:t xml:space="preserve"> مورد نیاز </w:t>
      </w:r>
      <w:r w:rsidRPr="00BB548C">
        <w:rPr>
          <w:rFonts w:cs="B Zar" w:hint="cs"/>
          <w:sz w:val="32"/>
          <w:szCs w:val="32"/>
          <w:rtl/>
          <w:lang w:bidi="ar-SA"/>
        </w:rPr>
        <w:t>می باشد</w:t>
      </w:r>
      <w:r w:rsidRPr="00BB548C">
        <w:rPr>
          <w:rFonts w:cs="B Zar"/>
          <w:sz w:val="32"/>
          <w:szCs w:val="32"/>
          <w:rtl/>
          <w:lang w:bidi="fa"/>
        </w:rPr>
        <w:t xml:space="preserve"> </w:t>
      </w:r>
      <w:r w:rsidRPr="00BB548C">
        <w:rPr>
          <w:rFonts w:cs="B Zar" w:hint="cs"/>
          <w:sz w:val="32"/>
          <w:szCs w:val="32"/>
          <w:rtl/>
          <w:lang w:bidi="fa"/>
        </w:rPr>
        <w:t>.</w:t>
      </w:r>
    </w:p>
    <w:p w:rsidR="00225A7B" w:rsidRPr="00BB548C" w:rsidRDefault="00225A7B" w:rsidP="00225A7B">
      <w:pPr>
        <w:spacing w:after="5" w:line="271" w:lineRule="auto"/>
        <w:ind w:right="14"/>
        <w:jc w:val="both"/>
        <w:rPr>
          <w:rFonts w:cs="B Zar"/>
          <w:sz w:val="32"/>
          <w:szCs w:val="32"/>
          <w:rtl/>
          <w:lang w:bidi="ar-SA"/>
        </w:rPr>
      </w:pPr>
      <w:r w:rsidRPr="00BB548C">
        <w:rPr>
          <w:rFonts w:cs="B Zar"/>
          <w:sz w:val="32"/>
          <w:szCs w:val="32"/>
          <w:rtl/>
          <w:lang w:bidi="ar-SA"/>
        </w:rPr>
        <w:t xml:space="preserve">معمولاً داروها به شکلی تهیه می شوند که ضمن راحت بودن مصرف </w:t>
      </w:r>
      <w:r w:rsidRPr="00BB548C">
        <w:rPr>
          <w:rFonts w:cs="B Zar" w:hint="cs"/>
          <w:sz w:val="32"/>
          <w:szCs w:val="32"/>
          <w:rtl/>
          <w:lang w:bidi="ar-SA"/>
        </w:rPr>
        <w:t>،</w:t>
      </w:r>
      <w:r w:rsidRPr="00BB548C">
        <w:rPr>
          <w:rFonts w:cs="B Zar"/>
          <w:sz w:val="32"/>
          <w:szCs w:val="32"/>
          <w:rtl/>
          <w:lang w:bidi="ar-SA"/>
        </w:rPr>
        <w:t xml:space="preserve"> دارای اثربخشی قابل قبولی باشند و از طرف دیگر متناسب با شرایط بیماران </w:t>
      </w:r>
      <w:r w:rsidRPr="00BB548C">
        <w:rPr>
          <w:rFonts w:cs="B Zar" w:hint="cs"/>
          <w:sz w:val="32"/>
          <w:szCs w:val="32"/>
          <w:rtl/>
          <w:lang w:bidi="ar-SA"/>
        </w:rPr>
        <w:t>بوده</w:t>
      </w:r>
      <w:r w:rsidRPr="00BB548C">
        <w:rPr>
          <w:rFonts w:cs="B Zar"/>
          <w:sz w:val="32"/>
          <w:szCs w:val="32"/>
          <w:rtl/>
          <w:lang w:bidi="ar-SA"/>
        </w:rPr>
        <w:t xml:space="preserve"> تا استقبال و همکاری بیمار را در هنگام مصرف به همراه داشته باشند</w:t>
      </w:r>
    </w:p>
    <w:p w:rsidR="00225A7B" w:rsidRPr="00BB548C" w:rsidRDefault="00225A7B" w:rsidP="00225A7B">
      <w:pPr>
        <w:spacing w:after="54"/>
        <w:jc w:val="both"/>
        <w:rPr>
          <w:rFonts w:cs="B Zar"/>
          <w:sz w:val="32"/>
          <w:szCs w:val="32"/>
        </w:rPr>
      </w:pPr>
      <w:r w:rsidRPr="00BB548C">
        <w:rPr>
          <w:rFonts w:ascii="Nazanin" w:eastAsia="Nazanin" w:hAnsi="Nazanin" w:cs="B Zar"/>
          <w:sz w:val="30"/>
          <w:szCs w:val="32"/>
          <w:rtl/>
        </w:rPr>
        <w:t xml:space="preserve">جذب و توزیع دارو در بدن تا حد زیادي، تحت تاثیر آزادسازي دارو از شـکل دارویـی و توانـایی دارو در عبور از غشاهاي بیولوژیک قرار می گیرد.  </w:t>
      </w:r>
    </w:p>
    <w:p w:rsidR="00225A7B" w:rsidRPr="00BB548C" w:rsidRDefault="00225A7B" w:rsidP="00225A7B">
      <w:pPr>
        <w:spacing w:after="5" w:line="271" w:lineRule="auto"/>
        <w:ind w:right="14"/>
        <w:jc w:val="both"/>
        <w:rPr>
          <w:rFonts w:cs="B Zar"/>
          <w:sz w:val="32"/>
          <w:szCs w:val="32"/>
        </w:rPr>
      </w:pPr>
      <w:r w:rsidRPr="00BB548C">
        <w:rPr>
          <w:rFonts w:ascii="Nazanin" w:eastAsia="Nazanin" w:hAnsi="Nazanin" w:cs="B Zar"/>
          <w:sz w:val="30"/>
          <w:szCs w:val="32"/>
          <w:rtl/>
        </w:rPr>
        <w:lastRenderedPageBreak/>
        <w:t xml:space="preserve">اشکال مختلفی از داروها که به بیماران تجویز می شود در زیر آمده و به طـور خلاصـه توضـیح داده می شود. تمام اشکال دارویی باید عاري از آلودگی میکروبـی بـوده و اسـتانداردهاي بـالایی در مورد آنها باید رعایت شـود . بـراي برخـی اشـکال دارویـی، اسـتریل بـودن (بـه معنـی عـدم وجـود میکروارگانیسم ها) </w:t>
      </w:r>
      <w:r w:rsidRPr="00BB548C">
        <w:rPr>
          <w:rFonts w:ascii="Nazanin" w:eastAsia="Nazanin" w:hAnsi="Nazanin" w:cs="B Zar" w:hint="cs"/>
          <w:sz w:val="30"/>
          <w:szCs w:val="32"/>
          <w:rtl/>
        </w:rPr>
        <w:t>ضرور</w:t>
      </w:r>
      <w:r w:rsidRPr="00BB548C">
        <w:rPr>
          <w:rFonts w:ascii="Nazanin" w:eastAsia="Nazanin" w:hAnsi="Nazanin" w:cs="B Zar"/>
          <w:sz w:val="32"/>
          <w:szCs w:val="36"/>
          <w:rtl/>
        </w:rPr>
        <w:t xml:space="preserve">ي است.  </w:t>
      </w:r>
    </w:p>
    <w:p w:rsidR="00225A7B" w:rsidRPr="007E7957" w:rsidRDefault="00225A7B" w:rsidP="00EE6EB5">
      <w:pPr>
        <w:pStyle w:val="Heading2"/>
      </w:pPr>
      <w:r w:rsidRPr="00430B41">
        <w:rPr>
          <w:rFonts w:ascii="Nazanin" w:eastAsia="Nazanin" w:hAnsi="Nazanin"/>
          <w:rtl/>
        </w:rPr>
        <w:t xml:space="preserve"> </w:t>
      </w:r>
      <w:r w:rsidRPr="007E7957">
        <w:t xml:space="preserve"> </w:t>
      </w:r>
      <w:bookmarkStart w:id="18" w:name="_Toc127702670"/>
      <w:r w:rsidRPr="007E7957">
        <w:rPr>
          <w:rFonts w:ascii="Arial" w:eastAsia="Arial" w:hAnsi="Arial"/>
        </w:rPr>
        <w:t>(Tablets</w:t>
      </w:r>
      <w:r>
        <w:t>)</w:t>
      </w:r>
      <w:r w:rsidRPr="007E7957">
        <w:t xml:space="preserve"> </w:t>
      </w:r>
      <w:r w:rsidRPr="007E7957">
        <w:rPr>
          <w:bCs/>
          <w:rtl/>
        </w:rPr>
        <w:t>قرص ها</w:t>
      </w:r>
      <w:bookmarkEnd w:id="18"/>
    </w:p>
    <w:p w:rsidR="00225A7B" w:rsidRPr="00BB548C" w:rsidRDefault="00225A7B" w:rsidP="0089163B">
      <w:pPr>
        <w:spacing w:after="5" w:line="271" w:lineRule="auto"/>
        <w:ind w:right="10"/>
        <w:jc w:val="both"/>
        <w:rPr>
          <w:rFonts w:cs="B Zar"/>
          <w:sz w:val="32"/>
          <w:szCs w:val="32"/>
        </w:rPr>
      </w:pPr>
      <w:r w:rsidRPr="00BB548C">
        <w:rPr>
          <w:rFonts w:ascii="Nazanin" w:eastAsia="Nazanin" w:hAnsi="Nazanin" w:cs="B Zar"/>
          <w:sz w:val="30"/>
          <w:szCs w:val="32"/>
          <w:rtl/>
        </w:rPr>
        <w:t xml:space="preserve">قرص ها از پرس کردن دارو و مواد جانبی متعدد به صورت شکل دارویی جامد، تهیه می شـوند . </w:t>
      </w:r>
      <w:r w:rsidRPr="00BB548C">
        <w:rPr>
          <w:rFonts w:ascii="Nazanin" w:eastAsia="Nazanin" w:hAnsi="Nazanin" w:cs="B Zar" w:hint="cs"/>
          <w:sz w:val="30"/>
          <w:szCs w:val="32"/>
          <w:rtl/>
        </w:rPr>
        <w:t>قرص ها فراوان ترین اشکال دارویی هستند.</w:t>
      </w:r>
    </w:p>
    <w:p w:rsidR="00225A7B" w:rsidRPr="00BB548C" w:rsidRDefault="00225A7B" w:rsidP="0089163B">
      <w:pPr>
        <w:spacing w:after="5" w:line="271" w:lineRule="auto"/>
        <w:ind w:right="14"/>
        <w:jc w:val="both"/>
        <w:rPr>
          <w:rFonts w:ascii="Nazanin" w:eastAsia="Nazanin" w:hAnsi="Nazanin" w:cs="B Zar"/>
          <w:sz w:val="30"/>
          <w:szCs w:val="32"/>
          <w:rtl/>
        </w:rPr>
      </w:pPr>
      <w:r w:rsidRPr="00BB548C">
        <w:rPr>
          <w:rFonts w:ascii="Nazanin" w:eastAsia="Nazanin" w:hAnsi="Nazanin" w:cs="B Zar"/>
          <w:sz w:val="30"/>
          <w:szCs w:val="32"/>
          <w:rtl/>
        </w:rPr>
        <w:t>هر قرص حاوي یک تک دوز از دارو (ها) مـی باشـد . قـرص هـاي خـور</w:t>
      </w:r>
      <w:r>
        <w:rPr>
          <w:rFonts w:ascii="Nazanin" w:eastAsia="Nazanin" w:hAnsi="Nazanin" w:cs="B Zar"/>
          <w:sz w:val="30"/>
          <w:szCs w:val="32"/>
          <w:rtl/>
        </w:rPr>
        <w:t xml:space="preserve">اکی معمـولا بـا آب بلعیـده </w:t>
      </w:r>
      <w:r w:rsidRPr="00BB548C">
        <w:rPr>
          <w:rFonts w:ascii="Nazanin" w:eastAsia="Nazanin" w:hAnsi="Nazanin" w:cs="B Zar"/>
          <w:sz w:val="30"/>
          <w:szCs w:val="32"/>
          <w:rtl/>
        </w:rPr>
        <w:t xml:space="preserve">  می شوند اما جویدن یا حل کردن قرص قبل از استفاده نیز ممکن است توصیه شود. قـرص هـا بـه طوري طراحی شده اند که دارو را در مجراي گوارشی رها کنند تا به سیسـتم گـردش خـون جـذب شود یا اینکه ندرتا اثر موضعی داشته باشد </w:t>
      </w:r>
      <w:r w:rsidRPr="00BB548C">
        <w:rPr>
          <w:rFonts w:ascii="Nazanin" w:eastAsia="Nazanin" w:hAnsi="Nazanin" w:cs="B Zar" w:hint="cs"/>
          <w:sz w:val="30"/>
          <w:szCs w:val="32"/>
          <w:rtl/>
        </w:rPr>
        <w:t>.</w:t>
      </w:r>
      <w:r w:rsidRPr="00BB548C">
        <w:rPr>
          <w:rFonts w:ascii="Nazanin" w:eastAsia="Nazanin" w:hAnsi="Nazanin" w:cs="B Zar"/>
          <w:sz w:val="30"/>
          <w:szCs w:val="32"/>
          <w:rtl/>
        </w:rPr>
        <w:t xml:space="preserve">  </w:t>
      </w:r>
    </w:p>
    <w:p w:rsidR="00225A7B" w:rsidRDefault="00225A7B" w:rsidP="00225A7B">
      <w:pPr>
        <w:spacing w:after="5" w:line="271" w:lineRule="auto"/>
        <w:ind w:right="14"/>
        <w:rPr>
          <w:rFonts w:ascii="Nazanin" w:eastAsia="Nazanin" w:hAnsi="Nazanin" w:cs="B Zar"/>
          <w:b/>
          <w:bCs/>
          <w:sz w:val="26"/>
          <w:szCs w:val="24"/>
          <w:rtl/>
        </w:rPr>
      </w:pPr>
    </w:p>
    <w:p w:rsidR="00225A7B" w:rsidRPr="00D45835" w:rsidRDefault="00225A7B" w:rsidP="00225A7B">
      <w:pPr>
        <w:spacing w:after="5" w:line="271" w:lineRule="auto"/>
        <w:ind w:right="14"/>
        <w:rPr>
          <w:rFonts w:ascii="Nazanin" w:eastAsia="Nazanin" w:hAnsi="Nazanin" w:cs="B Zar"/>
          <w:b/>
          <w:bCs/>
          <w:sz w:val="26"/>
          <w:szCs w:val="24"/>
          <w:rtl/>
        </w:rPr>
      </w:pPr>
      <w:r w:rsidRPr="00BB548C">
        <w:rPr>
          <w:rFonts w:ascii="Nazanin" w:eastAsia="Nazanin" w:hAnsi="Nazanin" w:cs="B Zar" w:hint="cs"/>
          <w:b/>
          <w:bCs/>
          <w:sz w:val="28"/>
          <w:szCs w:val="28"/>
          <w:rtl/>
        </w:rPr>
        <w:t>قرص ها به انواع زیر تقسیم می شوند :</w:t>
      </w:r>
    </w:p>
    <w:p w:rsidR="00225A7B" w:rsidRPr="000240E0" w:rsidRDefault="00225A7B" w:rsidP="00225A7B">
      <w:pPr>
        <w:pStyle w:val="NormalWeb"/>
        <w:bidi/>
        <w:jc w:val="both"/>
        <w:rPr>
          <w:rFonts w:ascii="Tahoma" w:hAnsi="Tahoma" w:cs="Tahoma"/>
          <w:b/>
          <w:bCs/>
          <w:sz w:val="22"/>
          <w:szCs w:val="22"/>
          <w:rtl/>
        </w:rPr>
      </w:pPr>
      <w:r w:rsidRPr="00E035B3">
        <w:rPr>
          <w:rFonts w:ascii="Nazanin" w:eastAsia="Nazanin" w:hAnsi="Nazanin" w:cs="B Zar" w:hint="cs"/>
          <w:b/>
          <w:bCs/>
          <w:sz w:val="28"/>
          <w:szCs w:val="28"/>
          <w:rtl/>
        </w:rPr>
        <w:t xml:space="preserve">قرص عادی </w:t>
      </w:r>
      <w:r w:rsidRPr="00E035B3">
        <w:rPr>
          <w:rFonts w:ascii="Tahoma" w:hAnsi="Tahoma" w:cs="Tahoma"/>
          <w:b/>
          <w:bCs/>
          <w:sz w:val="22"/>
          <w:szCs w:val="22"/>
          <w:rtl/>
        </w:rPr>
        <w:t xml:space="preserve">: </w:t>
      </w:r>
      <w:r w:rsidRPr="00E035B3">
        <w:rPr>
          <w:rFonts w:ascii="Tahoma" w:hAnsi="Tahoma" w:cs="Tahoma"/>
          <w:b/>
          <w:bCs/>
          <w:sz w:val="22"/>
          <w:szCs w:val="22"/>
        </w:rPr>
        <w:t xml:space="preserve">  </w:t>
      </w:r>
      <w:r w:rsidRPr="00E035B3">
        <w:rPr>
          <w:rFonts w:ascii="Tahoma" w:hAnsi="Tahoma" w:cs="Tahoma"/>
          <w:b/>
          <w:bCs/>
          <w:rtl/>
        </w:rPr>
        <w:t xml:space="preserve">( </w:t>
      </w:r>
      <w:r w:rsidRPr="00E035B3">
        <w:rPr>
          <w:rFonts w:ascii="Tahoma" w:hAnsi="Tahoma" w:cs="Tahoma"/>
          <w:b/>
          <w:bCs/>
        </w:rPr>
        <w:t>Compressed</w:t>
      </w:r>
      <w:r w:rsidRPr="00E035B3">
        <w:rPr>
          <w:rFonts w:ascii="Tahoma" w:hAnsi="Tahoma" w:cs="Tahoma"/>
          <w:b/>
          <w:bCs/>
          <w:rtl/>
        </w:rPr>
        <w:t xml:space="preserve"> </w:t>
      </w:r>
      <w:r w:rsidRPr="00E035B3">
        <w:rPr>
          <w:rFonts w:ascii="Tahoma" w:hAnsi="Tahoma" w:cs="Tahoma"/>
          <w:b/>
          <w:bCs/>
        </w:rPr>
        <w:t>Tab</w:t>
      </w:r>
      <w:r w:rsidRPr="00E035B3">
        <w:rPr>
          <w:rFonts w:ascii="Tahoma" w:hAnsi="Tahoma" w:cs="Tahoma"/>
          <w:b/>
          <w:bCs/>
          <w:rtl/>
        </w:rPr>
        <w:t>)</w:t>
      </w:r>
      <w:r w:rsidRPr="00E035B3">
        <w:rPr>
          <w:rFonts w:ascii="Nazanin" w:eastAsia="Nazanin" w:hAnsi="Nazanin" w:cs="B Zar" w:hint="cs"/>
          <w:sz w:val="28"/>
          <w:szCs w:val="28"/>
          <w:rtl/>
        </w:rPr>
        <w:t xml:space="preserve"> </w:t>
      </w:r>
      <w:r w:rsidRPr="000240E0">
        <w:rPr>
          <w:rFonts w:ascii="Nazanin" w:eastAsia="Nazanin" w:hAnsi="Nazanin" w:cs="B Zar" w:hint="cs"/>
          <w:sz w:val="32"/>
          <w:szCs w:val="32"/>
          <w:rtl/>
        </w:rPr>
        <w:t xml:space="preserve">: </w:t>
      </w:r>
      <w:r w:rsidRPr="000240E0">
        <w:rPr>
          <w:rFonts w:ascii="Tahoma" w:hAnsi="Tahoma" w:cs="B Zar"/>
          <w:sz w:val="32"/>
          <w:szCs w:val="32"/>
          <w:rtl/>
        </w:rPr>
        <w:t xml:space="preserve">که از فشرده شدن ساده مواد اولیه تهیه می‌شوند. مثل </w:t>
      </w:r>
      <w:r>
        <w:rPr>
          <w:rFonts w:ascii="Tahoma" w:hAnsi="Tahoma" w:cs="B Zar" w:hint="cs"/>
          <w:sz w:val="32"/>
          <w:szCs w:val="32"/>
          <w:rtl/>
        </w:rPr>
        <w:t>قرص استامینوفن  ،</w:t>
      </w:r>
      <w:r w:rsidRPr="000240E0">
        <w:rPr>
          <w:rFonts w:ascii="Nazanin" w:eastAsia="Nazanin" w:hAnsi="Nazanin" w:cs="B Zar" w:hint="cs"/>
          <w:sz w:val="32"/>
          <w:szCs w:val="32"/>
          <w:rtl/>
        </w:rPr>
        <w:t xml:space="preserve">اکثر </w:t>
      </w:r>
      <w:r w:rsidRPr="00BB548C">
        <w:rPr>
          <w:rFonts w:ascii="Nazanin" w:eastAsia="Nazanin" w:hAnsi="Nazanin" w:cs="B Zar" w:hint="cs"/>
          <w:sz w:val="30"/>
          <w:szCs w:val="32"/>
          <w:rtl/>
        </w:rPr>
        <w:t>قرص ها به گونه ای طراحی شده اند که قورت داده می شوند .</w:t>
      </w:r>
    </w:p>
    <w:p w:rsidR="00225A7B" w:rsidRDefault="00225A7B" w:rsidP="00225A7B">
      <w:pPr>
        <w:jc w:val="both"/>
        <w:rPr>
          <w:rFonts w:cs="B Zar" w:hint="cs"/>
          <w:sz w:val="32"/>
          <w:szCs w:val="32"/>
          <w:rtl/>
          <w:lang w:bidi="fa"/>
        </w:rPr>
      </w:pPr>
      <w:r w:rsidRPr="00E035B3">
        <w:rPr>
          <w:rFonts w:cs="B Zar"/>
          <w:b/>
          <w:bCs/>
          <w:sz w:val="28"/>
          <w:szCs w:val="28"/>
          <w:rtl/>
        </w:rPr>
        <w:t>قرص جوشان</w:t>
      </w:r>
      <w:r w:rsidRPr="00E035B3">
        <w:rPr>
          <w:rFonts w:cs="B Zar"/>
          <w:b/>
          <w:bCs/>
          <w:sz w:val="28"/>
          <w:szCs w:val="28"/>
        </w:rPr>
        <w:t>(Effervescent Tablet)</w:t>
      </w:r>
      <w:r w:rsidRPr="00E035B3">
        <w:rPr>
          <w:rFonts w:cs="B Zar"/>
          <w:sz w:val="24"/>
          <w:szCs w:val="24"/>
        </w:rPr>
        <w:t xml:space="preserve"> </w:t>
      </w:r>
      <w:r w:rsidRPr="003D60D8">
        <w:rPr>
          <w:rFonts w:cs="B Zar" w:hint="cs"/>
          <w:sz w:val="28"/>
          <w:szCs w:val="28"/>
          <w:rtl/>
        </w:rPr>
        <w:t>:</w:t>
      </w:r>
      <w:r>
        <w:rPr>
          <w:rFonts w:cs="B Zar" w:hint="cs"/>
          <w:sz w:val="28"/>
          <w:szCs w:val="28"/>
          <w:rtl/>
        </w:rPr>
        <w:t xml:space="preserve"> </w:t>
      </w:r>
      <w:r w:rsidRPr="00BB548C">
        <w:rPr>
          <w:rFonts w:cs="B Zar" w:hint="cs"/>
          <w:sz w:val="32"/>
          <w:szCs w:val="32"/>
          <w:rtl/>
        </w:rPr>
        <w:t xml:space="preserve">این قرصها اغلب حاوی ویتامین </w:t>
      </w:r>
      <w:r w:rsidRPr="00BB548C">
        <w:rPr>
          <w:rFonts w:cs="B Zar"/>
          <w:sz w:val="32"/>
          <w:szCs w:val="32"/>
        </w:rPr>
        <w:t>c</w:t>
      </w:r>
      <w:r w:rsidRPr="00BB548C">
        <w:rPr>
          <w:rFonts w:cs="B Zar" w:hint="cs"/>
          <w:sz w:val="32"/>
          <w:szCs w:val="32"/>
          <w:rtl/>
        </w:rPr>
        <w:t>،کلسیم و.....می باشند ودرتماس با آب  ،گاز آزاد می کنند وحل می شوند .این قرص ها را باید بلافاصله قبل از مصرف در یک لیوان آب سرد حل نموده وبعد از آن که محلول کاملاً صاف وساکن شد مصرف شود ،این روش تهیه باعث کاهش تحریکات گوارشی</w:t>
      </w:r>
      <w:r w:rsidRPr="00BB548C">
        <w:rPr>
          <w:rFonts w:cs="B Zar"/>
          <w:sz w:val="32"/>
          <w:szCs w:val="32"/>
          <w:rtl/>
          <w:lang w:bidi="fa"/>
        </w:rPr>
        <w:t xml:space="preserve"> </w:t>
      </w:r>
      <w:r w:rsidRPr="00BB548C">
        <w:rPr>
          <w:rFonts w:cs="B Zar"/>
          <w:sz w:val="32"/>
          <w:szCs w:val="32"/>
          <w:rtl/>
          <w:lang w:bidi="ar-SA"/>
        </w:rPr>
        <w:t xml:space="preserve">و سریع تر شدن سرعت اثر قرص های جوشان نسبت به قرص های ساده می شود </w:t>
      </w:r>
      <w:r w:rsidRPr="00BB548C">
        <w:rPr>
          <w:rFonts w:cs="B Zar" w:hint="cs"/>
          <w:sz w:val="32"/>
          <w:szCs w:val="32"/>
          <w:rtl/>
          <w:lang w:bidi="fa"/>
        </w:rPr>
        <w:t>.</w:t>
      </w:r>
      <w:r w:rsidRPr="00BB548C">
        <w:rPr>
          <w:rFonts w:cs="B Zar"/>
          <w:sz w:val="32"/>
          <w:szCs w:val="32"/>
          <w:rtl/>
          <w:lang w:bidi="ar-SA"/>
        </w:rPr>
        <w:t xml:space="preserve">قرص های جوشان را پس از حل کردن در آب نباید به مدت زیادی نگهداری کرد مانند قرص جوشان ویتامین </w:t>
      </w:r>
      <w:r w:rsidRPr="00BB548C">
        <w:rPr>
          <w:rFonts w:cs="B Zar"/>
          <w:sz w:val="32"/>
          <w:szCs w:val="32"/>
          <w:rtl/>
          <w:lang w:bidi="fa"/>
        </w:rPr>
        <w:t>c</w:t>
      </w:r>
    </w:p>
    <w:p w:rsidR="00C17384" w:rsidRDefault="00C17384" w:rsidP="00225A7B">
      <w:pPr>
        <w:jc w:val="both"/>
        <w:rPr>
          <w:rFonts w:cs="B Zar" w:hint="cs"/>
          <w:sz w:val="32"/>
          <w:szCs w:val="32"/>
          <w:rtl/>
          <w:lang w:bidi="fa"/>
        </w:rPr>
      </w:pPr>
    </w:p>
    <w:p w:rsidR="00C17384" w:rsidRPr="00E035B3" w:rsidRDefault="00C17384" w:rsidP="00225A7B">
      <w:pPr>
        <w:jc w:val="both"/>
        <w:rPr>
          <w:rFonts w:cs="B Zar"/>
          <w:sz w:val="28"/>
          <w:szCs w:val="28"/>
          <w:lang w:bidi="fa"/>
        </w:rPr>
      </w:pPr>
      <w:bookmarkStart w:id="19" w:name="_GoBack"/>
      <w:bookmarkEnd w:id="19"/>
    </w:p>
    <w:p w:rsidR="00225A7B" w:rsidRPr="00F72829" w:rsidRDefault="00225A7B" w:rsidP="00225A7B">
      <w:pPr>
        <w:jc w:val="both"/>
        <w:rPr>
          <w:rFonts w:cs="B Zar"/>
          <w:sz w:val="32"/>
          <w:szCs w:val="32"/>
          <w:rtl/>
          <w:lang w:bidi="fa"/>
        </w:rPr>
      </w:pPr>
      <w:r w:rsidRPr="00E035B3">
        <w:rPr>
          <w:rFonts w:cs="B Zar"/>
          <w:b/>
          <w:bCs/>
          <w:sz w:val="28"/>
          <w:szCs w:val="28"/>
          <w:rtl/>
        </w:rPr>
        <w:lastRenderedPageBreak/>
        <w:t>قرص جويدني</w:t>
      </w:r>
      <w:r w:rsidRPr="00E035B3">
        <w:rPr>
          <w:rFonts w:cs="B Zar"/>
          <w:b/>
          <w:bCs/>
          <w:sz w:val="32"/>
          <w:szCs w:val="32"/>
        </w:rPr>
        <w:t xml:space="preserve"> (</w:t>
      </w:r>
      <w:r w:rsidRPr="00E035B3">
        <w:rPr>
          <w:rFonts w:cs="B Zar"/>
          <w:b/>
          <w:bCs/>
          <w:sz w:val="28"/>
          <w:szCs w:val="28"/>
        </w:rPr>
        <w:t>Chewable Tablet)</w:t>
      </w:r>
      <w:r w:rsidRPr="00F72829">
        <w:rPr>
          <w:rFonts w:cs="B Zar"/>
          <w:b/>
          <w:bCs/>
          <w:sz w:val="24"/>
          <w:szCs w:val="24"/>
        </w:rPr>
        <w:t xml:space="preserve"> </w:t>
      </w:r>
      <w:r w:rsidRPr="00F72829">
        <w:rPr>
          <w:rFonts w:cs="B Zar" w:hint="cs"/>
          <w:b/>
          <w:bCs/>
          <w:sz w:val="24"/>
          <w:szCs w:val="24"/>
          <w:rtl/>
        </w:rPr>
        <w:t>:</w:t>
      </w:r>
    </w:p>
    <w:p w:rsidR="00225A7B" w:rsidRPr="00BB548C" w:rsidRDefault="00225A7B" w:rsidP="00225A7B">
      <w:pPr>
        <w:jc w:val="both"/>
        <w:rPr>
          <w:rFonts w:cs="B Zar"/>
          <w:sz w:val="32"/>
          <w:szCs w:val="32"/>
          <w:rtl/>
        </w:rPr>
      </w:pPr>
      <w:r w:rsidRPr="00BB548C">
        <w:rPr>
          <w:rFonts w:cs="B Zar"/>
          <w:sz w:val="32"/>
          <w:szCs w:val="32"/>
          <w:rtl/>
          <w:lang w:bidi="ar-SA"/>
        </w:rPr>
        <w:t>در مواردی از این قرص ها استفاده می شود که لازم است ماده دارویی از حفره دهان جذب شود و یا اینکه خرد شدن و تبدیل قرص به ذرات کوچک در دهان برای جذب آن ضروری است</w:t>
      </w:r>
      <w:r w:rsidRPr="00BB548C">
        <w:rPr>
          <w:rFonts w:cs="B Zar" w:hint="cs"/>
          <w:sz w:val="32"/>
          <w:szCs w:val="32"/>
          <w:rtl/>
          <w:lang w:bidi="fa"/>
        </w:rPr>
        <w:t>.</w:t>
      </w:r>
      <w:r w:rsidRPr="00BB548C">
        <w:rPr>
          <w:rFonts w:cs="B Zar"/>
          <w:sz w:val="32"/>
          <w:szCs w:val="32"/>
          <w:rtl/>
          <w:lang w:bidi="fa"/>
        </w:rPr>
        <w:t xml:space="preserve"> </w:t>
      </w:r>
      <w:r w:rsidRPr="00BB548C">
        <w:rPr>
          <w:rFonts w:cs="B Zar" w:hint="cs"/>
          <w:sz w:val="32"/>
          <w:szCs w:val="32"/>
          <w:rtl/>
        </w:rPr>
        <w:t>قر</w:t>
      </w:r>
      <w:r w:rsidRPr="00BB548C">
        <w:rPr>
          <w:rFonts w:cs="B Zar"/>
          <w:sz w:val="32"/>
          <w:szCs w:val="32"/>
          <w:rtl/>
          <w:lang w:bidi="ar-SA"/>
        </w:rPr>
        <w:t xml:space="preserve">ص های جویدنی در صورتی که بدون جویدن بلعیده شود به دلیل کاهش قابلیت جذب </w:t>
      </w:r>
      <w:r w:rsidRPr="00BB548C">
        <w:rPr>
          <w:rFonts w:cs="B Zar" w:hint="cs"/>
          <w:sz w:val="32"/>
          <w:szCs w:val="32"/>
          <w:rtl/>
          <w:lang w:bidi="ar-SA"/>
        </w:rPr>
        <w:t>،</w:t>
      </w:r>
      <w:r w:rsidRPr="00BB548C">
        <w:rPr>
          <w:rFonts w:cs="B Zar"/>
          <w:sz w:val="32"/>
          <w:szCs w:val="32"/>
          <w:rtl/>
          <w:lang w:bidi="ar-SA"/>
        </w:rPr>
        <w:t>فاقد اثر درمانی مناسب خواهند بود مانند قرص های ضد اسید معده و داروی مبندازول</w:t>
      </w:r>
    </w:p>
    <w:p w:rsidR="00225A7B" w:rsidRPr="00E035B3" w:rsidRDefault="00225A7B" w:rsidP="00225A7B">
      <w:pPr>
        <w:jc w:val="both"/>
        <w:rPr>
          <w:rFonts w:cs="B Zar"/>
          <w:sz w:val="32"/>
          <w:szCs w:val="32"/>
          <w:rtl/>
          <w:lang w:bidi="fa"/>
        </w:rPr>
      </w:pPr>
      <w:r w:rsidRPr="00E035B3">
        <w:rPr>
          <w:rFonts w:cs="B Zar"/>
          <w:b/>
          <w:bCs/>
          <w:sz w:val="28"/>
          <w:szCs w:val="28"/>
          <w:rtl/>
        </w:rPr>
        <w:t>قرص مكيدني</w:t>
      </w:r>
      <w:r w:rsidRPr="00E035B3">
        <w:rPr>
          <w:rFonts w:cs="B Zar"/>
          <w:b/>
          <w:bCs/>
          <w:sz w:val="24"/>
          <w:szCs w:val="24"/>
        </w:rPr>
        <w:t>Lozenge Tablet)</w:t>
      </w:r>
      <w:r w:rsidRPr="00E035B3">
        <w:rPr>
          <w:rFonts w:cs="B Zar"/>
        </w:rPr>
        <w:t xml:space="preserve"> </w:t>
      </w:r>
      <w:r w:rsidRPr="00E035B3">
        <w:rPr>
          <w:rFonts w:cs="B Zar" w:hint="cs"/>
          <w:sz w:val="36"/>
          <w:szCs w:val="36"/>
          <w:rtl/>
          <w:lang w:bidi="fa"/>
        </w:rPr>
        <w:t>):</w:t>
      </w:r>
    </w:p>
    <w:p w:rsidR="00225A7B" w:rsidRPr="00BB548C" w:rsidRDefault="00225A7B" w:rsidP="00225A7B">
      <w:pPr>
        <w:spacing w:after="5" w:line="271" w:lineRule="auto"/>
        <w:ind w:right="14"/>
        <w:jc w:val="both"/>
        <w:rPr>
          <w:rFonts w:cs="B Zar"/>
          <w:sz w:val="32"/>
          <w:szCs w:val="32"/>
        </w:rPr>
      </w:pPr>
      <w:r w:rsidRPr="00BB548C">
        <w:rPr>
          <w:rFonts w:ascii="Nazanin" w:eastAsia="Nazanin" w:hAnsi="Nazanin" w:cs="B Zar"/>
          <w:sz w:val="30"/>
          <w:szCs w:val="32"/>
          <w:rtl/>
        </w:rPr>
        <w:t xml:space="preserve">لوزنج ها فرآورده هاي جامدي هستند که به طور عمده از شکر و صمغ تهیه شده اند. صـمغ در فرمولاسیون، به فرآورده قوام و چسبندگی می بخشد و آهسته رهش شدن دارو را تسهیل می کنـد . لوزنج ها براي درمان بیماري هاي دهان و گلو و تجویز ضد احتقان ها یا ضد سـرفه هـا بـه صـورت آهسته رهش بکار می روند.  </w:t>
      </w:r>
    </w:p>
    <w:p w:rsidR="00225A7B" w:rsidRPr="00BB548C" w:rsidRDefault="00225A7B" w:rsidP="00225A7B">
      <w:pPr>
        <w:jc w:val="both"/>
        <w:rPr>
          <w:rFonts w:cs="B Zar"/>
          <w:sz w:val="32"/>
          <w:szCs w:val="32"/>
          <w:rtl/>
          <w:lang w:bidi="ar-SA"/>
        </w:rPr>
      </w:pPr>
      <w:r w:rsidRPr="00BB548C">
        <w:rPr>
          <w:rFonts w:cs="B Zar" w:hint="cs"/>
          <w:sz w:val="32"/>
          <w:szCs w:val="32"/>
          <w:rtl/>
          <w:lang w:bidi="ar-SA"/>
        </w:rPr>
        <w:t>ق</w:t>
      </w:r>
      <w:r w:rsidRPr="00BB548C">
        <w:rPr>
          <w:rFonts w:cs="B Zar"/>
          <w:sz w:val="32"/>
          <w:szCs w:val="32"/>
          <w:rtl/>
          <w:lang w:bidi="ar-SA"/>
        </w:rPr>
        <w:t xml:space="preserve">رص های مکیدنی با مکیدن آهسته در دهان حل شده و ماده دارویی آزاد می‌شود </w:t>
      </w:r>
      <w:r w:rsidRPr="00BB548C">
        <w:rPr>
          <w:rFonts w:cs="B Zar" w:hint="cs"/>
          <w:sz w:val="32"/>
          <w:szCs w:val="32"/>
          <w:rtl/>
          <w:lang w:bidi="ar-SA"/>
        </w:rPr>
        <w:t xml:space="preserve">.                                                                                                                                                    </w:t>
      </w:r>
    </w:p>
    <w:p w:rsidR="00225A7B" w:rsidRPr="00BB548C" w:rsidRDefault="00225A7B" w:rsidP="00225A7B">
      <w:pPr>
        <w:jc w:val="both"/>
        <w:rPr>
          <w:rFonts w:cs="B Zar"/>
          <w:b/>
          <w:bCs/>
          <w:sz w:val="32"/>
          <w:szCs w:val="32"/>
          <w:rtl/>
        </w:rPr>
      </w:pPr>
      <w:r w:rsidRPr="00E035B3">
        <w:rPr>
          <w:rFonts w:cs="B Zar"/>
          <w:b/>
          <w:bCs/>
          <w:sz w:val="28"/>
          <w:szCs w:val="28"/>
          <w:rtl/>
        </w:rPr>
        <w:t>قرص</w:t>
      </w:r>
      <w:r w:rsidRPr="00E035B3">
        <w:rPr>
          <w:rFonts w:cs="B Zar" w:hint="cs"/>
          <w:b/>
          <w:bCs/>
          <w:sz w:val="28"/>
          <w:szCs w:val="28"/>
          <w:rtl/>
        </w:rPr>
        <w:t xml:space="preserve"> هایی با آزادسازی کنترل شده (</w:t>
      </w:r>
      <w:r w:rsidRPr="00E035B3">
        <w:rPr>
          <w:rFonts w:cs="B Zar"/>
          <w:b/>
          <w:bCs/>
          <w:sz w:val="28"/>
          <w:szCs w:val="28"/>
        </w:rPr>
        <w:t xml:space="preserve"> </w:t>
      </w:r>
      <w:r w:rsidRPr="00E035B3">
        <w:rPr>
          <w:rFonts w:cs="B Zar"/>
          <w:b/>
          <w:bCs/>
          <w:sz w:val="28"/>
          <w:szCs w:val="28"/>
          <w:rtl/>
        </w:rPr>
        <w:t>آهسته</w:t>
      </w:r>
      <w:r w:rsidRPr="00E035B3">
        <w:rPr>
          <w:rFonts w:cs="B Zar" w:hint="cs"/>
          <w:b/>
          <w:bCs/>
          <w:sz w:val="28"/>
          <w:szCs w:val="28"/>
          <w:rtl/>
        </w:rPr>
        <w:t xml:space="preserve"> رهش )</w:t>
      </w:r>
      <w:r w:rsidRPr="00E035B3">
        <w:rPr>
          <w:rFonts w:cs="B Zar"/>
          <w:b/>
          <w:bCs/>
          <w:sz w:val="28"/>
          <w:szCs w:val="28"/>
        </w:rPr>
        <w:t xml:space="preserve">) </w:t>
      </w:r>
      <w:r w:rsidRPr="00E035B3">
        <w:rPr>
          <w:rFonts w:cs="B Zar" w:hint="cs"/>
          <w:b/>
          <w:bCs/>
          <w:sz w:val="28"/>
          <w:szCs w:val="28"/>
          <w:rtl/>
        </w:rPr>
        <w:t xml:space="preserve"> </w:t>
      </w:r>
      <w:r w:rsidRPr="00E035B3">
        <w:rPr>
          <w:rFonts w:cs="B Zar"/>
          <w:b/>
          <w:bCs/>
          <w:sz w:val="28"/>
          <w:szCs w:val="28"/>
        </w:rPr>
        <w:t xml:space="preserve"> </w:t>
      </w:r>
      <w:r w:rsidRPr="00E035B3">
        <w:rPr>
          <w:rFonts w:cs="B Zar"/>
          <w:b/>
          <w:bCs/>
          <w:sz w:val="28"/>
          <w:szCs w:val="28"/>
          <w:rtl/>
        </w:rPr>
        <w:t xml:space="preserve"> </w:t>
      </w:r>
      <w:r w:rsidRPr="00E035B3">
        <w:rPr>
          <w:rFonts w:cs="B Zar"/>
          <w:b/>
          <w:bCs/>
          <w:sz w:val="24"/>
          <w:szCs w:val="24"/>
        </w:rPr>
        <w:t>Slow Release Tablet</w:t>
      </w:r>
      <w:r w:rsidRPr="00E035B3">
        <w:rPr>
          <w:rFonts w:cs="B Zar" w:hint="cs"/>
          <w:b/>
          <w:bCs/>
          <w:sz w:val="24"/>
          <w:szCs w:val="24"/>
          <w:rtl/>
        </w:rPr>
        <w:t xml:space="preserve"> </w:t>
      </w:r>
      <w:r w:rsidRPr="00E035B3">
        <w:rPr>
          <w:rFonts w:cs="B Zar"/>
          <w:b/>
          <w:bCs/>
          <w:sz w:val="24"/>
          <w:szCs w:val="24"/>
        </w:rPr>
        <w:t xml:space="preserve">  </w:t>
      </w:r>
      <w:r w:rsidRPr="00BB548C">
        <w:rPr>
          <w:rFonts w:cs="B Zar"/>
          <w:b/>
          <w:bCs/>
          <w:sz w:val="24"/>
          <w:szCs w:val="24"/>
        </w:rPr>
        <w:t>(</w:t>
      </w:r>
      <w:r w:rsidRPr="00BB548C">
        <w:rPr>
          <w:rFonts w:cs="B Zar" w:hint="cs"/>
          <w:b/>
          <w:bCs/>
          <w:sz w:val="24"/>
          <w:szCs w:val="24"/>
          <w:rtl/>
        </w:rPr>
        <w:t>:</w:t>
      </w:r>
    </w:p>
    <w:p w:rsidR="00225A7B" w:rsidRPr="00B848B0" w:rsidRDefault="00225A7B" w:rsidP="00225A7B">
      <w:pPr>
        <w:jc w:val="both"/>
        <w:rPr>
          <w:rFonts w:cs="B Zar"/>
          <w:sz w:val="24"/>
          <w:szCs w:val="24"/>
          <w:rtl/>
        </w:rPr>
      </w:pPr>
      <w:r w:rsidRPr="00B848B0">
        <w:rPr>
          <w:rFonts w:cs="B Zar"/>
          <w:sz w:val="32"/>
          <w:szCs w:val="32"/>
          <w:rtl/>
          <w:lang w:bidi="ar-SA"/>
        </w:rPr>
        <w:t xml:space="preserve">قرص هایی هستند که استفاده از آنها سبب کاهش دفعات مصرف دارو </w:t>
      </w:r>
      <w:r w:rsidRPr="00B848B0">
        <w:rPr>
          <w:rFonts w:cs="B Zar" w:hint="cs"/>
          <w:sz w:val="32"/>
          <w:szCs w:val="32"/>
          <w:rtl/>
          <w:lang w:bidi="ar-SA"/>
        </w:rPr>
        <w:t xml:space="preserve">شده ومصرف آنها معمولأ یکبار درروز می باشد </w:t>
      </w:r>
      <w:r w:rsidRPr="00B848B0">
        <w:rPr>
          <w:rFonts w:cs="B Zar" w:hint="cs"/>
          <w:sz w:val="32"/>
          <w:szCs w:val="32"/>
          <w:rtl/>
          <w:lang w:bidi="fa"/>
        </w:rPr>
        <w:t>.</w:t>
      </w:r>
    </w:p>
    <w:p w:rsidR="00225A7B" w:rsidRPr="00B848B0" w:rsidRDefault="00225A7B" w:rsidP="00225A7B">
      <w:pPr>
        <w:jc w:val="both"/>
        <w:rPr>
          <w:rFonts w:cs="B Zar"/>
          <w:b/>
          <w:bCs/>
          <w:sz w:val="24"/>
          <w:szCs w:val="24"/>
          <w:rtl/>
        </w:rPr>
      </w:pPr>
      <w:r w:rsidRPr="00E035B3">
        <w:rPr>
          <w:rFonts w:cs="B Zar" w:hint="cs"/>
          <w:b/>
          <w:bCs/>
          <w:sz w:val="28"/>
          <w:szCs w:val="28"/>
          <w:rtl/>
        </w:rPr>
        <w:t>قرص های پیوسته رهش (</w:t>
      </w:r>
      <w:r w:rsidRPr="00E035B3">
        <w:rPr>
          <w:rFonts w:cs="B Zar"/>
          <w:b/>
          <w:bCs/>
          <w:sz w:val="28"/>
          <w:szCs w:val="28"/>
        </w:rPr>
        <w:t xml:space="preserve">Sustained Release </w:t>
      </w:r>
      <w:r w:rsidRPr="00E035B3">
        <w:rPr>
          <w:rFonts w:cs="B Zar" w:hint="cs"/>
          <w:b/>
          <w:bCs/>
          <w:sz w:val="28"/>
          <w:szCs w:val="28"/>
          <w:rtl/>
        </w:rPr>
        <w:t>)(</w:t>
      </w:r>
      <w:r w:rsidRPr="00E035B3">
        <w:rPr>
          <w:rFonts w:cs="B Zar"/>
          <w:b/>
          <w:bCs/>
          <w:sz w:val="28"/>
          <w:szCs w:val="28"/>
        </w:rPr>
        <w:t>S.R</w:t>
      </w:r>
      <w:r w:rsidRPr="00E035B3">
        <w:rPr>
          <w:rFonts w:cs="B Zar" w:hint="cs"/>
          <w:b/>
          <w:bCs/>
          <w:sz w:val="28"/>
          <w:szCs w:val="28"/>
          <w:rtl/>
        </w:rPr>
        <w:t xml:space="preserve">) :  </w:t>
      </w:r>
    </w:p>
    <w:p w:rsidR="00225A7B" w:rsidRPr="00B848B0" w:rsidRDefault="00225A7B" w:rsidP="0089163B">
      <w:pPr>
        <w:spacing w:before="100" w:beforeAutospacing="1" w:after="100" w:afterAutospacing="1" w:line="240" w:lineRule="auto"/>
        <w:jc w:val="both"/>
        <w:rPr>
          <w:rFonts w:ascii="Times New Roman" w:eastAsia="Times New Roman" w:hAnsi="Times New Roman" w:cs="B Zar"/>
          <w:sz w:val="32"/>
          <w:szCs w:val="32"/>
          <w:lang w:bidi="ar-SA"/>
        </w:rPr>
      </w:pPr>
      <w:r w:rsidRPr="00B848B0">
        <w:rPr>
          <w:rFonts w:ascii="Times New Roman" w:eastAsia="Times New Roman" w:hAnsi="Times New Roman" w:cs="B Zar"/>
          <w:sz w:val="32"/>
          <w:szCs w:val="32"/>
          <w:rtl/>
          <w:lang w:bidi="ar-SA"/>
        </w:rPr>
        <w:t>قرصهای پیوسته رهش یا طولانی اثر قرصهایی هستند که به واسطه اعمالی که روی آن‌ها انجام شده است، فراورده خود را در مدت زمان طولانی تری آزاد می‌کنند. مزایای این دارو عبارتست از</w:t>
      </w:r>
      <w:r w:rsidRPr="00B848B0">
        <w:rPr>
          <w:rFonts w:ascii="Times New Roman" w:eastAsia="Times New Roman" w:hAnsi="Times New Roman" w:cs="B Zar"/>
          <w:sz w:val="32"/>
          <w:szCs w:val="32"/>
          <w:lang w:bidi="ar-SA"/>
        </w:rPr>
        <w:t xml:space="preserve">: </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Pr>
          <w:rFonts w:ascii="Times New Roman" w:eastAsia="Times New Roman" w:hAnsi="Times New Roman" w:cs="B Zar"/>
          <w:sz w:val="28"/>
          <w:szCs w:val="28"/>
          <w:lang w:bidi="ar-SA"/>
        </w:rPr>
        <w:t>-</w:t>
      </w:r>
      <w:r w:rsidRPr="00B848B0">
        <w:rPr>
          <w:rFonts w:ascii="Times New Roman" w:eastAsia="Times New Roman" w:hAnsi="Times New Roman" w:cs="B Zar"/>
          <w:sz w:val="32"/>
          <w:szCs w:val="32"/>
          <w:rtl/>
          <w:lang w:bidi="ar-SA"/>
        </w:rPr>
        <w:t>کاهش دفعات مصرف دارو</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افزایش رغبت بیمار به مصرف</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کاهش عوارض جانبی</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lastRenderedPageBreak/>
        <w:t>-</w:t>
      </w:r>
      <w:r w:rsidRPr="00B848B0">
        <w:rPr>
          <w:rFonts w:ascii="Times New Roman" w:eastAsia="Times New Roman" w:hAnsi="Times New Roman" w:cs="B Zar"/>
          <w:sz w:val="32"/>
          <w:szCs w:val="32"/>
          <w:rtl/>
          <w:lang w:bidi="ar-SA"/>
        </w:rPr>
        <w:t>به صرفه بودن از نظر اقتصادی</w:t>
      </w:r>
    </w:p>
    <w:p w:rsidR="00225A7B" w:rsidRPr="00B848B0" w:rsidRDefault="00225A7B" w:rsidP="00225A7B">
      <w:pPr>
        <w:spacing w:before="100" w:beforeAutospacing="1" w:after="100" w:afterAutospacing="1" w:line="240" w:lineRule="auto"/>
        <w:ind w:right="-180"/>
        <w:rPr>
          <w:rFonts w:ascii="Times New Roman" w:eastAsia="Times New Roman" w:hAnsi="Times New Roman" w:cs="B Zar"/>
          <w:sz w:val="32"/>
          <w:szCs w:val="32"/>
          <w:rtl/>
          <w:lang w:bidi="ar-SA"/>
        </w:rPr>
      </w:pPr>
      <w:r w:rsidRPr="00B848B0">
        <w:rPr>
          <w:rFonts w:ascii="Times New Roman" w:eastAsia="Times New Roman" w:hAnsi="Times New Roman" w:cs="B Zar"/>
          <w:sz w:val="32"/>
          <w:szCs w:val="32"/>
          <w:rtl/>
          <w:lang w:bidi="ar-SA"/>
        </w:rPr>
        <w:t>لازم به تذکر است که هر دارویی را نمی‌توان به این شکل تولید کرد ویا هر دارویی را لازم نیست به این شکل درآورند</w:t>
      </w:r>
      <w:r w:rsidRPr="00B848B0">
        <w:rPr>
          <w:rFonts w:ascii="Times New Roman" w:eastAsia="Times New Roman" w:hAnsi="Times New Roman" w:cs="B Zar"/>
          <w:sz w:val="32"/>
          <w:szCs w:val="32"/>
          <w:lang w:bidi="ar-SA"/>
        </w:rPr>
        <w:t>.</w:t>
      </w:r>
    </w:p>
    <w:p w:rsidR="00225A7B" w:rsidRPr="00055190" w:rsidRDefault="00225A7B" w:rsidP="00225A7B">
      <w:pPr>
        <w:jc w:val="both"/>
        <w:rPr>
          <w:rFonts w:cs="B Zar"/>
          <w:b/>
          <w:bCs/>
          <w:sz w:val="24"/>
          <w:szCs w:val="24"/>
          <w:rtl/>
        </w:rPr>
      </w:pPr>
      <w:r w:rsidRPr="00E035B3">
        <w:rPr>
          <w:rFonts w:cs="B Zar"/>
          <w:b/>
          <w:bCs/>
          <w:sz w:val="28"/>
          <w:szCs w:val="28"/>
          <w:rtl/>
        </w:rPr>
        <w:t>قرص</w:t>
      </w:r>
      <w:r w:rsidRPr="00E035B3">
        <w:rPr>
          <w:rFonts w:cs="B Zar" w:hint="cs"/>
          <w:b/>
          <w:bCs/>
          <w:sz w:val="28"/>
          <w:szCs w:val="28"/>
          <w:rtl/>
        </w:rPr>
        <w:t xml:space="preserve"> </w:t>
      </w:r>
      <w:r w:rsidRPr="00E035B3">
        <w:rPr>
          <w:rFonts w:cs="B Zar"/>
          <w:b/>
          <w:bCs/>
          <w:sz w:val="28"/>
          <w:szCs w:val="28"/>
          <w:rtl/>
        </w:rPr>
        <w:t>زيرزباني</w:t>
      </w:r>
      <w:r w:rsidRPr="00E035B3">
        <w:rPr>
          <w:rFonts w:cs="B Zar"/>
          <w:b/>
          <w:bCs/>
          <w:sz w:val="28"/>
          <w:szCs w:val="28"/>
        </w:rPr>
        <w:t>(Sublingual Tablet)</w:t>
      </w:r>
      <w:r w:rsidRPr="00055190">
        <w:rPr>
          <w:rFonts w:cs="B Zar"/>
          <w:b/>
          <w:bCs/>
          <w:sz w:val="24"/>
          <w:szCs w:val="24"/>
        </w:rPr>
        <w:t xml:space="preserve"> </w:t>
      </w:r>
      <w:r w:rsidRPr="00055190">
        <w:rPr>
          <w:rFonts w:cs="B Zar" w:hint="cs"/>
          <w:b/>
          <w:bCs/>
          <w:sz w:val="24"/>
          <w:szCs w:val="24"/>
          <w:rtl/>
        </w:rPr>
        <w:t>:</w:t>
      </w:r>
    </w:p>
    <w:p w:rsidR="00225A7B" w:rsidRPr="00385886" w:rsidRDefault="00225A7B" w:rsidP="00225A7B">
      <w:pPr>
        <w:pStyle w:val="NormalWeb"/>
        <w:bidi/>
        <w:jc w:val="both"/>
        <w:rPr>
          <w:rFonts w:ascii="Tahoma" w:hAnsi="Tahoma" w:cs="B Zar"/>
          <w:sz w:val="32"/>
          <w:szCs w:val="32"/>
        </w:rPr>
      </w:pPr>
      <w:r w:rsidRPr="00385886">
        <w:rPr>
          <w:rFonts w:ascii="Tahoma" w:hAnsi="Tahoma" w:cs="B Zar"/>
          <w:sz w:val="32"/>
          <w:szCs w:val="32"/>
          <w:rtl/>
        </w:rPr>
        <w:t xml:space="preserve">فرآورده‌های </w:t>
      </w:r>
      <w:r w:rsidRPr="00385886">
        <w:rPr>
          <w:rFonts w:ascii="Tahoma" w:hAnsi="Tahoma" w:cs="B Zar"/>
        </w:rPr>
        <w:t>S.L</w:t>
      </w:r>
      <w:r w:rsidRPr="00385886">
        <w:rPr>
          <w:rFonts w:ascii="Tahoma" w:hAnsi="Tahoma" w:cs="B Zar"/>
          <w:sz w:val="32"/>
          <w:szCs w:val="32"/>
          <w:rtl/>
        </w:rPr>
        <w:t xml:space="preserve"> را در زیر زبان قرار می‌دهند. این اشکال دارویی برای مواردی به کار می‌روند که یا در اسید معده ناپایدارند، یا جذب کمی از روده دارند و یا توسط آنزیمهای دستگاه گوارش و کبد به طور وسیعی بی‌اثر می‌شوند. ایزوسورباید (</w:t>
      </w:r>
      <w:r w:rsidRPr="00385886">
        <w:rPr>
          <w:rFonts w:ascii="Tahoma" w:hAnsi="Tahoma" w:cs="B Zar"/>
        </w:rPr>
        <w:t>Isosorbide</w:t>
      </w:r>
      <w:r w:rsidRPr="00385886">
        <w:rPr>
          <w:rFonts w:ascii="Tahoma" w:hAnsi="Tahoma" w:cs="B Zar"/>
          <w:sz w:val="32"/>
          <w:szCs w:val="32"/>
          <w:rtl/>
        </w:rPr>
        <w:t>) که داروی ضد آنژین صدری است، نمونه‌ای از قرصهای زیر زبانی است.</w:t>
      </w:r>
    </w:p>
    <w:p w:rsidR="00225A7B" w:rsidRPr="000240E0" w:rsidRDefault="00225A7B" w:rsidP="00225A7B">
      <w:pPr>
        <w:jc w:val="both"/>
        <w:rPr>
          <w:rFonts w:cs="B Zar"/>
          <w:sz w:val="32"/>
          <w:szCs w:val="32"/>
          <w:rtl/>
          <w:lang w:bidi="fa"/>
        </w:rPr>
      </w:pPr>
      <w:r w:rsidRPr="00055190">
        <w:rPr>
          <w:rFonts w:cs="B Zar" w:hint="cs"/>
          <w:sz w:val="32"/>
          <w:szCs w:val="32"/>
          <w:rtl/>
        </w:rPr>
        <w:t>اغلب بیضوی هستند و</w:t>
      </w:r>
      <w:r w:rsidRPr="00055190">
        <w:rPr>
          <w:rFonts w:cs="B Zar"/>
          <w:sz w:val="32"/>
          <w:szCs w:val="32"/>
          <w:rtl/>
          <w:lang w:bidi="ar-SA"/>
        </w:rPr>
        <w:t xml:space="preserve">در زیر زبان یا فاصله دندانها و گونه ها قرار گرفته </w:t>
      </w:r>
      <w:r w:rsidRPr="00055190">
        <w:rPr>
          <w:rFonts w:cs="B Zar" w:hint="cs"/>
          <w:sz w:val="32"/>
          <w:szCs w:val="32"/>
          <w:rtl/>
          <w:lang w:bidi="ar-SA"/>
        </w:rPr>
        <w:t>و</w:t>
      </w:r>
      <w:r w:rsidRPr="00055190">
        <w:rPr>
          <w:rFonts w:cs="B Zar"/>
          <w:sz w:val="32"/>
          <w:szCs w:val="32"/>
          <w:rtl/>
          <w:lang w:bidi="ar-SA"/>
        </w:rPr>
        <w:t>از همان محل جذب می شود</w:t>
      </w:r>
      <w:r w:rsidRPr="00055190">
        <w:rPr>
          <w:rFonts w:cs="B Zar" w:hint="cs"/>
          <w:sz w:val="32"/>
          <w:szCs w:val="32"/>
          <w:rtl/>
          <w:lang w:bidi="fa"/>
        </w:rPr>
        <w:t>.</w:t>
      </w:r>
      <w:r w:rsidRPr="00055190">
        <w:rPr>
          <w:rFonts w:cs="B Zar"/>
          <w:sz w:val="32"/>
          <w:szCs w:val="32"/>
          <w:rtl/>
          <w:lang w:bidi="ar-SA"/>
        </w:rPr>
        <w:t xml:space="preserve"> مثل قرص ایزوسورباید که در بیماریهای قلبی استفاده میشود</w:t>
      </w:r>
      <w:r w:rsidRPr="00055190">
        <w:rPr>
          <w:rFonts w:cs="B Zar" w:hint="cs"/>
          <w:sz w:val="32"/>
          <w:szCs w:val="32"/>
          <w:rtl/>
          <w:lang w:bidi="fa"/>
        </w:rPr>
        <w:t>.</w:t>
      </w:r>
    </w:p>
    <w:p w:rsidR="00225A7B" w:rsidRPr="00E035B3" w:rsidRDefault="00225A7B" w:rsidP="00225A7B">
      <w:pPr>
        <w:jc w:val="both"/>
        <w:rPr>
          <w:rFonts w:cs="B Zar"/>
          <w:b/>
          <w:bCs/>
          <w:sz w:val="28"/>
          <w:szCs w:val="28"/>
          <w:rtl/>
          <w:lang w:bidi="fa"/>
        </w:rPr>
      </w:pPr>
      <w:r w:rsidRPr="00E035B3">
        <w:rPr>
          <w:rFonts w:cs="B Zar"/>
          <w:b/>
          <w:bCs/>
          <w:sz w:val="28"/>
          <w:szCs w:val="28"/>
          <w:rtl/>
        </w:rPr>
        <w:t>قرص خط</w:t>
      </w:r>
      <w:r w:rsidRPr="00E035B3">
        <w:rPr>
          <w:rFonts w:cs="B Zar"/>
          <w:b/>
          <w:bCs/>
          <w:sz w:val="28"/>
          <w:szCs w:val="28"/>
        </w:rPr>
        <w:t xml:space="preserve"> </w:t>
      </w:r>
      <w:r w:rsidRPr="00E035B3">
        <w:rPr>
          <w:rFonts w:cs="B Zar"/>
          <w:b/>
          <w:bCs/>
          <w:sz w:val="28"/>
          <w:szCs w:val="28"/>
          <w:rtl/>
        </w:rPr>
        <w:t>دار</w:t>
      </w:r>
      <w:r w:rsidRPr="00E035B3">
        <w:rPr>
          <w:rFonts w:cs="B Zar"/>
          <w:b/>
          <w:bCs/>
          <w:sz w:val="28"/>
          <w:szCs w:val="28"/>
        </w:rPr>
        <w:t>(Scored &amp;Double scored Tablet)</w:t>
      </w:r>
      <w:r w:rsidRPr="00E035B3">
        <w:rPr>
          <w:rFonts w:cs="B Zar" w:hint="cs"/>
          <w:b/>
          <w:bCs/>
          <w:sz w:val="28"/>
          <w:szCs w:val="28"/>
          <w:rtl/>
        </w:rPr>
        <w:t>: قرص های دارای یک شیار</w:t>
      </w:r>
      <w:r w:rsidRPr="00E035B3">
        <w:rPr>
          <w:rFonts w:cs="B Zar" w:hint="cs"/>
          <w:b/>
          <w:bCs/>
          <w:sz w:val="28"/>
          <w:szCs w:val="28"/>
          <w:rtl/>
          <w:lang w:bidi="fa"/>
        </w:rPr>
        <w:t xml:space="preserve"> ودوشیار</w:t>
      </w:r>
    </w:p>
    <w:p w:rsidR="00225A7B" w:rsidRPr="000240E0" w:rsidRDefault="00225A7B" w:rsidP="00225A7B">
      <w:pPr>
        <w:pStyle w:val="NormalWeb"/>
        <w:bidi/>
        <w:jc w:val="both"/>
        <w:rPr>
          <w:rFonts w:ascii="Tahoma" w:hAnsi="Tahoma" w:cs="B Zar"/>
          <w:sz w:val="36"/>
          <w:szCs w:val="36"/>
        </w:rPr>
      </w:pPr>
      <w:r w:rsidRPr="000240E0">
        <w:rPr>
          <w:rFonts w:hint="cs"/>
          <w:sz w:val="36"/>
          <w:szCs w:val="36"/>
          <w:rtl/>
        </w:rPr>
        <w:t> </w:t>
      </w:r>
      <w:r w:rsidRPr="000240E0">
        <w:rPr>
          <w:rFonts w:ascii="Tahoma" w:hAnsi="Tahoma" w:cs="B Zar"/>
          <w:sz w:val="32"/>
          <w:szCs w:val="32"/>
          <w:rtl/>
        </w:rPr>
        <w:t>قرصهای یک شیاری و دو شیاری قرص هایی هستند که به ترتیب برروی آنها یک شیار و دو شیار کشیده‌اند. قرصهای فوق را می‌توان با قرار دادن چاقو و وارد کردن فشار به ۲ یا ۴ قسمت تقسیم کرد</w:t>
      </w:r>
      <w:r w:rsidRPr="000240E0">
        <w:rPr>
          <w:rFonts w:ascii="Tahoma" w:hAnsi="Tahoma" w:cs="B Zar"/>
          <w:color w:val="538135" w:themeColor="accent6" w:themeShade="BF"/>
          <w:sz w:val="32"/>
          <w:szCs w:val="32"/>
          <w:rtl/>
        </w:rPr>
        <w:t xml:space="preserve">. </w:t>
      </w:r>
      <w:r>
        <w:rPr>
          <w:rFonts w:ascii="Tahoma" w:hAnsi="Tahoma" w:cs="B Zar"/>
          <w:sz w:val="32"/>
          <w:szCs w:val="32"/>
          <w:rtl/>
        </w:rPr>
        <w:t>مانند دیگوکسین</w:t>
      </w:r>
      <w:r w:rsidRPr="000240E0">
        <w:rPr>
          <w:rFonts w:ascii="Tahoma" w:hAnsi="Tahoma" w:cs="B Zar"/>
          <w:sz w:val="32"/>
          <w:szCs w:val="32"/>
          <w:rtl/>
        </w:rPr>
        <w:t xml:space="preserve"> که در بیماران قلبی استفاده می‌شود.</w:t>
      </w:r>
    </w:p>
    <w:p w:rsidR="00225A7B" w:rsidRPr="00055190" w:rsidRDefault="00225A7B" w:rsidP="00225A7B">
      <w:pPr>
        <w:spacing w:line="240" w:lineRule="auto"/>
        <w:jc w:val="both"/>
        <w:rPr>
          <w:rFonts w:cs="B Zar"/>
          <w:sz w:val="18"/>
          <w:szCs w:val="18"/>
        </w:rPr>
      </w:pPr>
      <w:r w:rsidRPr="00055190">
        <w:rPr>
          <w:rFonts w:cs="B Zar"/>
          <w:b/>
          <w:bCs/>
          <w:sz w:val="28"/>
          <w:szCs w:val="28"/>
          <w:rtl/>
        </w:rPr>
        <w:t>قرص واژينال</w:t>
      </w:r>
      <w:r w:rsidRPr="00055190">
        <w:rPr>
          <w:rFonts w:cs="B Zar"/>
          <w:b/>
          <w:bCs/>
          <w:sz w:val="28"/>
          <w:szCs w:val="28"/>
        </w:rPr>
        <w:t xml:space="preserve"> (Vaginal Tablet</w:t>
      </w:r>
      <w:r w:rsidRPr="0026483D">
        <w:rPr>
          <w:rFonts w:cs="B Zar"/>
          <w:sz w:val="28"/>
          <w:szCs w:val="28"/>
        </w:rPr>
        <w:t>)</w:t>
      </w:r>
      <w:r w:rsidRPr="0026483D">
        <w:rPr>
          <w:rFonts w:cs="B Zar" w:hint="cs"/>
          <w:sz w:val="28"/>
          <w:szCs w:val="28"/>
          <w:rtl/>
        </w:rPr>
        <w:t xml:space="preserve"> :  </w:t>
      </w:r>
      <w:r w:rsidRPr="00055190">
        <w:rPr>
          <w:rFonts w:ascii="Arial" w:hAnsi="Arial" w:cs="B Zar"/>
          <w:sz w:val="32"/>
          <w:szCs w:val="32"/>
          <w:rtl/>
        </w:rPr>
        <w:t>اشکال دارویی نرم یا جامد بیضی شکل هستند که به صورت داخل واژ</w:t>
      </w:r>
      <w:r w:rsidRPr="00055190">
        <w:rPr>
          <w:rFonts w:ascii="Arial" w:hAnsi="Arial" w:cs="B Zar" w:hint="cs"/>
          <w:sz w:val="32"/>
          <w:szCs w:val="32"/>
          <w:rtl/>
        </w:rPr>
        <w:t xml:space="preserve">ن </w:t>
      </w:r>
      <w:r w:rsidRPr="00055190">
        <w:rPr>
          <w:rFonts w:ascii="Arial" w:hAnsi="Arial" w:cs="B Zar"/>
          <w:sz w:val="32"/>
          <w:szCs w:val="32"/>
          <w:rtl/>
        </w:rPr>
        <w:t xml:space="preserve">استعمال شده و پس از ذوب در دماي واژن، ماده دارویی خود را آزاد مینماید </w:t>
      </w:r>
      <w:r w:rsidRPr="00055190">
        <w:rPr>
          <w:rFonts w:ascii="Arial" w:hAnsi="Arial" w:cs="B Zar"/>
          <w:sz w:val="32"/>
          <w:szCs w:val="32"/>
        </w:rPr>
        <w:t>.</w:t>
      </w:r>
      <w:r w:rsidRPr="00055190">
        <w:rPr>
          <w:rFonts w:ascii="Arial" w:hAnsi="Arial" w:cs="B Zar"/>
          <w:sz w:val="32"/>
          <w:szCs w:val="32"/>
          <w:rtl/>
        </w:rPr>
        <w:t xml:space="preserve">مانند </w:t>
      </w:r>
      <w:r w:rsidRPr="00055190">
        <w:rPr>
          <w:rFonts w:ascii="Arial" w:hAnsi="Arial" w:cs="B Zar"/>
          <w:sz w:val="32"/>
          <w:szCs w:val="32"/>
        </w:rPr>
        <w:t>:</w:t>
      </w:r>
      <w:r w:rsidRPr="00055190">
        <w:rPr>
          <w:rFonts w:ascii="Arial" w:hAnsi="Arial" w:cs="B Zar"/>
          <w:sz w:val="32"/>
          <w:szCs w:val="32"/>
          <w:rtl/>
        </w:rPr>
        <w:t>قرصهاي واژینال کلوتریمازول</w:t>
      </w:r>
      <w:r>
        <w:rPr>
          <w:rFonts w:cs="B Zar" w:hint="cs"/>
          <w:sz w:val="18"/>
          <w:szCs w:val="18"/>
          <w:rtl/>
        </w:rPr>
        <w:t xml:space="preserve"> ،</w:t>
      </w:r>
      <w:r w:rsidRPr="00055190">
        <w:rPr>
          <w:rFonts w:cs="B Zar" w:hint="cs"/>
          <w:sz w:val="36"/>
          <w:szCs w:val="36"/>
          <w:rtl/>
        </w:rPr>
        <w:t xml:space="preserve"> این </w:t>
      </w:r>
      <w:r w:rsidRPr="00055190">
        <w:rPr>
          <w:rFonts w:cs="B Zar"/>
          <w:sz w:val="36"/>
          <w:szCs w:val="36"/>
          <w:rtl/>
        </w:rPr>
        <w:t>قرص ها ویژه ی دستگاه تناسلی زنان</w:t>
      </w:r>
      <w:r w:rsidRPr="00055190">
        <w:rPr>
          <w:rFonts w:cs="B Zar" w:hint="cs"/>
          <w:sz w:val="36"/>
          <w:szCs w:val="36"/>
          <w:rtl/>
        </w:rPr>
        <w:t xml:space="preserve"> بوده و</w:t>
      </w:r>
      <w:r w:rsidRPr="00055190">
        <w:rPr>
          <w:rFonts w:cs="B Zar"/>
          <w:sz w:val="36"/>
          <w:szCs w:val="36"/>
          <w:rtl/>
        </w:rPr>
        <w:t xml:space="preserve"> با وسیله ای به نام اپلیکاتور استفاده می شود </w:t>
      </w:r>
      <w:r w:rsidRPr="00055190">
        <w:rPr>
          <w:rFonts w:cs="B Zar" w:hint="cs"/>
          <w:sz w:val="36"/>
          <w:szCs w:val="36"/>
          <w:rtl/>
        </w:rPr>
        <w:t>.</w:t>
      </w:r>
    </w:p>
    <w:p w:rsidR="00225A7B" w:rsidRDefault="00225A7B" w:rsidP="00225A7B">
      <w:pPr>
        <w:pStyle w:val="NormalWeb"/>
        <w:bidi/>
        <w:jc w:val="both"/>
        <w:rPr>
          <w:rFonts w:ascii="Tahoma" w:hAnsi="Tahoma" w:cs="B Zar"/>
          <w:b/>
          <w:bCs/>
          <w:sz w:val="32"/>
          <w:szCs w:val="32"/>
          <w:rtl/>
          <w:lang w:bidi="fa-IR"/>
        </w:rPr>
      </w:pPr>
      <w:r w:rsidRPr="00E035B3">
        <w:rPr>
          <w:rFonts w:ascii="Tahoma" w:hAnsi="Tahoma" w:cs="B Zar"/>
          <w:b/>
          <w:bCs/>
          <w:sz w:val="32"/>
          <w:szCs w:val="32"/>
          <w:rtl/>
        </w:rPr>
        <w:t>قرص روکش دار : به سه دسته زیر تقسیم می شود</w:t>
      </w:r>
      <w:r>
        <w:rPr>
          <w:rFonts w:ascii="Tahoma" w:hAnsi="Tahoma" w:cs="B Zar" w:hint="cs"/>
          <w:b/>
          <w:bCs/>
          <w:sz w:val="32"/>
          <w:szCs w:val="32"/>
          <w:rtl/>
        </w:rPr>
        <w:t>:</w:t>
      </w:r>
    </w:p>
    <w:p w:rsidR="00225A7B" w:rsidRPr="00E035B3" w:rsidRDefault="00225A7B" w:rsidP="00225A7B">
      <w:pPr>
        <w:pStyle w:val="NormalWeb"/>
        <w:bidi/>
        <w:jc w:val="both"/>
        <w:rPr>
          <w:rFonts w:ascii="Tahoma" w:hAnsi="Tahoma" w:cs="B Zar"/>
          <w:b/>
          <w:bCs/>
          <w:sz w:val="32"/>
          <w:szCs w:val="32"/>
          <w:rtl/>
        </w:rPr>
      </w:pPr>
      <w:r w:rsidRPr="00E035B3">
        <w:rPr>
          <w:rFonts w:ascii="Tahoma" w:hAnsi="Tahoma" w:cs="B Zar"/>
          <w:b/>
          <w:bCs/>
          <w:sz w:val="28"/>
          <w:szCs w:val="28"/>
          <w:rtl/>
        </w:rPr>
        <w:t>قرصهای با پوشش قندی</w:t>
      </w:r>
      <w:r w:rsidRPr="00E035B3">
        <w:rPr>
          <w:rFonts w:ascii="Tahoma" w:hAnsi="Tahoma" w:cs="B Zar"/>
          <w:b/>
          <w:bCs/>
        </w:rPr>
        <w:t xml:space="preserve"> Sugar coated (S.C.)</w:t>
      </w:r>
      <w:r w:rsidRPr="00E035B3">
        <w:rPr>
          <w:rFonts w:ascii="Tahoma" w:hAnsi="Tahoma" w:cs="B Zar"/>
          <w:b/>
          <w:bCs/>
          <w:rtl/>
        </w:rPr>
        <w:t>:</w:t>
      </w:r>
      <w:r w:rsidRPr="00E035B3">
        <w:rPr>
          <w:rFonts w:ascii="Tahoma" w:hAnsi="Tahoma" w:cs="B Zar"/>
          <w:sz w:val="32"/>
          <w:szCs w:val="32"/>
          <w:rtl/>
        </w:rPr>
        <w:t xml:space="preserve">در این شکل دارویی هسته مرکزی را با شربت پوشش داده‌اند. طعم و بوی دارو حس نمی‌شود و دارو در مقابل نور به طور نسبی </w:t>
      </w:r>
      <w:r w:rsidRPr="00E035B3">
        <w:rPr>
          <w:rFonts w:ascii="Tahoma" w:hAnsi="Tahoma" w:cs="B Zar"/>
          <w:sz w:val="32"/>
          <w:szCs w:val="32"/>
          <w:rtl/>
        </w:rPr>
        <w:lastRenderedPageBreak/>
        <w:t xml:space="preserve">محافظت می‌شود. قرصهای </w:t>
      </w:r>
      <w:r w:rsidRPr="00E035B3">
        <w:rPr>
          <w:rFonts w:ascii="Tahoma" w:hAnsi="Tahoma" w:cs="B Zar"/>
          <w:sz w:val="28"/>
          <w:szCs w:val="28"/>
        </w:rPr>
        <w:t>S.C</w:t>
      </w:r>
      <w:r w:rsidRPr="00E035B3">
        <w:rPr>
          <w:rFonts w:ascii="Tahoma" w:hAnsi="Tahoma" w:cs="B Zar"/>
          <w:sz w:val="32"/>
          <w:szCs w:val="32"/>
          <w:rtl/>
        </w:rPr>
        <w:t xml:space="preserve"> عموماً دارای ظاهر زیبا و خوشرنگ هستند از این رو شایعترین اشکال داروی مسموم کننده کودکان است. ساخت پرزحمت و وقت‌گیر آنها از معایب آنها است. به قرصهای </w:t>
      </w:r>
      <w:r w:rsidRPr="00E035B3">
        <w:rPr>
          <w:rFonts w:ascii="Tahoma" w:hAnsi="Tahoma" w:cs="B Zar"/>
          <w:sz w:val="28"/>
          <w:szCs w:val="28"/>
        </w:rPr>
        <w:t>S.C</w:t>
      </w:r>
      <w:r w:rsidRPr="00E035B3">
        <w:rPr>
          <w:rFonts w:ascii="Tahoma" w:hAnsi="Tahoma" w:cs="B Zar"/>
          <w:sz w:val="28"/>
          <w:szCs w:val="28"/>
          <w:rtl/>
        </w:rPr>
        <w:t xml:space="preserve"> </w:t>
      </w:r>
      <w:r w:rsidRPr="00E035B3">
        <w:rPr>
          <w:rFonts w:ascii="Tahoma" w:hAnsi="Tahoma" w:cs="B Zar"/>
          <w:sz w:val="32"/>
          <w:szCs w:val="32"/>
          <w:rtl/>
        </w:rPr>
        <w:t>دراژه نیز گفته می‌شود.مانند ایبوپروفن(</w:t>
      </w:r>
      <w:r w:rsidRPr="00E035B3">
        <w:rPr>
          <w:rFonts w:ascii="Tahoma" w:hAnsi="Tahoma" w:cs="B Zar"/>
        </w:rPr>
        <w:t>Ibuprofen</w:t>
      </w:r>
      <w:r w:rsidRPr="00E035B3">
        <w:rPr>
          <w:rFonts w:ascii="Tahoma" w:hAnsi="Tahoma" w:cs="B Zar"/>
          <w:rtl/>
        </w:rPr>
        <w:t xml:space="preserve">) </w:t>
      </w:r>
      <w:r w:rsidRPr="00E035B3">
        <w:rPr>
          <w:rFonts w:ascii="Tahoma" w:hAnsi="Tahoma" w:cs="B Zar"/>
          <w:sz w:val="32"/>
          <w:szCs w:val="32"/>
          <w:rtl/>
        </w:rPr>
        <w:t>که داروی ضد درد است.</w:t>
      </w:r>
    </w:p>
    <w:p w:rsidR="00225A7B" w:rsidRPr="00E035B3" w:rsidRDefault="00225A7B" w:rsidP="00225A7B">
      <w:pPr>
        <w:pStyle w:val="NormalWeb"/>
        <w:bidi/>
        <w:jc w:val="both"/>
        <w:rPr>
          <w:rFonts w:ascii="Tahoma" w:hAnsi="Tahoma" w:cs="B Zar"/>
          <w:b/>
          <w:bCs/>
          <w:sz w:val="32"/>
          <w:szCs w:val="32"/>
          <w:rtl/>
        </w:rPr>
      </w:pPr>
      <w:r w:rsidRPr="00E035B3">
        <w:rPr>
          <w:rFonts w:ascii="Tahoma" w:hAnsi="Tahoma" w:cs="B Zar"/>
          <w:b/>
          <w:bCs/>
          <w:sz w:val="28"/>
          <w:szCs w:val="28"/>
          <w:rtl/>
        </w:rPr>
        <w:t xml:space="preserve">قرصهای دارای پوشش روده‌ای </w:t>
      </w:r>
      <w:r w:rsidRPr="00E035B3">
        <w:rPr>
          <w:rFonts w:ascii="Tahoma" w:hAnsi="Tahoma" w:cs="B Zar"/>
          <w:b/>
          <w:bCs/>
        </w:rPr>
        <w:t>Enteric coated Tab</w:t>
      </w:r>
      <w:r w:rsidRPr="00E035B3">
        <w:rPr>
          <w:rFonts w:ascii="Tahoma" w:hAnsi="Tahoma" w:cs="B Zar"/>
          <w:b/>
          <w:bCs/>
          <w:rtl/>
        </w:rPr>
        <w:t xml:space="preserve"> </w:t>
      </w:r>
      <w:r w:rsidRPr="00E035B3">
        <w:rPr>
          <w:rFonts w:ascii="Tahoma" w:hAnsi="Tahoma" w:cs="B Zar"/>
          <w:b/>
          <w:bCs/>
          <w:sz w:val="32"/>
          <w:szCs w:val="32"/>
          <w:rtl/>
        </w:rPr>
        <w:t>:</w:t>
      </w:r>
      <w:r w:rsidRPr="00E035B3">
        <w:rPr>
          <w:rFonts w:ascii="Tahoma" w:hAnsi="Tahoma" w:cs="B Zar"/>
          <w:sz w:val="32"/>
          <w:szCs w:val="32"/>
          <w:rtl/>
        </w:rPr>
        <w:t xml:space="preserve">در این نوع قرص پوشش روی قرص ( استات سلولز ) در </w:t>
      </w:r>
      <w:r w:rsidRPr="00E035B3">
        <w:rPr>
          <w:rFonts w:ascii="Tahoma" w:hAnsi="Tahoma" w:cs="B Zar"/>
          <w:sz w:val="28"/>
          <w:szCs w:val="28"/>
        </w:rPr>
        <w:t>pH</w:t>
      </w:r>
      <w:r w:rsidRPr="00E035B3">
        <w:rPr>
          <w:rFonts w:ascii="Tahoma" w:hAnsi="Tahoma" w:cs="B Zar"/>
          <w:sz w:val="32"/>
          <w:szCs w:val="32"/>
          <w:rtl/>
        </w:rPr>
        <w:t xml:space="preserve"> اسیدی نامحلول و در </w:t>
      </w:r>
      <w:r w:rsidRPr="00E035B3">
        <w:rPr>
          <w:rFonts w:ascii="Tahoma" w:hAnsi="Tahoma" w:cs="B Zar"/>
          <w:sz w:val="28"/>
          <w:szCs w:val="28"/>
        </w:rPr>
        <w:t>pH</w:t>
      </w:r>
      <w:r w:rsidRPr="00E035B3">
        <w:rPr>
          <w:rFonts w:ascii="Tahoma" w:hAnsi="Tahoma" w:cs="B Zar"/>
          <w:sz w:val="32"/>
          <w:szCs w:val="32"/>
          <w:rtl/>
        </w:rPr>
        <w:t xml:space="preserve"> </w:t>
      </w:r>
      <w:r w:rsidRPr="00E035B3">
        <w:rPr>
          <w:rFonts w:ascii="Tahoma" w:hAnsi="Tahoma" w:cs="B Zar" w:hint="cs"/>
          <w:sz w:val="32"/>
          <w:szCs w:val="32"/>
          <w:rtl/>
        </w:rPr>
        <w:t xml:space="preserve">قلیایی محلول است از اینرو اینگونه قرصها در روده باز می‌شوند. معمولاً داروهایی را که در اسید معده تخریب می‌شوند و یا برای معده اثر تحریکی دارند را به این شکل تهیه می‌کنند. همچنین با توجه به تفاوت </w:t>
      </w:r>
      <w:r w:rsidRPr="00E035B3">
        <w:rPr>
          <w:rFonts w:ascii="Tahoma" w:hAnsi="Tahoma" w:cs="B Zar"/>
          <w:sz w:val="28"/>
          <w:szCs w:val="28"/>
        </w:rPr>
        <w:t>pH</w:t>
      </w:r>
      <w:r w:rsidRPr="00E035B3">
        <w:rPr>
          <w:rFonts w:ascii="Tahoma" w:hAnsi="Tahoma" w:cs="B Zar"/>
          <w:sz w:val="28"/>
          <w:szCs w:val="28"/>
          <w:rtl/>
        </w:rPr>
        <w:t xml:space="preserve"> </w:t>
      </w:r>
      <w:r w:rsidRPr="00E035B3">
        <w:rPr>
          <w:rFonts w:ascii="Tahoma" w:hAnsi="Tahoma" w:cs="B Zar" w:hint="cs"/>
          <w:sz w:val="32"/>
          <w:szCs w:val="32"/>
          <w:rtl/>
        </w:rPr>
        <w:t xml:space="preserve">در نقاط مختلف روده می‌توان دارو را طوری طراحی کرد که در قسمت معینی در روده باز شود و اثر خود را در آن ناحیه اعمال کند. مانند </w:t>
      </w:r>
      <w:r w:rsidRPr="00E035B3">
        <w:rPr>
          <w:rFonts w:ascii="Tahoma" w:hAnsi="Tahoma" w:cs="B Zar"/>
        </w:rPr>
        <w:t>Bisacodyle</w:t>
      </w:r>
      <w:r w:rsidRPr="00E035B3">
        <w:rPr>
          <w:rFonts w:ascii="Tahoma" w:hAnsi="Tahoma" w:cs="B Zar"/>
          <w:rtl/>
        </w:rPr>
        <w:t xml:space="preserve"> </w:t>
      </w:r>
      <w:r w:rsidRPr="00E035B3">
        <w:rPr>
          <w:rFonts w:ascii="Tahoma" w:hAnsi="Tahoma" w:cs="B Zar"/>
          <w:sz w:val="32"/>
          <w:szCs w:val="32"/>
          <w:rtl/>
        </w:rPr>
        <w:t xml:space="preserve">که داروی مسهل است. </w:t>
      </w:r>
    </w:p>
    <w:p w:rsidR="00225A7B" w:rsidRPr="00055190" w:rsidRDefault="00225A7B" w:rsidP="00225A7B">
      <w:pPr>
        <w:pStyle w:val="NormalWeb"/>
        <w:bidi/>
        <w:jc w:val="both"/>
        <w:rPr>
          <w:rFonts w:cs="B Zar"/>
          <w:sz w:val="32"/>
          <w:szCs w:val="32"/>
          <w:rtl/>
          <w:lang w:bidi="fa"/>
        </w:rPr>
      </w:pPr>
      <w:r w:rsidRPr="00E035B3">
        <w:rPr>
          <w:rFonts w:ascii="Tahoma" w:hAnsi="Tahoma" w:cs="B Zar"/>
          <w:b/>
          <w:bCs/>
          <w:sz w:val="28"/>
          <w:szCs w:val="28"/>
          <w:rtl/>
        </w:rPr>
        <w:t>قرصهای دارای پوشش لایه نازک (</w:t>
      </w:r>
      <w:r w:rsidRPr="00E035B3">
        <w:rPr>
          <w:rFonts w:ascii="Tahoma" w:hAnsi="Tahoma" w:cs="B Zar"/>
          <w:b/>
          <w:bCs/>
        </w:rPr>
        <w:t>Film coated Tab</w:t>
      </w:r>
      <w:r w:rsidRPr="00E035B3">
        <w:rPr>
          <w:rFonts w:ascii="Tahoma" w:hAnsi="Tahoma" w:cs="B Zar"/>
          <w:b/>
          <w:bCs/>
          <w:sz w:val="28"/>
          <w:szCs w:val="28"/>
          <w:rtl/>
        </w:rPr>
        <w:t>):</w:t>
      </w:r>
      <w:r w:rsidRPr="00385886">
        <w:rPr>
          <w:rFonts w:ascii="Tahoma" w:hAnsi="Tahoma" w:cs="B Zar"/>
          <w:sz w:val="32"/>
          <w:szCs w:val="32"/>
          <w:rtl/>
        </w:rPr>
        <w:t xml:space="preserve">در این نوع قرصها یک لایه پلیمری نازک برروی هسته مرکزی کشیده شده است. مزایای آن مانند </w:t>
      </w:r>
      <w:r w:rsidRPr="00385886">
        <w:rPr>
          <w:rFonts w:ascii="Tahoma" w:hAnsi="Tahoma" w:cs="B Zar"/>
          <w:sz w:val="32"/>
          <w:szCs w:val="32"/>
        </w:rPr>
        <w:t>S.C</w:t>
      </w:r>
      <w:r w:rsidRPr="00385886">
        <w:rPr>
          <w:rFonts w:ascii="Tahoma" w:hAnsi="Tahoma" w:cs="B Zar" w:hint="cs"/>
          <w:sz w:val="32"/>
          <w:szCs w:val="32"/>
          <w:rtl/>
        </w:rPr>
        <w:t xml:space="preserve"> است با این تفاوت که ظاهر زیبایی ندارد. مانند</w:t>
      </w:r>
      <w:r w:rsidRPr="00385886">
        <w:rPr>
          <w:rFonts w:ascii="Tahoma" w:hAnsi="Tahoma" w:cs="B Zar"/>
          <w:sz w:val="32"/>
          <w:szCs w:val="32"/>
        </w:rPr>
        <w:t xml:space="preserve">: </w:t>
      </w:r>
      <w:r w:rsidRPr="00385886">
        <w:rPr>
          <w:rFonts w:ascii="Tahoma" w:hAnsi="Tahoma" w:cs="B Zar"/>
          <w:sz w:val="32"/>
          <w:szCs w:val="32"/>
          <w:rtl/>
        </w:rPr>
        <w:t xml:space="preserve"> </w:t>
      </w:r>
      <w:r w:rsidRPr="00385886">
        <w:rPr>
          <w:rFonts w:ascii="Tahoma" w:hAnsi="Tahoma" w:cs="B Zar"/>
        </w:rPr>
        <w:t>Propranolol</w:t>
      </w:r>
      <w:r w:rsidRPr="00385886">
        <w:rPr>
          <w:rFonts w:ascii="Tahoma" w:hAnsi="Tahoma" w:cs="B Zar"/>
          <w:rtl/>
        </w:rPr>
        <w:t xml:space="preserve"> </w:t>
      </w:r>
      <w:r w:rsidRPr="00385886">
        <w:rPr>
          <w:rFonts w:ascii="Tahoma" w:hAnsi="Tahoma" w:cs="B Zar"/>
        </w:rPr>
        <w:t xml:space="preserve">  </w:t>
      </w:r>
      <w:r w:rsidRPr="00385886">
        <w:rPr>
          <w:rFonts w:ascii="Tahoma" w:hAnsi="Tahoma" w:cs="B Zar" w:hint="cs"/>
          <w:rtl/>
        </w:rPr>
        <w:t xml:space="preserve">و  </w:t>
      </w:r>
      <w:r w:rsidRPr="00385886">
        <w:rPr>
          <w:rFonts w:ascii="Tahoma" w:hAnsi="Tahoma" w:cs="B Zar"/>
        </w:rPr>
        <w:t xml:space="preserve"> Tab F.C Metronidazole</w:t>
      </w:r>
      <w:r w:rsidRPr="00055190">
        <w:rPr>
          <w:rFonts w:cs="B Zar" w:hint="cs"/>
          <w:sz w:val="32"/>
          <w:szCs w:val="32"/>
          <w:rtl/>
          <w:lang w:bidi="fa"/>
        </w:rPr>
        <w:t>.</w:t>
      </w:r>
    </w:p>
    <w:p w:rsidR="00225A7B" w:rsidRPr="007E7957" w:rsidRDefault="00225A7B" w:rsidP="00EE6EB5">
      <w:pPr>
        <w:pStyle w:val="Heading2"/>
        <w:rPr>
          <w:rtl/>
        </w:rPr>
      </w:pPr>
      <w:bookmarkStart w:id="20" w:name="_Toc127702671"/>
      <w:r w:rsidRPr="00FE0DF7">
        <w:rPr>
          <w:rFonts w:hint="cs"/>
          <w:bCs/>
          <w:rtl/>
        </w:rPr>
        <w:t>پاستیل</w:t>
      </w:r>
      <w:r>
        <w:rPr>
          <w:rFonts w:hint="cs"/>
          <w:rtl/>
        </w:rPr>
        <w:t xml:space="preserve"> </w:t>
      </w:r>
      <w:r w:rsidRPr="00FE0DF7">
        <w:rPr>
          <w:rFonts w:hint="cs"/>
          <w:bCs/>
          <w:rtl/>
        </w:rPr>
        <w:t>ها</w:t>
      </w:r>
      <w:r>
        <w:rPr>
          <w:rFonts w:hint="cs"/>
          <w:rtl/>
        </w:rPr>
        <w:t xml:space="preserve"> </w:t>
      </w:r>
      <w:r w:rsidRPr="007E7957">
        <w:rPr>
          <w:rFonts w:ascii="Zar" w:eastAsia="Zar" w:hAnsi="Zar"/>
        </w:rPr>
        <w:t xml:space="preserve">  </w:t>
      </w:r>
      <w:r w:rsidRPr="007E7957">
        <w:t>Pastills</w:t>
      </w:r>
      <w:bookmarkEnd w:id="20"/>
    </w:p>
    <w:p w:rsidR="00225A7B" w:rsidRPr="00055190" w:rsidRDefault="00225A7B" w:rsidP="00225A7B">
      <w:pPr>
        <w:spacing w:after="5" w:line="271" w:lineRule="auto"/>
        <w:ind w:right="14"/>
        <w:jc w:val="both"/>
        <w:rPr>
          <w:rFonts w:cs="B Zar"/>
          <w:sz w:val="32"/>
          <w:szCs w:val="32"/>
        </w:rPr>
      </w:pPr>
      <w:r w:rsidRPr="00055190">
        <w:rPr>
          <w:rFonts w:ascii="Nazanin" w:eastAsia="Nazanin" w:hAnsi="Nazanin" w:cs="B Zar"/>
          <w:sz w:val="30"/>
          <w:szCs w:val="32"/>
          <w:rtl/>
        </w:rPr>
        <w:t>پاستیل ها فرآورده هاي دارویی جامدي هستند که براي حل شـدن آهسـته در دهـان طراحـی شده اند. پاستیل ها نرم تر از لوزنج ها می باشند و</w:t>
      </w:r>
      <w:r w:rsidRPr="00055190">
        <w:rPr>
          <w:rFonts w:ascii="Nazanin" w:eastAsia="Nazanin" w:hAnsi="Nazanin" w:cs="B Zar" w:hint="cs"/>
          <w:sz w:val="30"/>
          <w:szCs w:val="32"/>
          <w:rtl/>
        </w:rPr>
        <w:t>معمولاً</w:t>
      </w:r>
      <w:r w:rsidRPr="00055190">
        <w:rPr>
          <w:rFonts w:ascii="Nazanin" w:eastAsia="Nazanin" w:hAnsi="Nazanin" w:cs="B Zar"/>
          <w:sz w:val="30"/>
          <w:szCs w:val="32"/>
          <w:rtl/>
        </w:rPr>
        <w:t xml:space="preserve"> پایه آنها گلیسـرول و ژلاتـین می باشد.  </w:t>
      </w:r>
    </w:p>
    <w:p w:rsidR="00225A7B" w:rsidRPr="002D6992" w:rsidRDefault="00225A7B" w:rsidP="00EE6EB5">
      <w:pPr>
        <w:pStyle w:val="Heading2"/>
        <w:rPr>
          <w:rtl/>
        </w:rPr>
      </w:pPr>
      <w:r w:rsidRPr="0054165B">
        <w:rPr>
          <w:rFonts w:ascii="Traffic" w:eastAsia="Traffic" w:hAnsi="Traffic"/>
          <w:bCs/>
        </w:rPr>
        <w:t xml:space="preserve"> </w:t>
      </w:r>
      <w:bookmarkStart w:id="21" w:name="_Toc127702672"/>
      <w:r w:rsidRPr="0054165B">
        <w:rPr>
          <w:rFonts w:hint="cs"/>
          <w:bCs/>
          <w:rtl/>
        </w:rPr>
        <w:t>گرانول ها</w:t>
      </w:r>
      <w:r w:rsidRPr="0054165B">
        <w:rPr>
          <w:rFonts w:hint="cs"/>
          <w:rtl/>
        </w:rPr>
        <w:t xml:space="preserve"> </w:t>
      </w:r>
      <w:r w:rsidRPr="0054165B">
        <w:rPr>
          <w:rFonts w:hint="cs"/>
          <w:sz w:val="36"/>
          <w:szCs w:val="36"/>
          <w:rtl/>
        </w:rPr>
        <w:t>(</w:t>
      </w:r>
      <w:r w:rsidRPr="0054165B">
        <w:t>Granules</w:t>
      </w:r>
      <w:r w:rsidRPr="0054165B">
        <w:rPr>
          <w:rFonts w:ascii="Traffic" w:eastAsia="Traffic" w:hAnsi="Traffic"/>
        </w:rPr>
        <w:t xml:space="preserve"> </w:t>
      </w:r>
      <w:r w:rsidRPr="0054165B">
        <w:rPr>
          <w:rFonts w:ascii="Traffic" w:eastAsia="Traffic" w:hAnsi="Traffic" w:hint="cs"/>
          <w:rtl/>
        </w:rPr>
        <w:t>)</w:t>
      </w:r>
      <w:bookmarkEnd w:id="21"/>
    </w:p>
    <w:p w:rsidR="00225A7B" w:rsidRPr="00055190" w:rsidRDefault="00225A7B" w:rsidP="00225A7B">
      <w:pPr>
        <w:spacing w:after="5" w:line="271" w:lineRule="auto"/>
        <w:ind w:right="14"/>
        <w:jc w:val="both"/>
        <w:rPr>
          <w:rFonts w:cs="B Zar"/>
          <w:sz w:val="32"/>
          <w:szCs w:val="32"/>
        </w:rPr>
      </w:pPr>
      <w:r w:rsidRPr="00055190">
        <w:rPr>
          <w:rFonts w:ascii="Nazanin" w:eastAsia="Nazanin" w:hAnsi="Nazanin" w:cs="B Zar"/>
          <w:sz w:val="30"/>
          <w:szCs w:val="32"/>
          <w:rtl/>
        </w:rPr>
        <w:t xml:space="preserve">گرانول ها براي تجویز دهانی، ذرات ریز و غیرمعمولی بـا قطـر </w:t>
      </w:r>
      <w:r w:rsidRPr="00055190">
        <w:rPr>
          <w:rFonts w:ascii="Arial" w:eastAsia="Arial" w:hAnsi="Arial" w:cs="B Zar"/>
          <w:sz w:val="32"/>
          <w:szCs w:val="32"/>
          <w:rtl/>
        </w:rPr>
        <w:t xml:space="preserve"> </w:t>
      </w:r>
      <w:r w:rsidRPr="00055190">
        <w:rPr>
          <w:rFonts w:ascii="Nazanin" w:eastAsia="Nazanin" w:hAnsi="Nazanin" w:cs="B Zar"/>
          <w:sz w:val="30"/>
          <w:szCs w:val="32"/>
          <w:rtl/>
        </w:rPr>
        <w:t xml:space="preserve"> </w:t>
      </w:r>
      <w:r w:rsidRPr="00055190">
        <w:rPr>
          <w:rFonts w:ascii="Arial" w:eastAsia="Arial" w:hAnsi="Arial" w:cs="B Zar"/>
          <w:sz w:val="32"/>
          <w:szCs w:val="32"/>
        </w:rPr>
        <w:t>2mm</w:t>
      </w:r>
      <w:r w:rsidRPr="00055190">
        <w:rPr>
          <w:rFonts w:ascii="Arial" w:eastAsia="Arial" w:hAnsi="Arial" w:cs="B Zar"/>
          <w:sz w:val="32"/>
          <w:szCs w:val="32"/>
          <w:rtl/>
        </w:rPr>
        <w:t>-</w:t>
      </w:r>
      <w:r w:rsidRPr="00055190">
        <w:rPr>
          <w:rFonts w:ascii="Arial" w:eastAsia="Arial" w:hAnsi="Arial" w:cs="B Zar"/>
          <w:sz w:val="32"/>
          <w:szCs w:val="32"/>
        </w:rPr>
        <w:t>0</w:t>
      </w:r>
      <w:r w:rsidRPr="00055190">
        <w:rPr>
          <w:rFonts w:ascii="Arial" w:eastAsia="Arial" w:hAnsi="Arial" w:cs="B Zar"/>
          <w:sz w:val="32"/>
          <w:szCs w:val="32"/>
          <w:rtl/>
        </w:rPr>
        <w:t>.</w:t>
      </w:r>
      <w:r w:rsidRPr="00055190">
        <w:rPr>
          <w:rFonts w:ascii="Arial" w:eastAsia="Arial" w:hAnsi="Arial" w:cs="B Zar"/>
          <w:sz w:val="32"/>
          <w:szCs w:val="32"/>
        </w:rPr>
        <w:t>2</w:t>
      </w:r>
      <w:r w:rsidRPr="00055190">
        <w:rPr>
          <w:rFonts w:ascii="Nazanin" w:eastAsia="Nazanin" w:hAnsi="Nazanin" w:cs="B Zar"/>
          <w:sz w:val="30"/>
          <w:szCs w:val="32"/>
          <w:rtl/>
        </w:rPr>
        <w:t xml:space="preserve"> مـی باشـند کـه در ساشه ها به صورت تک دوز بسته بندي می شوند. برخی گرانول ها را باید روي زبان ریخته و بـا آب بلعید و برخی دیگر را باید قبل از استفاده در آب حل نمود. در هنگام افزودن گرانول هـاي جوشـان به آب </w:t>
      </w:r>
      <w:r w:rsidRPr="00055190">
        <w:rPr>
          <w:rFonts w:ascii="Nazanin" w:eastAsia="Nazanin" w:hAnsi="Nazanin" w:cs="B Zar" w:hint="cs"/>
          <w:sz w:val="30"/>
          <w:szCs w:val="32"/>
          <w:rtl/>
        </w:rPr>
        <w:t>،</w:t>
      </w:r>
      <w:r w:rsidRPr="00055190">
        <w:rPr>
          <w:rFonts w:ascii="Nazanin" w:eastAsia="Nazanin" w:hAnsi="Nazanin" w:cs="B Zar"/>
          <w:sz w:val="30"/>
          <w:szCs w:val="32"/>
          <w:rtl/>
        </w:rPr>
        <w:t xml:space="preserve">گاز کربن دي </w:t>
      </w:r>
      <w:r w:rsidRPr="00055190">
        <w:rPr>
          <w:rFonts w:ascii="Nazanin" w:eastAsia="Nazanin" w:hAnsi="Nazanin" w:cs="B Zar" w:hint="cs"/>
          <w:sz w:val="30"/>
          <w:szCs w:val="32"/>
          <w:rtl/>
        </w:rPr>
        <w:t>اکسید</w:t>
      </w:r>
      <w:r w:rsidRPr="00055190">
        <w:rPr>
          <w:rFonts w:ascii="Nazanin" w:eastAsia="Nazanin" w:hAnsi="Nazanin" w:cs="B Zar"/>
          <w:sz w:val="30"/>
          <w:szCs w:val="32"/>
          <w:rtl/>
        </w:rPr>
        <w:t xml:space="preserve"> متصاعد می شود.  </w:t>
      </w:r>
    </w:p>
    <w:p w:rsidR="00225A7B" w:rsidRDefault="00225A7B" w:rsidP="00EE6EB5">
      <w:pPr>
        <w:pStyle w:val="Heading2"/>
        <w:rPr>
          <w:bCs/>
          <w:rtl/>
        </w:rPr>
      </w:pPr>
      <w:bookmarkStart w:id="22" w:name="_Toc127702673"/>
      <w:r w:rsidRPr="00430B41">
        <w:rPr>
          <w:bCs/>
          <w:rtl/>
        </w:rPr>
        <w:lastRenderedPageBreak/>
        <w:t>کپسول ها</w:t>
      </w:r>
      <w:r w:rsidRPr="00430B41">
        <w:t xml:space="preserve">  </w:t>
      </w:r>
      <w:r w:rsidRPr="00430B41">
        <w:rPr>
          <w:rFonts w:ascii="Arial" w:eastAsia="Arial" w:hAnsi="Arial"/>
        </w:rPr>
        <w:t>(Capsules)</w:t>
      </w:r>
      <w:bookmarkEnd w:id="22"/>
    </w:p>
    <w:p w:rsidR="00225A7B" w:rsidRPr="00D03D4B" w:rsidRDefault="00225A7B" w:rsidP="00225A7B">
      <w:pPr>
        <w:jc w:val="both"/>
        <w:rPr>
          <w:rFonts w:cs="B Zar"/>
          <w:sz w:val="32"/>
          <w:szCs w:val="32"/>
          <w:rtl/>
          <w:lang w:bidi="fa"/>
        </w:rPr>
      </w:pPr>
      <w:r w:rsidRPr="00D03D4B">
        <w:rPr>
          <w:rFonts w:cs="B Zar"/>
          <w:sz w:val="32"/>
          <w:szCs w:val="32"/>
          <w:rtl/>
          <w:lang w:bidi="ar-SA"/>
        </w:rPr>
        <w:t>کپسول ها را به دو دسته با پوشش ژلاتینی سخت و نرم تقسیم می‌کن</w:t>
      </w:r>
      <w:r w:rsidRPr="00D03D4B">
        <w:rPr>
          <w:rFonts w:cs="B Zar" w:hint="cs"/>
          <w:sz w:val="32"/>
          <w:szCs w:val="32"/>
          <w:rtl/>
          <w:lang w:bidi="ar-SA"/>
        </w:rPr>
        <w:t>ن</w:t>
      </w:r>
      <w:r w:rsidRPr="00D03D4B">
        <w:rPr>
          <w:rFonts w:cs="B Zar"/>
          <w:sz w:val="32"/>
          <w:szCs w:val="32"/>
          <w:rtl/>
          <w:lang w:bidi="ar-SA"/>
        </w:rPr>
        <w:t xml:space="preserve">د </w:t>
      </w:r>
      <w:r w:rsidRPr="00D03D4B">
        <w:rPr>
          <w:rFonts w:cs="B Zar" w:hint="cs"/>
          <w:sz w:val="32"/>
          <w:szCs w:val="32"/>
          <w:rtl/>
          <w:lang w:bidi="fa"/>
        </w:rPr>
        <w:t>.</w:t>
      </w:r>
      <w:r w:rsidRPr="00D03D4B">
        <w:rPr>
          <w:rFonts w:cs="B Zar"/>
          <w:sz w:val="32"/>
          <w:szCs w:val="32"/>
          <w:rtl/>
          <w:lang w:bidi="ar-SA"/>
        </w:rPr>
        <w:t xml:space="preserve"> کپسول ها در اثر ماندن طولانی در هوای خشک </w:t>
      </w:r>
      <w:r w:rsidRPr="00D03D4B">
        <w:rPr>
          <w:rFonts w:cs="B Zar" w:hint="cs"/>
          <w:sz w:val="32"/>
          <w:szCs w:val="32"/>
          <w:rtl/>
          <w:lang w:bidi="ar-SA"/>
        </w:rPr>
        <w:t>،</w:t>
      </w:r>
      <w:r w:rsidRPr="00D03D4B">
        <w:rPr>
          <w:rFonts w:cs="B Zar"/>
          <w:sz w:val="32"/>
          <w:szCs w:val="32"/>
          <w:rtl/>
          <w:lang w:bidi="ar-SA"/>
        </w:rPr>
        <w:t xml:space="preserve"> شکننده و خرد شده و محتویات آن ها به بیرون نشت می کند</w:t>
      </w:r>
      <w:r w:rsidRPr="00D03D4B">
        <w:rPr>
          <w:rFonts w:cs="B Zar" w:hint="cs"/>
          <w:sz w:val="32"/>
          <w:szCs w:val="32"/>
          <w:rtl/>
          <w:lang w:bidi="fa"/>
        </w:rPr>
        <w:t>.</w:t>
      </w:r>
      <w:r w:rsidRPr="00D03D4B">
        <w:rPr>
          <w:rFonts w:cs="B Zar"/>
          <w:sz w:val="32"/>
          <w:szCs w:val="32"/>
          <w:rtl/>
          <w:lang w:bidi="ar-SA"/>
        </w:rPr>
        <w:t>و در شرایط رطوبت بالا نیز به دلیل نرم شدن ژلاتین پوشش آن‌ها سوراخ شده محتویات به خارج نش</w:t>
      </w:r>
      <w:r w:rsidRPr="00D03D4B">
        <w:rPr>
          <w:rFonts w:cs="B Zar" w:hint="cs"/>
          <w:sz w:val="32"/>
          <w:szCs w:val="32"/>
          <w:rtl/>
          <w:lang w:bidi="ar-SA"/>
        </w:rPr>
        <w:t>ت</w:t>
      </w:r>
      <w:r w:rsidRPr="00D03D4B">
        <w:rPr>
          <w:rFonts w:cs="B Zar"/>
          <w:sz w:val="32"/>
          <w:szCs w:val="32"/>
          <w:rtl/>
          <w:lang w:bidi="ar-SA"/>
        </w:rPr>
        <w:t xml:space="preserve"> پیدا می‌کند </w:t>
      </w:r>
      <w:r w:rsidRPr="00D03D4B">
        <w:rPr>
          <w:rFonts w:cs="B Zar" w:hint="cs"/>
          <w:sz w:val="32"/>
          <w:szCs w:val="32"/>
          <w:rtl/>
          <w:lang w:bidi="ar-SA"/>
        </w:rPr>
        <w:t>،</w:t>
      </w:r>
      <w:r w:rsidRPr="00D03D4B">
        <w:rPr>
          <w:rFonts w:cs="B Zar"/>
          <w:sz w:val="32"/>
          <w:szCs w:val="32"/>
          <w:rtl/>
          <w:lang w:bidi="ar-SA"/>
        </w:rPr>
        <w:t>و در هر دو حالت کیفیت مناسب برای مصرف را از دست می دهند لذا باید از نگهداری کپسول ها در شرایط خیلی خشک یا خیلی مرطوب خودداری شود</w:t>
      </w:r>
      <w:r w:rsidRPr="00D03D4B">
        <w:rPr>
          <w:rFonts w:cs="B Zar" w:hint="cs"/>
          <w:sz w:val="32"/>
          <w:szCs w:val="32"/>
          <w:rtl/>
          <w:lang w:bidi="fa"/>
        </w:rPr>
        <w:t>.</w:t>
      </w:r>
    </w:p>
    <w:p w:rsidR="00225A7B" w:rsidRDefault="00225A7B" w:rsidP="00225A7B">
      <w:pPr>
        <w:jc w:val="both"/>
        <w:rPr>
          <w:rFonts w:cs="B Zar"/>
          <w:sz w:val="32"/>
          <w:szCs w:val="32"/>
          <w:rtl/>
          <w:lang w:bidi="fa"/>
        </w:rPr>
      </w:pPr>
      <w:r w:rsidRPr="00D03D4B">
        <w:rPr>
          <w:rFonts w:cs="B Zar"/>
          <w:sz w:val="32"/>
          <w:szCs w:val="32"/>
          <w:rtl/>
          <w:lang w:bidi="ar-SA"/>
        </w:rPr>
        <w:t xml:space="preserve">خارج کردن کپسول ها از ظروف محتوی آنها و نگهداری در شرایط دیگر احتمال بروز این مشکلات را در آنها زیاد میکند </w:t>
      </w:r>
      <w:r w:rsidRPr="00D03D4B">
        <w:rPr>
          <w:rFonts w:cs="B Zar" w:hint="cs"/>
          <w:sz w:val="32"/>
          <w:szCs w:val="32"/>
          <w:rtl/>
          <w:lang w:bidi="fa"/>
        </w:rPr>
        <w:t>.</w:t>
      </w:r>
    </w:p>
    <w:p w:rsidR="00CE4CF4" w:rsidRPr="00D03D4B" w:rsidRDefault="00CE4CF4" w:rsidP="00225A7B">
      <w:pPr>
        <w:jc w:val="both"/>
        <w:rPr>
          <w:rFonts w:cs="B Zar"/>
          <w:sz w:val="32"/>
          <w:szCs w:val="32"/>
          <w:rtl/>
        </w:rPr>
      </w:pPr>
    </w:p>
    <w:p w:rsidR="00225A7B" w:rsidRPr="00D03D4B" w:rsidRDefault="00225A7B" w:rsidP="00225A7B">
      <w:pPr>
        <w:jc w:val="both"/>
        <w:rPr>
          <w:rFonts w:cs="B Zar"/>
          <w:sz w:val="32"/>
          <w:szCs w:val="32"/>
          <w:rtl/>
        </w:rPr>
      </w:pPr>
      <w:r w:rsidRPr="003C3A91">
        <w:rPr>
          <w:rFonts w:cs="B Zar"/>
          <w:b/>
          <w:bCs/>
          <w:sz w:val="28"/>
          <w:szCs w:val="28"/>
          <w:rtl/>
        </w:rPr>
        <w:t>انواع کپسولها عبارتند از</w:t>
      </w:r>
      <w:r w:rsidRPr="00D03D4B">
        <w:rPr>
          <w:rFonts w:cs="B Zar"/>
          <w:sz w:val="32"/>
          <w:szCs w:val="32"/>
        </w:rPr>
        <w:t>:</w:t>
      </w:r>
    </w:p>
    <w:p w:rsidR="00225A7B" w:rsidRPr="00D03D4B" w:rsidRDefault="00225A7B" w:rsidP="00225A7B">
      <w:pPr>
        <w:jc w:val="both"/>
        <w:rPr>
          <w:rFonts w:cs="B Zar"/>
          <w:sz w:val="32"/>
          <w:szCs w:val="32"/>
        </w:rPr>
      </w:pPr>
      <w:r w:rsidRPr="00D03D4B">
        <w:rPr>
          <w:rFonts w:cs="B Zar"/>
          <w:sz w:val="32"/>
          <w:szCs w:val="32"/>
          <w:rtl/>
        </w:rPr>
        <w:t>کپسول خوراکي</w:t>
      </w:r>
    </w:p>
    <w:p w:rsidR="00225A7B" w:rsidRPr="00D03D4B" w:rsidRDefault="00225A7B" w:rsidP="00225A7B">
      <w:pPr>
        <w:jc w:val="both"/>
        <w:rPr>
          <w:rFonts w:cs="B Zar"/>
          <w:sz w:val="32"/>
          <w:szCs w:val="32"/>
        </w:rPr>
      </w:pPr>
      <w:r w:rsidRPr="00D03D4B">
        <w:rPr>
          <w:rFonts w:cs="B Zar"/>
          <w:sz w:val="32"/>
          <w:szCs w:val="32"/>
          <w:rtl/>
        </w:rPr>
        <w:t>کپسول تنفسي</w:t>
      </w:r>
      <w:r w:rsidRPr="00D03D4B">
        <w:rPr>
          <w:rFonts w:cs="B Zar"/>
          <w:sz w:val="32"/>
          <w:szCs w:val="32"/>
        </w:rPr>
        <w:t xml:space="preserve"> (</w:t>
      </w:r>
      <w:r w:rsidRPr="00D03D4B">
        <w:rPr>
          <w:rFonts w:cs="B Zar"/>
          <w:sz w:val="28"/>
          <w:szCs w:val="28"/>
        </w:rPr>
        <w:t>Capsule Inhalation)</w:t>
      </w:r>
    </w:p>
    <w:p w:rsidR="00225A7B" w:rsidRPr="00D03D4B" w:rsidRDefault="00225A7B" w:rsidP="00225A7B">
      <w:pPr>
        <w:jc w:val="both"/>
        <w:rPr>
          <w:rFonts w:cs="B Zar"/>
          <w:sz w:val="32"/>
          <w:szCs w:val="32"/>
        </w:rPr>
      </w:pPr>
      <w:r w:rsidRPr="00D03D4B">
        <w:rPr>
          <w:rFonts w:cs="B Zar"/>
          <w:b/>
          <w:bCs/>
          <w:sz w:val="24"/>
          <w:szCs w:val="24"/>
          <w:rtl/>
        </w:rPr>
        <w:t>کپسول نرم</w:t>
      </w:r>
      <w:r w:rsidRPr="00D03D4B">
        <w:rPr>
          <w:rFonts w:cs="B Zar"/>
          <w:b/>
          <w:bCs/>
          <w:sz w:val="24"/>
          <w:szCs w:val="24"/>
        </w:rPr>
        <w:t>:</w:t>
      </w:r>
      <w:r w:rsidRPr="00D03D4B">
        <w:rPr>
          <w:rFonts w:cs="B Zar"/>
          <w:sz w:val="24"/>
          <w:szCs w:val="24"/>
        </w:rPr>
        <w:t xml:space="preserve"> (Pearl </w:t>
      </w:r>
      <w:r w:rsidRPr="00D03D4B">
        <w:rPr>
          <w:rFonts w:cs="B Zar"/>
          <w:sz w:val="32"/>
          <w:szCs w:val="32"/>
        </w:rPr>
        <w:t>)</w:t>
      </w:r>
      <w:r w:rsidRPr="00D03D4B">
        <w:rPr>
          <w:rFonts w:cs="B Zar"/>
          <w:sz w:val="32"/>
          <w:szCs w:val="32"/>
          <w:rtl/>
        </w:rPr>
        <w:t>شكل دارويي است که به صورت کپسول ژ</w:t>
      </w:r>
      <w:r w:rsidRPr="00D03D4B">
        <w:rPr>
          <w:rFonts w:cs="B Zar" w:hint="cs"/>
          <w:sz w:val="32"/>
          <w:szCs w:val="32"/>
          <w:rtl/>
        </w:rPr>
        <w:t>لا</w:t>
      </w:r>
      <w:r w:rsidRPr="00D03D4B">
        <w:rPr>
          <w:rFonts w:cs="B Zar"/>
          <w:sz w:val="32"/>
          <w:szCs w:val="32"/>
          <w:rtl/>
        </w:rPr>
        <w:t>تيني نرم و به دو صورت زيرزباني و خوراکي ساخته ميشود</w:t>
      </w:r>
      <w:r w:rsidRPr="00D03D4B">
        <w:rPr>
          <w:rFonts w:cs="B Zar"/>
          <w:sz w:val="32"/>
          <w:szCs w:val="32"/>
        </w:rPr>
        <w:sym w:font="Symbol" w:char="F0D7"/>
      </w:r>
      <w:r w:rsidRPr="00D03D4B">
        <w:rPr>
          <w:rFonts w:ascii="Nazanin" w:eastAsia="Nazanin" w:hAnsi="Nazanin" w:cs="B Zar"/>
          <w:sz w:val="30"/>
          <w:szCs w:val="32"/>
          <w:rtl/>
        </w:rPr>
        <w:t xml:space="preserve"> کپسول هاي </w:t>
      </w:r>
      <w:r>
        <w:rPr>
          <w:rFonts w:ascii="Nazanin" w:eastAsia="Nazanin" w:hAnsi="Nazanin" w:cs="B Zar" w:hint="cs"/>
          <w:sz w:val="30"/>
          <w:szCs w:val="32"/>
          <w:rtl/>
        </w:rPr>
        <w:t xml:space="preserve">نرم </w:t>
      </w:r>
      <w:r w:rsidRPr="00D03D4B">
        <w:rPr>
          <w:rFonts w:ascii="Nazanin" w:eastAsia="Nazanin" w:hAnsi="Nazanin" w:cs="B Zar"/>
          <w:sz w:val="30"/>
          <w:szCs w:val="32"/>
          <w:rtl/>
        </w:rPr>
        <w:t xml:space="preserve">یک تکه اي </w:t>
      </w:r>
      <w:r>
        <w:rPr>
          <w:rFonts w:ascii="Nazanin" w:eastAsia="Nazanin" w:hAnsi="Nazanin" w:cs="B Zar" w:hint="cs"/>
          <w:sz w:val="30"/>
          <w:szCs w:val="32"/>
          <w:rtl/>
        </w:rPr>
        <w:t>بوده و</w:t>
      </w:r>
      <w:r w:rsidRPr="00D03D4B">
        <w:rPr>
          <w:rFonts w:ascii="Nazanin" w:eastAsia="Nazanin" w:hAnsi="Nazanin" w:cs="B Zar"/>
          <w:sz w:val="30"/>
          <w:szCs w:val="32"/>
          <w:rtl/>
        </w:rPr>
        <w:t xml:space="preserve"> سه عمل شکل گیري،پرکردن و بسته شدن در یک پروسه تولید صورت می گیرد. محتویـات ایـن گونـه کپسـول هـا معمولا محلول ها یا داروهاي پراکنده در مایعات غیرآبی می باشند.  </w:t>
      </w:r>
    </w:p>
    <w:p w:rsidR="00225A7B" w:rsidRPr="00D03D4B" w:rsidRDefault="00225A7B" w:rsidP="00225A7B">
      <w:pPr>
        <w:spacing w:after="5" w:line="240" w:lineRule="auto"/>
        <w:ind w:right="14"/>
        <w:rPr>
          <w:rFonts w:cs="B Zar"/>
          <w:sz w:val="32"/>
          <w:szCs w:val="32"/>
        </w:rPr>
      </w:pPr>
      <w:r w:rsidRPr="00D03D4B">
        <w:rPr>
          <w:rFonts w:ascii="Nazanin" w:eastAsia="Nazanin" w:hAnsi="Nazanin" w:cs="B Zar"/>
          <w:sz w:val="30"/>
          <w:szCs w:val="32"/>
          <w:rtl/>
        </w:rPr>
        <w:t>کپسول ژلاتینی سخت</w:t>
      </w:r>
      <w:r>
        <w:rPr>
          <w:rFonts w:ascii="Nazanin" w:eastAsia="Nazanin" w:hAnsi="Nazanin" w:cs="B Zar" w:hint="cs"/>
          <w:sz w:val="30"/>
          <w:szCs w:val="32"/>
          <w:rtl/>
        </w:rPr>
        <w:t xml:space="preserve"> :</w:t>
      </w:r>
      <w:r w:rsidRPr="00D03D4B">
        <w:rPr>
          <w:rFonts w:ascii="Nazanin" w:eastAsia="Nazanin" w:hAnsi="Nazanin" w:cs="B Zar"/>
          <w:sz w:val="30"/>
          <w:szCs w:val="32"/>
          <w:rtl/>
        </w:rPr>
        <w:t xml:space="preserve"> معمولا بـراي داروهـاي جامـد بـه کـار مـی رود . ایـن نـوع شـامل بدنـه استوانه اي شکل و درپوش است که بعد از پرشدن کپسول روي بدنه قـرار مـی گیـرد . </w:t>
      </w:r>
    </w:p>
    <w:p w:rsidR="00225A7B" w:rsidRPr="00D03D4B" w:rsidRDefault="00225A7B" w:rsidP="00225A7B">
      <w:pPr>
        <w:spacing w:after="5" w:line="240" w:lineRule="auto"/>
        <w:ind w:right="14"/>
        <w:jc w:val="both"/>
        <w:rPr>
          <w:rFonts w:cs="B Zar"/>
          <w:sz w:val="32"/>
          <w:szCs w:val="32"/>
        </w:rPr>
      </w:pPr>
    </w:p>
    <w:p w:rsidR="00225A7B" w:rsidRPr="00D03D4B" w:rsidRDefault="00225A7B" w:rsidP="00225A7B">
      <w:pPr>
        <w:spacing w:after="5" w:line="240" w:lineRule="auto"/>
        <w:ind w:right="14"/>
        <w:rPr>
          <w:rFonts w:ascii="Nazanin" w:eastAsia="Nazanin" w:hAnsi="Nazanin" w:cs="B Zar"/>
          <w:sz w:val="30"/>
          <w:szCs w:val="32"/>
          <w:rtl/>
        </w:rPr>
      </w:pPr>
      <w:r w:rsidRPr="00D03D4B">
        <w:rPr>
          <w:rFonts w:ascii="Nazanin" w:eastAsia="Nazanin" w:hAnsi="Nazanin" w:cs="B Zar"/>
          <w:sz w:val="30"/>
          <w:szCs w:val="32"/>
          <w:rtl/>
        </w:rPr>
        <w:t xml:space="preserve">کپسول ها باید به صورت کامل و با آب کافی بلعیده شوند.  </w:t>
      </w:r>
    </w:p>
    <w:p w:rsidR="00225A7B" w:rsidRPr="00D03D4B" w:rsidRDefault="00225A7B" w:rsidP="00225A7B">
      <w:pPr>
        <w:spacing w:after="74"/>
        <w:ind w:right="696"/>
        <w:rPr>
          <w:rFonts w:cs="B Zar"/>
          <w:sz w:val="32"/>
          <w:szCs w:val="32"/>
        </w:rPr>
      </w:pPr>
    </w:p>
    <w:p w:rsidR="00225A7B" w:rsidRDefault="00225A7B" w:rsidP="002535CA">
      <w:pPr>
        <w:pStyle w:val="Heading2"/>
        <w:rPr>
          <w:rtl/>
        </w:rPr>
      </w:pPr>
      <w:bookmarkStart w:id="23" w:name="_Toc127702674"/>
      <w:r w:rsidRPr="00A50D28">
        <w:rPr>
          <w:rFonts w:hint="cs"/>
          <w:bCs/>
          <w:rtl/>
        </w:rPr>
        <w:t xml:space="preserve">الگزیرها </w:t>
      </w:r>
      <w:r>
        <w:rPr>
          <w:rFonts w:hint="cs"/>
          <w:rtl/>
        </w:rPr>
        <w:t>(</w:t>
      </w:r>
      <w:r w:rsidRPr="00504394">
        <w:t>Elixirs</w:t>
      </w:r>
      <w:r>
        <w:rPr>
          <w:rFonts w:hint="cs"/>
          <w:rtl/>
        </w:rPr>
        <w:t>)</w:t>
      </w:r>
      <w:bookmarkEnd w:id="23"/>
      <w:r>
        <w:rPr>
          <w:rFonts w:hint="cs"/>
          <w:rtl/>
        </w:rPr>
        <w:t xml:space="preserve">    </w:t>
      </w:r>
    </w:p>
    <w:p w:rsidR="00225A7B" w:rsidRPr="00C23B19" w:rsidRDefault="00225A7B" w:rsidP="00225A7B">
      <w:pPr>
        <w:spacing w:after="92"/>
        <w:ind w:left="10" w:right="411" w:hanging="10"/>
        <w:rPr>
          <w:rFonts w:cs="B Zar"/>
          <w:sz w:val="32"/>
          <w:szCs w:val="32"/>
        </w:rPr>
      </w:pPr>
      <w:r w:rsidRPr="00C23B19">
        <w:rPr>
          <w:rFonts w:cs="B Zar"/>
          <w:sz w:val="32"/>
          <w:szCs w:val="32"/>
          <w:rtl/>
        </w:rPr>
        <w:t xml:space="preserve"> شكل دارويي که از حل شدن ماده دارويي در الكل و شربت قند به دست مي</w:t>
      </w:r>
      <w:r w:rsidRPr="00C23B19">
        <w:rPr>
          <w:rFonts w:cs="B Zar" w:hint="cs"/>
          <w:sz w:val="32"/>
          <w:szCs w:val="32"/>
          <w:rtl/>
        </w:rPr>
        <w:t xml:space="preserve"> </w:t>
      </w:r>
      <w:r w:rsidRPr="00C23B19">
        <w:rPr>
          <w:rFonts w:cs="B Zar"/>
          <w:sz w:val="32"/>
          <w:szCs w:val="32"/>
          <w:rtl/>
        </w:rPr>
        <w:t>آيد</w:t>
      </w:r>
      <w:r w:rsidRPr="00C23B19">
        <w:rPr>
          <w:rFonts w:cs="B Zar" w:hint="cs"/>
          <w:sz w:val="32"/>
          <w:szCs w:val="32"/>
          <w:rtl/>
        </w:rPr>
        <w:t>.</w:t>
      </w:r>
    </w:p>
    <w:p w:rsidR="00225A7B" w:rsidRPr="00C23B19" w:rsidRDefault="00225A7B" w:rsidP="00225A7B">
      <w:pPr>
        <w:spacing w:after="5" w:line="271" w:lineRule="auto"/>
        <w:ind w:right="14"/>
        <w:jc w:val="both"/>
        <w:rPr>
          <w:rFonts w:ascii="Nazanin" w:eastAsia="Nazanin" w:hAnsi="Nazanin" w:cs="B Zar"/>
          <w:sz w:val="30"/>
          <w:szCs w:val="32"/>
          <w:rtl/>
        </w:rPr>
      </w:pPr>
      <w:r w:rsidRPr="00C23B19">
        <w:rPr>
          <w:rFonts w:ascii="Nazanin" w:eastAsia="Nazanin" w:hAnsi="Nazanin" w:cs="B Zar"/>
          <w:sz w:val="30"/>
          <w:szCs w:val="32"/>
          <w:rtl/>
        </w:rPr>
        <w:lastRenderedPageBreak/>
        <w:t xml:space="preserve">الگزیرها فرآورده هاي مایع خوراکی و شفافی از داروهاي قوي یا تهوع آور می باشند که به نحـو مناسبی خوش طعم گشته اند. </w:t>
      </w:r>
      <w:r w:rsidRPr="00C23B19">
        <w:rPr>
          <w:rFonts w:ascii="Nazanin" w:eastAsia="Nazanin" w:hAnsi="Nazanin" w:cs="B Zar" w:hint="cs"/>
          <w:sz w:val="30"/>
          <w:szCs w:val="32"/>
          <w:rtl/>
        </w:rPr>
        <w:t>یا</w:t>
      </w:r>
      <w:r w:rsidRPr="00C23B19">
        <w:rPr>
          <w:rFonts w:ascii="Nazanin" w:eastAsia="Nazanin" w:hAnsi="Nazanin" w:cs="B Zar"/>
          <w:sz w:val="30"/>
          <w:szCs w:val="32"/>
          <w:rtl/>
        </w:rPr>
        <w:t xml:space="preserve"> ممکن است حاوي نسبت هاي بالایی از اتانول یـا سـ</w:t>
      </w:r>
      <w:r w:rsidRPr="00C23B19">
        <w:rPr>
          <w:rFonts w:ascii="Nazanin" w:eastAsia="Nazanin" w:hAnsi="Nazanin" w:cs="B Zar" w:hint="cs"/>
          <w:sz w:val="30"/>
          <w:szCs w:val="32"/>
          <w:rtl/>
        </w:rPr>
        <w:t>ا</w:t>
      </w:r>
      <w:r w:rsidRPr="00C23B19">
        <w:rPr>
          <w:rFonts w:ascii="Nazanin" w:eastAsia="Nazanin" w:hAnsi="Nazanin" w:cs="B Zar"/>
          <w:sz w:val="30"/>
          <w:szCs w:val="32"/>
          <w:rtl/>
        </w:rPr>
        <w:t xml:space="preserve">کروز بـه همراه مواد ضد میکروبی باشد. این محافظ ها باعث پایداري محلول می شوند. </w:t>
      </w:r>
    </w:p>
    <w:p w:rsidR="00225A7B" w:rsidRPr="00985E1A" w:rsidRDefault="00225A7B" w:rsidP="00225A7B">
      <w:pPr>
        <w:spacing w:after="5" w:line="271" w:lineRule="auto"/>
        <w:ind w:right="14"/>
        <w:jc w:val="both"/>
        <w:rPr>
          <w:rFonts w:cs="B Zar"/>
          <w:sz w:val="28"/>
          <w:szCs w:val="28"/>
          <w:rtl/>
        </w:rPr>
      </w:pPr>
    </w:p>
    <w:p w:rsidR="00225A7B" w:rsidRPr="007E7957" w:rsidRDefault="00225A7B" w:rsidP="002535CA">
      <w:pPr>
        <w:pStyle w:val="Heading2"/>
      </w:pPr>
      <w:r>
        <w:rPr>
          <w:rFonts w:hint="cs"/>
          <w:rtl/>
        </w:rPr>
        <w:t xml:space="preserve">  </w:t>
      </w:r>
      <w:bookmarkStart w:id="24" w:name="_Toc127702675"/>
      <w:r w:rsidRPr="007E7957">
        <w:rPr>
          <w:bCs/>
          <w:rtl/>
        </w:rPr>
        <w:t>شربت ها</w:t>
      </w:r>
      <w:r>
        <w:rPr>
          <w:rFonts w:hint="cs"/>
          <w:bCs/>
          <w:rtl/>
        </w:rPr>
        <w:t xml:space="preserve">  </w:t>
      </w:r>
      <w:r w:rsidRPr="007E7957">
        <w:t>(</w:t>
      </w:r>
      <w:r w:rsidRPr="002535CA">
        <w:rPr>
          <w:rFonts w:ascii="Arial" w:eastAsia="Arial" w:hAnsi="Arial"/>
        </w:rPr>
        <w:t>Syrups</w:t>
      </w:r>
      <w:r w:rsidRPr="007E7957">
        <w:t>)</w:t>
      </w:r>
      <w:bookmarkEnd w:id="24"/>
    </w:p>
    <w:p w:rsidR="00225A7B" w:rsidRPr="00C23B19" w:rsidRDefault="00225A7B" w:rsidP="00225A7B">
      <w:pPr>
        <w:spacing w:line="240" w:lineRule="auto"/>
        <w:jc w:val="both"/>
        <w:rPr>
          <w:rFonts w:cs="B Zar"/>
          <w:sz w:val="32"/>
          <w:szCs w:val="32"/>
          <w:rtl/>
        </w:rPr>
      </w:pPr>
      <w:r w:rsidRPr="00C23B19">
        <w:rPr>
          <w:rFonts w:cs="B Zar"/>
          <w:sz w:val="32"/>
          <w:szCs w:val="32"/>
          <w:rtl/>
          <w:lang w:bidi="ar-SA"/>
        </w:rPr>
        <w:t>شربت ها از حل شدن مواد موثره دارو در شربت قند به دست می آید</w:t>
      </w:r>
      <w:r w:rsidRPr="00C23B19">
        <w:rPr>
          <w:rFonts w:cs="B Zar" w:hint="cs"/>
          <w:sz w:val="32"/>
          <w:szCs w:val="32"/>
          <w:rtl/>
        </w:rPr>
        <w:t xml:space="preserve"> و حاوی مواد شیرین کننده اند مثل شربت استامینوفن ،اکسپکتورانت</w:t>
      </w:r>
    </w:p>
    <w:p w:rsidR="00225A7B" w:rsidRPr="00C23B19" w:rsidRDefault="00225A7B" w:rsidP="00225A7B">
      <w:pPr>
        <w:spacing w:after="5" w:line="240" w:lineRule="auto"/>
        <w:ind w:right="14"/>
        <w:jc w:val="both"/>
        <w:rPr>
          <w:rFonts w:cs="B Zar"/>
          <w:sz w:val="32"/>
          <w:szCs w:val="32"/>
        </w:rPr>
      </w:pPr>
      <w:r w:rsidRPr="00C23B19">
        <w:rPr>
          <w:rFonts w:ascii="Nazanin" w:eastAsia="Nazanin" w:hAnsi="Nazanin" w:cs="B Zar"/>
          <w:sz w:val="30"/>
          <w:szCs w:val="32"/>
          <w:rtl/>
        </w:rPr>
        <w:t xml:space="preserve">شـربت هـاي معطـر، فرم مناسبی براي پوشاندن طعم نامطلوب داروها می باشند. به علت تسریع فساد دنـدانها، اسـتفاده طولانی مدت از این فرآورده ها توصیه نمی شود. به همین دلیل شربت هاي سوربیتول از این لحاظ ارجح می باشند.  </w:t>
      </w:r>
    </w:p>
    <w:p w:rsidR="00225A7B" w:rsidRPr="00C23B19" w:rsidRDefault="00225A7B" w:rsidP="00225A7B">
      <w:pPr>
        <w:jc w:val="both"/>
        <w:rPr>
          <w:rFonts w:ascii="Nazanin" w:eastAsia="Nazanin" w:hAnsi="Nazanin" w:cs="B Zar"/>
          <w:sz w:val="30"/>
          <w:szCs w:val="32"/>
          <w:rtl/>
        </w:rPr>
      </w:pPr>
    </w:p>
    <w:p w:rsidR="00225A7B" w:rsidRDefault="00225A7B" w:rsidP="00225A7B">
      <w:pPr>
        <w:pStyle w:val="NormalWeb"/>
        <w:bidi/>
        <w:jc w:val="both"/>
        <w:rPr>
          <w:rFonts w:ascii="Tahoma" w:hAnsi="Tahoma" w:cs="Tahoma"/>
          <w:sz w:val="20"/>
          <w:szCs w:val="20"/>
        </w:rPr>
      </w:pPr>
      <w:bookmarkStart w:id="25" w:name="_Toc127702676"/>
      <w:r w:rsidRPr="002535CA">
        <w:rPr>
          <w:rStyle w:val="Heading2Char"/>
          <w:rtl/>
        </w:rPr>
        <w:t>سوسپانسیون</w:t>
      </w:r>
      <w:r w:rsidRPr="002535CA">
        <w:rPr>
          <w:rStyle w:val="Heading2Char"/>
        </w:rPr>
        <w:t>: (Suspension )</w:t>
      </w:r>
      <w:bookmarkEnd w:id="25"/>
      <w:r w:rsidRPr="00C23B19">
        <w:rPr>
          <w:rFonts w:cs="B Zar"/>
          <w:sz w:val="32"/>
          <w:szCs w:val="32"/>
          <w:rtl/>
        </w:rPr>
        <w:t xml:space="preserve"> سوسپانسیون ها پراکندگی هایی از ذرات ریز جامد در یک ما</w:t>
      </w:r>
      <w:r w:rsidRPr="00C23B19">
        <w:rPr>
          <w:rFonts w:cs="B Zar" w:hint="cs"/>
          <w:sz w:val="32"/>
          <w:szCs w:val="32"/>
          <w:rtl/>
        </w:rPr>
        <w:t>یع</w:t>
      </w:r>
      <w:r w:rsidRPr="00C23B19">
        <w:rPr>
          <w:rFonts w:cs="B Zar"/>
          <w:sz w:val="32"/>
          <w:szCs w:val="32"/>
          <w:rtl/>
        </w:rPr>
        <w:t xml:space="preserve"> هستند که در آن ماده دارويي به همراه ماده ديگر به مدت کوتاهي معلق مانده و سپس ته</w:t>
      </w:r>
      <w:r w:rsidRPr="00C23B19">
        <w:rPr>
          <w:rFonts w:cs="B Zar" w:hint="cs"/>
          <w:sz w:val="32"/>
          <w:szCs w:val="32"/>
          <w:rtl/>
        </w:rPr>
        <w:t xml:space="preserve"> </w:t>
      </w:r>
      <w:r w:rsidRPr="00C23B19">
        <w:rPr>
          <w:rFonts w:cs="B Zar"/>
          <w:sz w:val="32"/>
          <w:szCs w:val="32"/>
          <w:rtl/>
        </w:rPr>
        <w:t>نشين ميشود</w:t>
      </w:r>
      <w:r w:rsidRPr="00C23B19">
        <w:rPr>
          <w:rFonts w:cs="B Zar"/>
          <w:sz w:val="32"/>
          <w:szCs w:val="32"/>
          <w:rtl/>
          <w:lang w:bidi="fa"/>
        </w:rPr>
        <w:t xml:space="preserve"> </w:t>
      </w:r>
      <w:r w:rsidRPr="00C23B19">
        <w:rPr>
          <w:rFonts w:cs="B Zar" w:hint="cs"/>
          <w:sz w:val="32"/>
          <w:szCs w:val="32"/>
          <w:rtl/>
          <w:lang w:bidi="fa"/>
        </w:rPr>
        <w:t>.</w:t>
      </w:r>
      <w:r w:rsidRPr="00C23B19">
        <w:rPr>
          <w:rFonts w:cs="B Zar"/>
          <w:sz w:val="32"/>
          <w:szCs w:val="32"/>
          <w:rtl/>
        </w:rPr>
        <w:t xml:space="preserve">نکته مهم در مصرف سوسپانسیون ها این است که حتما قبل از مصرف </w:t>
      </w:r>
      <w:r w:rsidRPr="00C23B19">
        <w:rPr>
          <w:rFonts w:cs="B Zar" w:hint="cs"/>
          <w:sz w:val="32"/>
          <w:szCs w:val="32"/>
          <w:rtl/>
        </w:rPr>
        <w:t xml:space="preserve">خوب </w:t>
      </w:r>
      <w:r w:rsidRPr="00C23B19">
        <w:rPr>
          <w:rFonts w:cs="B Zar"/>
          <w:sz w:val="32"/>
          <w:szCs w:val="32"/>
          <w:rtl/>
        </w:rPr>
        <w:t xml:space="preserve">تکان داده شوند چون سوسپانسیون ها تمایل به رسوب شدن دارند </w:t>
      </w:r>
      <w:r w:rsidRPr="00C23B19">
        <w:rPr>
          <w:rFonts w:cs="B Zar" w:hint="cs"/>
          <w:sz w:val="32"/>
          <w:szCs w:val="32"/>
          <w:rtl/>
          <w:lang w:bidi="fa"/>
        </w:rPr>
        <w:t>.</w:t>
      </w:r>
      <w:r w:rsidRPr="00385886">
        <w:rPr>
          <w:rFonts w:ascii="Tahoma" w:hAnsi="Tahoma" w:cs="B Zar"/>
          <w:sz w:val="32"/>
          <w:szCs w:val="32"/>
          <w:rtl/>
        </w:rPr>
        <w:t xml:space="preserve"> سوسپانسیون‌ها گاه آماده هستند و گاه در هنگام مصرف فرآورده تهیه می‌شوند</w:t>
      </w:r>
      <w:r w:rsidRPr="00385886">
        <w:rPr>
          <w:rFonts w:ascii="Tahoma" w:hAnsi="Tahoma" w:cs="B Zar" w:hint="cs"/>
          <w:sz w:val="32"/>
          <w:szCs w:val="32"/>
          <w:rtl/>
        </w:rPr>
        <w:t xml:space="preserve">. </w:t>
      </w:r>
      <w:r w:rsidRPr="00385886">
        <w:rPr>
          <w:rFonts w:ascii="Tahoma" w:hAnsi="Tahoma" w:cs="B Zar"/>
          <w:sz w:val="32"/>
          <w:szCs w:val="32"/>
          <w:rtl/>
        </w:rPr>
        <w:t>آلومینیوم</w:t>
      </w:r>
      <w:r w:rsidRPr="00385886">
        <w:rPr>
          <w:rFonts w:ascii="Tahoma" w:hAnsi="Tahoma" w:cs="B Zar"/>
          <w:sz w:val="32"/>
          <w:szCs w:val="32"/>
        </w:rPr>
        <w:t xml:space="preserve"> </w:t>
      </w:r>
      <w:r w:rsidRPr="00385886">
        <w:rPr>
          <w:rFonts w:ascii="Tahoma" w:hAnsi="Tahoma" w:cs="B Zar"/>
          <w:sz w:val="32"/>
          <w:szCs w:val="32"/>
          <w:rtl/>
        </w:rPr>
        <w:t>‌ام</w:t>
      </w:r>
      <w:r w:rsidRPr="00385886">
        <w:rPr>
          <w:rFonts w:ascii="Tahoma" w:hAnsi="Tahoma" w:cs="B Zar"/>
          <w:sz w:val="32"/>
          <w:szCs w:val="32"/>
        </w:rPr>
        <w:t xml:space="preserve"> </w:t>
      </w:r>
      <w:r w:rsidRPr="00385886">
        <w:rPr>
          <w:rFonts w:ascii="Tahoma" w:hAnsi="Tahoma" w:cs="B Zar"/>
          <w:sz w:val="32"/>
          <w:szCs w:val="32"/>
          <w:rtl/>
        </w:rPr>
        <w:t>‌جی</w:t>
      </w:r>
      <w:r w:rsidRPr="00385886">
        <w:rPr>
          <w:rFonts w:ascii="Tahoma" w:hAnsi="Tahoma" w:cs="B Zar"/>
          <w:sz w:val="32"/>
          <w:szCs w:val="32"/>
        </w:rPr>
        <w:t xml:space="preserve"> </w:t>
      </w:r>
      <w:r w:rsidRPr="00385886">
        <w:rPr>
          <w:rFonts w:ascii="Tahoma" w:hAnsi="Tahoma" w:cs="B Zar"/>
          <w:sz w:val="32"/>
          <w:szCs w:val="32"/>
          <w:rtl/>
        </w:rPr>
        <w:t>‌اس (</w:t>
      </w:r>
      <w:r w:rsidRPr="00385886">
        <w:rPr>
          <w:rFonts w:ascii="Tahoma" w:hAnsi="Tahoma" w:cs="B Zar"/>
        </w:rPr>
        <w:t>Al.Mg.S</w:t>
      </w:r>
      <w:r w:rsidRPr="00385886">
        <w:rPr>
          <w:rFonts w:ascii="Tahoma" w:hAnsi="Tahoma" w:cs="B Zar"/>
          <w:rtl/>
        </w:rPr>
        <w:t>)</w:t>
      </w:r>
      <w:r w:rsidRPr="00385886">
        <w:rPr>
          <w:rFonts w:ascii="Tahoma" w:hAnsi="Tahoma" w:cs="B Zar"/>
          <w:sz w:val="32"/>
          <w:szCs w:val="32"/>
          <w:rtl/>
        </w:rPr>
        <w:t xml:space="preserve"> که به صورت سوسپانسیون آماده در دسترس است و یا آموکسی‌سیلین </w:t>
      </w:r>
      <w:r w:rsidRPr="00385886">
        <w:rPr>
          <w:rFonts w:ascii="Tahoma" w:hAnsi="Tahoma" w:cs="B Zar"/>
          <w:sz w:val="32"/>
          <w:szCs w:val="32"/>
        </w:rPr>
        <w:t>)</w:t>
      </w:r>
      <w:r w:rsidRPr="00385886">
        <w:rPr>
          <w:rFonts w:ascii="Tahoma" w:hAnsi="Tahoma" w:cs="B Zar"/>
          <w:sz w:val="32"/>
          <w:szCs w:val="32"/>
          <w:rtl/>
        </w:rPr>
        <w:t xml:space="preserve"> </w:t>
      </w:r>
      <w:r w:rsidRPr="00385886">
        <w:rPr>
          <w:rFonts w:ascii="Tahoma" w:hAnsi="Tahoma" w:cs="B Zar"/>
        </w:rPr>
        <w:t>Amoxicillin</w:t>
      </w:r>
      <w:r w:rsidRPr="00385886">
        <w:rPr>
          <w:rFonts w:ascii="Tahoma" w:hAnsi="Tahoma" w:cs="B Zar"/>
          <w:sz w:val="32"/>
          <w:szCs w:val="32"/>
          <w:rtl/>
        </w:rPr>
        <w:t>) که به صورت پودر برای تهیه سوسپانسیون در دسترس می باشد.</w:t>
      </w:r>
      <w:r>
        <w:rPr>
          <w:rFonts w:ascii="Tahoma" w:hAnsi="Tahoma" w:cs="Tahoma"/>
          <w:sz w:val="20"/>
          <w:szCs w:val="20"/>
          <w:rtl/>
        </w:rPr>
        <w:t xml:space="preserve"> </w:t>
      </w:r>
    </w:p>
    <w:p w:rsidR="00225A7B" w:rsidRPr="00C23B19" w:rsidRDefault="00225A7B" w:rsidP="00225A7B">
      <w:pPr>
        <w:jc w:val="both"/>
        <w:rPr>
          <w:rFonts w:cs="B Zar"/>
          <w:sz w:val="32"/>
          <w:szCs w:val="32"/>
          <w:rtl/>
        </w:rPr>
      </w:pPr>
      <w:bookmarkStart w:id="26" w:name="_Toc127702677"/>
      <w:r w:rsidRPr="002535CA">
        <w:rPr>
          <w:rStyle w:val="Heading2Char"/>
          <w:rtl/>
        </w:rPr>
        <w:t>پودر یا ساشه</w:t>
      </w:r>
      <w:r w:rsidRPr="002535CA">
        <w:rPr>
          <w:rStyle w:val="Heading2Char"/>
        </w:rPr>
        <w:t>: (Powder &amp; Sachet )</w:t>
      </w:r>
      <w:bookmarkEnd w:id="26"/>
      <w:r w:rsidR="002535CA">
        <w:rPr>
          <w:rFonts w:cs="B Zar" w:hint="cs"/>
          <w:sz w:val="28"/>
          <w:szCs w:val="28"/>
          <w:rtl/>
        </w:rPr>
        <w:t xml:space="preserve"> </w:t>
      </w:r>
      <w:r w:rsidRPr="00C23B19">
        <w:rPr>
          <w:rFonts w:cs="B Zar"/>
          <w:sz w:val="32"/>
          <w:szCs w:val="32"/>
          <w:rtl/>
        </w:rPr>
        <w:t xml:space="preserve">پودرها يا گردها ذرات ريز يک ماده دارويي هستند </w:t>
      </w:r>
      <w:r w:rsidRPr="00C23B19">
        <w:rPr>
          <w:rFonts w:cs="B Zar" w:hint="cs"/>
          <w:sz w:val="32"/>
          <w:szCs w:val="32"/>
          <w:rtl/>
        </w:rPr>
        <w:t>،</w:t>
      </w:r>
      <w:r w:rsidRPr="00C23B19">
        <w:rPr>
          <w:rFonts w:cs="B Zar"/>
          <w:sz w:val="32"/>
          <w:szCs w:val="32"/>
          <w:rtl/>
        </w:rPr>
        <w:t xml:space="preserve"> </w:t>
      </w:r>
      <w:r w:rsidRPr="00C23B19">
        <w:rPr>
          <w:rFonts w:cs="B Zar" w:hint="cs"/>
          <w:sz w:val="32"/>
          <w:szCs w:val="32"/>
          <w:rtl/>
        </w:rPr>
        <w:t>به صورت ساشه برای یکبار مصرف بسته بندی می شوند</w:t>
      </w:r>
      <w:r w:rsidRPr="00C23B19">
        <w:rPr>
          <w:rFonts w:cs="B Zar"/>
          <w:sz w:val="32"/>
          <w:szCs w:val="32"/>
        </w:rPr>
        <w:t>.</w:t>
      </w:r>
      <w:r w:rsidRPr="00C23B19">
        <w:rPr>
          <w:rFonts w:cs="B Zar"/>
          <w:sz w:val="32"/>
          <w:szCs w:val="32"/>
          <w:rtl/>
          <w:lang w:bidi="ar-SA"/>
        </w:rPr>
        <w:t xml:space="preserve"> هر بسته پیش از مصرف در آب به صورت محلول یا سوسپانسیون درآمده و بلافاصله مصرف میشود</w:t>
      </w:r>
      <w:r w:rsidRPr="00C23B19">
        <w:rPr>
          <w:rFonts w:cs="B Zar" w:hint="cs"/>
          <w:sz w:val="32"/>
          <w:szCs w:val="32"/>
          <w:rtl/>
          <w:lang w:bidi="fa"/>
        </w:rPr>
        <w:t>.</w:t>
      </w:r>
    </w:p>
    <w:p w:rsidR="00225A7B" w:rsidRPr="00504394" w:rsidRDefault="00225A7B" w:rsidP="002535CA">
      <w:pPr>
        <w:pStyle w:val="Heading2"/>
      </w:pPr>
      <w:bookmarkStart w:id="27" w:name="_Toc127702678"/>
      <w:r w:rsidRPr="00504394">
        <w:rPr>
          <w:bCs/>
          <w:rtl/>
        </w:rPr>
        <w:lastRenderedPageBreak/>
        <w:t>کرم ها</w:t>
      </w:r>
      <w:r>
        <w:rPr>
          <w:rFonts w:hint="cs"/>
          <w:bCs/>
          <w:rtl/>
        </w:rPr>
        <w:t xml:space="preserve">    </w:t>
      </w:r>
      <w:r w:rsidRPr="00504394">
        <w:t xml:space="preserve">  </w:t>
      </w:r>
      <w:r w:rsidRPr="00504394">
        <w:rPr>
          <w:rFonts w:ascii="Arial" w:eastAsia="Arial" w:hAnsi="Arial"/>
        </w:rPr>
        <w:t>(Creams)</w:t>
      </w:r>
      <w:bookmarkEnd w:id="27"/>
    </w:p>
    <w:p w:rsidR="00225A7B" w:rsidRPr="00504394" w:rsidRDefault="00225A7B" w:rsidP="00225A7B">
      <w:pPr>
        <w:spacing w:after="233"/>
        <w:ind w:left="10" w:right="411" w:hanging="10"/>
        <w:jc w:val="both"/>
        <w:rPr>
          <w:rFonts w:cs="B Zar"/>
          <w:sz w:val="28"/>
          <w:szCs w:val="28"/>
        </w:rPr>
      </w:pPr>
      <w:r w:rsidRPr="00C23B19">
        <w:rPr>
          <w:rFonts w:ascii="Nazanin" w:eastAsia="Nazanin" w:hAnsi="Nazanin" w:cs="B Zar"/>
          <w:sz w:val="30"/>
          <w:szCs w:val="32"/>
          <w:rtl/>
        </w:rPr>
        <w:t xml:space="preserve">کرم ها امولسیونهاي نیمه جامد می باشند که کاربرد خارجی دارند. کرم ها شامل دو نوع آبکـی و روغنی می باشند . </w:t>
      </w:r>
      <w:r>
        <w:rPr>
          <w:rFonts w:ascii="Nazanin" w:eastAsia="Nazanin" w:hAnsi="Nazanin" w:cs="B Zar" w:hint="cs"/>
          <w:sz w:val="30"/>
          <w:szCs w:val="32"/>
          <w:rtl/>
        </w:rPr>
        <w:t>و</w:t>
      </w:r>
      <w:r w:rsidRPr="00C23B19">
        <w:rPr>
          <w:rFonts w:ascii="Nazanin" w:eastAsia="Nazanin" w:hAnsi="Nazanin" w:cs="B Zar"/>
          <w:sz w:val="30"/>
          <w:szCs w:val="32"/>
          <w:rtl/>
        </w:rPr>
        <w:t xml:space="preserve"> بـراي  ایجـاد اثـرات نـرم کننـده و مرطـوب کننـده و یـا تجـویز دارو از طریـق جـذب پوسـتی بکار می روند. </w:t>
      </w:r>
    </w:p>
    <w:p w:rsidR="00225A7B" w:rsidRPr="002907C8" w:rsidRDefault="00225A7B" w:rsidP="002535CA">
      <w:pPr>
        <w:pStyle w:val="Heading2"/>
        <w:rPr>
          <w:rtl/>
        </w:rPr>
      </w:pPr>
      <w:bookmarkStart w:id="28" w:name="_Toc127702679"/>
      <w:r w:rsidRPr="002907C8">
        <w:rPr>
          <w:bCs/>
          <w:rtl/>
        </w:rPr>
        <w:t>پمادها</w:t>
      </w:r>
      <w:r>
        <w:rPr>
          <w:rFonts w:hint="cs"/>
          <w:bCs/>
          <w:rtl/>
        </w:rPr>
        <w:t xml:space="preserve"> (</w:t>
      </w:r>
      <w:r>
        <w:rPr>
          <w:rFonts w:hint="cs"/>
          <w:rtl/>
        </w:rPr>
        <w:t xml:space="preserve">  </w:t>
      </w:r>
      <w:r>
        <w:t>Ointments</w:t>
      </w:r>
      <w:r>
        <w:rPr>
          <w:rFonts w:hint="cs"/>
          <w:rtl/>
        </w:rPr>
        <w:t xml:space="preserve"> )</w:t>
      </w:r>
      <w:bookmarkEnd w:id="28"/>
    </w:p>
    <w:p w:rsidR="00225A7B" w:rsidRDefault="00225A7B" w:rsidP="00225A7B">
      <w:pPr>
        <w:spacing w:after="233"/>
        <w:ind w:left="10" w:right="411" w:hanging="10"/>
        <w:jc w:val="both"/>
        <w:rPr>
          <w:rFonts w:cs="B Zar"/>
          <w:sz w:val="28"/>
          <w:szCs w:val="28"/>
          <w:rtl/>
        </w:rPr>
      </w:pPr>
      <w:r w:rsidRPr="00C23B19">
        <w:rPr>
          <w:rFonts w:ascii="Nazanin" w:eastAsia="Nazanin" w:hAnsi="Nazanin" w:cs="B Zar"/>
          <w:sz w:val="30"/>
          <w:szCs w:val="32"/>
          <w:rtl/>
        </w:rPr>
        <w:t xml:space="preserve">پایه پمادها معمولا غیرآبکی و غیرقابل اخـتلاط بـا ترشـحات پوسـت مـی باشـد . پمادها می توانند به عنوان نرم کننده به کار روند یا اینکه حاوي داروهاي محلول یـا سوسپانسـیون شده در پایه خود باشند. </w:t>
      </w:r>
      <w:r>
        <w:rPr>
          <w:rFonts w:ascii="Nazanin" w:eastAsia="Nazanin" w:hAnsi="Nazanin" w:cs="B Zar" w:hint="cs"/>
          <w:sz w:val="30"/>
          <w:szCs w:val="32"/>
          <w:rtl/>
        </w:rPr>
        <w:t>پماد</w:t>
      </w:r>
      <w:r w:rsidRPr="00C23B19">
        <w:rPr>
          <w:rFonts w:ascii="Nazanin" w:eastAsia="Nazanin" w:hAnsi="Nazanin" w:cs="B Zar"/>
          <w:sz w:val="30"/>
          <w:szCs w:val="32"/>
          <w:rtl/>
        </w:rPr>
        <w:t xml:space="preserve"> هایی که روي زخم هاي بزرگ و باز استفاده می شوند، باید استریل باشند</w:t>
      </w:r>
      <w:r>
        <w:rPr>
          <w:rFonts w:ascii="Nazanin" w:eastAsia="Nazanin" w:hAnsi="Nazanin" w:cs="B Zar"/>
          <w:sz w:val="28"/>
          <w:szCs w:val="28"/>
          <w:rtl/>
        </w:rPr>
        <w:t>.</w:t>
      </w:r>
      <w:r w:rsidRPr="00504394">
        <w:rPr>
          <w:rFonts w:ascii="Nazanin" w:eastAsia="Nazanin" w:hAnsi="Nazanin" w:cs="B Zar"/>
          <w:sz w:val="28"/>
          <w:szCs w:val="28"/>
        </w:rPr>
        <w:t xml:space="preserve">  </w:t>
      </w:r>
    </w:p>
    <w:p w:rsidR="00225A7B" w:rsidRPr="00A945C5" w:rsidRDefault="00225A7B" w:rsidP="00225A7B">
      <w:pPr>
        <w:spacing w:after="233"/>
        <w:ind w:left="10" w:right="411" w:hanging="10"/>
        <w:jc w:val="both"/>
        <w:rPr>
          <w:rFonts w:cs="B Zar"/>
          <w:sz w:val="28"/>
          <w:szCs w:val="28"/>
          <w:rtl/>
        </w:rPr>
      </w:pPr>
      <w:r w:rsidRPr="00C23B19">
        <w:rPr>
          <w:rFonts w:cs="B Zar" w:hint="cs"/>
          <w:sz w:val="32"/>
          <w:szCs w:val="32"/>
          <w:rtl/>
          <w:lang w:bidi="ar-SA"/>
        </w:rPr>
        <w:t>پماد ها بهت</w:t>
      </w:r>
      <w:r w:rsidRPr="00C23B19">
        <w:rPr>
          <w:rFonts w:cs="B Zar"/>
          <w:sz w:val="32"/>
          <w:szCs w:val="32"/>
          <w:rtl/>
          <w:lang w:bidi="ar-SA"/>
        </w:rPr>
        <w:t>رین نوع اشکال پوستی</w:t>
      </w:r>
      <w:r w:rsidRPr="00C23B19">
        <w:rPr>
          <w:rFonts w:cs="B Zar" w:hint="cs"/>
          <w:sz w:val="32"/>
          <w:szCs w:val="32"/>
          <w:rtl/>
          <w:lang w:bidi="ar-SA"/>
        </w:rPr>
        <w:t xml:space="preserve"> هستند</w:t>
      </w:r>
      <w:r w:rsidRPr="00C23B19">
        <w:rPr>
          <w:rFonts w:cs="B Zar"/>
          <w:sz w:val="32"/>
          <w:szCs w:val="32"/>
          <w:rtl/>
          <w:lang w:bidi="ar-SA"/>
        </w:rPr>
        <w:t xml:space="preserve"> که به دلیل چربی بالا اثر خوبی روی پوست در برابر از دست دادن رطوبت ایجاد میکند </w:t>
      </w:r>
      <w:r w:rsidRPr="00C23B19">
        <w:rPr>
          <w:rFonts w:cs="B Zar" w:hint="cs"/>
          <w:sz w:val="32"/>
          <w:szCs w:val="32"/>
          <w:rtl/>
          <w:lang w:bidi="fa"/>
        </w:rPr>
        <w:t>.</w:t>
      </w:r>
      <w:r>
        <w:rPr>
          <w:rFonts w:cs="B Zar" w:hint="cs"/>
          <w:sz w:val="32"/>
          <w:szCs w:val="32"/>
          <w:rtl/>
          <w:lang w:bidi="ar-SA"/>
        </w:rPr>
        <w:t>بدلیل</w:t>
      </w:r>
      <w:r>
        <w:rPr>
          <w:rFonts w:cs="B Zar"/>
          <w:sz w:val="32"/>
          <w:szCs w:val="32"/>
          <w:rtl/>
          <w:lang w:bidi="ar-SA"/>
        </w:rPr>
        <w:t xml:space="preserve"> چرب بود</w:t>
      </w:r>
      <w:r>
        <w:rPr>
          <w:rFonts w:cs="B Zar" w:hint="cs"/>
          <w:sz w:val="32"/>
          <w:szCs w:val="32"/>
          <w:rtl/>
          <w:lang w:bidi="ar-SA"/>
        </w:rPr>
        <w:t>ن پمادها</w:t>
      </w:r>
      <w:r w:rsidRPr="00C23B19">
        <w:rPr>
          <w:rFonts w:cs="B Zar"/>
          <w:sz w:val="32"/>
          <w:szCs w:val="32"/>
          <w:rtl/>
          <w:lang w:bidi="ar-SA"/>
        </w:rPr>
        <w:t xml:space="preserve"> و به راحتی با آب شسته نمی شوند و برای زخم ها و یا سطوح دارای ترشح زیاد مناسب نمی‌باشد</w:t>
      </w:r>
      <w:r w:rsidRPr="00C23B19">
        <w:rPr>
          <w:rFonts w:cs="B Zar"/>
          <w:sz w:val="32"/>
          <w:szCs w:val="32"/>
          <w:rtl/>
        </w:rPr>
        <w:t>. انواع پمادها عبارتند از</w:t>
      </w:r>
      <w:r w:rsidRPr="00C23B19">
        <w:rPr>
          <w:rFonts w:cs="B Zar" w:hint="cs"/>
          <w:sz w:val="32"/>
          <w:szCs w:val="32"/>
          <w:rtl/>
        </w:rPr>
        <w:t>:</w:t>
      </w:r>
    </w:p>
    <w:p w:rsidR="00225A7B" w:rsidRPr="00C23B19" w:rsidRDefault="00225A7B" w:rsidP="00225A7B">
      <w:pPr>
        <w:jc w:val="both"/>
        <w:rPr>
          <w:rFonts w:cs="B Zar"/>
          <w:sz w:val="32"/>
          <w:szCs w:val="32"/>
          <w:rtl/>
        </w:rPr>
      </w:pPr>
      <w:r w:rsidRPr="00C23B19">
        <w:rPr>
          <w:rFonts w:cs="B Zar"/>
          <w:sz w:val="32"/>
          <w:szCs w:val="32"/>
          <w:rtl/>
        </w:rPr>
        <w:t>پماد موضعي</w:t>
      </w:r>
      <w:r w:rsidRPr="00C23B19">
        <w:rPr>
          <w:rFonts w:cs="B Zar"/>
          <w:sz w:val="32"/>
          <w:szCs w:val="32"/>
        </w:rPr>
        <w:t xml:space="preserve"> (</w:t>
      </w:r>
      <w:r w:rsidRPr="00C23B19">
        <w:rPr>
          <w:rFonts w:cs="B Zar"/>
          <w:sz w:val="28"/>
          <w:szCs w:val="28"/>
        </w:rPr>
        <w:t xml:space="preserve">Topical Ointment </w:t>
      </w:r>
      <w:r w:rsidRPr="00C23B19">
        <w:rPr>
          <w:rFonts w:cs="B Zar"/>
          <w:sz w:val="32"/>
          <w:szCs w:val="32"/>
        </w:rPr>
        <w:t>)</w:t>
      </w:r>
    </w:p>
    <w:p w:rsidR="00225A7B" w:rsidRPr="00C23B19" w:rsidRDefault="00225A7B" w:rsidP="00225A7B">
      <w:pPr>
        <w:spacing w:after="5" w:line="271" w:lineRule="auto"/>
        <w:ind w:right="14"/>
        <w:rPr>
          <w:rFonts w:cs="B Zar"/>
          <w:sz w:val="32"/>
          <w:szCs w:val="32"/>
        </w:rPr>
      </w:pPr>
      <w:r w:rsidRPr="00C23B19">
        <w:rPr>
          <w:rFonts w:cs="B Zar"/>
          <w:sz w:val="32"/>
          <w:szCs w:val="32"/>
          <w:rtl/>
        </w:rPr>
        <w:t>پماد چشمي</w:t>
      </w:r>
      <w:r w:rsidRPr="00C23B19">
        <w:rPr>
          <w:rFonts w:cs="B Zar"/>
          <w:sz w:val="32"/>
          <w:szCs w:val="32"/>
        </w:rPr>
        <w:t xml:space="preserve"> (</w:t>
      </w:r>
      <w:r w:rsidRPr="00C23B19">
        <w:rPr>
          <w:rFonts w:cs="B Zar"/>
          <w:sz w:val="28"/>
          <w:szCs w:val="28"/>
        </w:rPr>
        <w:t xml:space="preserve">Ophthalmic Ointment </w:t>
      </w:r>
      <w:r w:rsidRPr="00C23B19">
        <w:rPr>
          <w:rFonts w:cs="B Zar"/>
          <w:sz w:val="32"/>
          <w:szCs w:val="32"/>
        </w:rPr>
        <w:t>)</w:t>
      </w:r>
      <w:r w:rsidRPr="00C23B19">
        <w:rPr>
          <w:rFonts w:cs="B Zar" w:hint="cs"/>
          <w:sz w:val="32"/>
          <w:szCs w:val="32"/>
          <w:rtl/>
        </w:rPr>
        <w:t>:</w:t>
      </w:r>
      <w:r w:rsidRPr="00C23B19">
        <w:rPr>
          <w:rFonts w:ascii="Nazanin" w:eastAsia="Nazanin" w:hAnsi="Nazanin" w:cs="B Zar"/>
          <w:sz w:val="30"/>
          <w:szCs w:val="32"/>
          <w:rtl/>
        </w:rPr>
        <w:t xml:space="preserve"> پمادهاي چشمی محصولات نیمه جامد و استریل می باشند کـه در ملتحمـه یـا حاشـیه چشـ م استفاده می شوند. این پمادها شامل یک یا چند دارو می باشند که در یک پایه غیر محرك مناسب، محلول یا پراکنده شده اند.</w:t>
      </w:r>
      <w:r w:rsidRPr="00C23B19">
        <w:rPr>
          <w:rFonts w:ascii="Arial" w:eastAsia="Arial" w:hAnsi="Arial" w:cs="B Zar"/>
          <w:sz w:val="32"/>
          <w:szCs w:val="32"/>
          <w:rtl/>
        </w:rPr>
        <w:t xml:space="preserve"> </w:t>
      </w:r>
      <w:r w:rsidRPr="00C23B19">
        <w:rPr>
          <w:rFonts w:ascii="Nazanin" w:eastAsia="Nazanin" w:hAnsi="Nazanin" w:cs="B Zar"/>
          <w:sz w:val="30"/>
          <w:szCs w:val="32"/>
          <w:rtl/>
        </w:rPr>
        <w:t xml:space="preserve">  </w:t>
      </w:r>
    </w:p>
    <w:p w:rsidR="00225A7B" w:rsidRDefault="00225A7B" w:rsidP="00225A7B">
      <w:pPr>
        <w:jc w:val="both"/>
        <w:rPr>
          <w:rFonts w:cs="B Zar"/>
          <w:sz w:val="24"/>
          <w:szCs w:val="24"/>
        </w:rPr>
      </w:pPr>
      <w:r w:rsidRPr="00C23B19">
        <w:rPr>
          <w:rFonts w:cs="B Zar"/>
          <w:sz w:val="32"/>
          <w:szCs w:val="32"/>
          <w:rtl/>
        </w:rPr>
        <w:t>پماد مقعدي</w:t>
      </w:r>
      <w:r w:rsidRPr="00C23B19">
        <w:rPr>
          <w:rFonts w:cs="B Zar" w:hint="cs"/>
          <w:sz w:val="32"/>
          <w:szCs w:val="32"/>
          <w:rtl/>
        </w:rPr>
        <w:t>(</w:t>
      </w:r>
      <w:r w:rsidRPr="00C23B19">
        <w:rPr>
          <w:rFonts w:cs="B Zar"/>
          <w:sz w:val="32"/>
          <w:szCs w:val="32"/>
        </w:rPr>
        <w:t xml:space="preserve"> </w:t>
      </w:r>
      <w:r w:rsidRPr="00C23B19">
        <w:rPr>
          <w:rFonts w:cs="B Zar"/>
          <w:sz w:val="28"/>
          <w:szCs w:val="28"/>
        </w:rPr>
        <w:t>(Rectal Ointment</w:t>
      </w:r>
    </w:p>
    <w:p w:rsidR="00225A7B" w:rsidRDefault="00225A7B" w:rsidP="002535CA">
      <w:pPr>
        <w:pStyle w:val="Heading2"/>
        <w:rPr>
          <w:rtl/>
          <w:lang w:bidi="fa"/>
        </w:rPr>
      </w:pPr>
      <w:bookmarkStart w:id="29" w:name="_Toc127702680"/>
      <w:r w:rsidRPr="002907C8">
        <w:rPr>
          <w:rtl/>
        </w:rPr>
        <w:t>خمیرها</w:t>
      </w:r>
      <w:r>
        <w:rPr>
          <w:rFonts w:hint="cs"/>
          <w:rtl/>
        </w:rPr>
        <w:t xml:space="preserve">  </w:t>
      </w:r>
      <w:r w:rsidRPr="002907C8">
        <w:rPr>
          <w:rFonts w:ascii="Arial" w:eastAsia="Arial" w:hAnsi="Arial"/>
        </w:rPr>
        <w:t xml:space="preserve"> (Pastes)</w:t>
      </w:r>
      <w:bookmarkEnd w:id="29"/>
      <w:r w:rsidRPr="002907C8">
        <w:t xml:space="preserve"> </w:t>
      </w:r>
      <w:r>
        <w:rPr>
          <w:rFonts w:hint="cs"/>
          <w:rtl/>
        </w:rPr>
        <w:t xml:space="preserve">          </w:t>
      </w:r>
    </w:p>
    <w:p w:rsidR="00225A7B" w:rsidRPr="00A945C5" w:rsidRDefault="00225A7B" w:rsidP="00225A7B">
      <w:pPr>
        <w:spacing w:after="233"/>
        <w:ind w:left="10" w:right="411" w:hanging="10"/>
        <w:jc w:val="both"/>
        <w:rPr>
          <w:rFonts w:ascii="Nazanin" w:eastAsia="Nazanin" w:hAnsi="Nazanin" w:cs="B Zar"/>
          <w:sz w:val="30"/>
          <w:szCs w:val="32"/>
          <w:rtl/>
        </w:rPr>
      </w:pPr>
      <w:r w:rsidRPr="00A945C5">
        <w:rPr>
          <w:rFonts w:cs="B Zar"/>
          <w:sz w:val="32"/>
          <w:szCs w:val="32"/>
          <w:rtl/>
          <w:lang w:bidi="ar-SA"/>
        </w:rPr>
        <w:t xml:space="preserve">حجم زیاد ماده جامد در خمیر ها </w:t>
      </w:r>
      <w:r w:rsidRPr="00A945C5">
        <w:rPr>
          <w:rFonts w:cs="B Zar" w:hint="cs"/>
          <w:sz w:val="32"/>
          <w:szCs w:val="32"/>
          <w:rtl/>
          <w:lang w:bidi="ar-SA"/>
        </w:rPr>
        <w:t>،</w:t>
      </w:r>
      <w:r w:rsidRPr="00A945C5">
        <w:rPr>
          <w:rFonts w:cs="B Zar"/>
          <w:sz w:val="32"/>
          <w:szCs w:val="32"/>
          <w:rtl/>
          <w:lang w:bidi="ar-SA"/>
        </w:rPr>
        <w:t>سبب سختی بیشتر آنها نسبت به پمادها می‌شود خمیردندان‌ها در این دسته قرار می‌گیرند</w:t>
      </w:r>
      <w:r w:rsidRPr="00A945C5">
        <w:rPr>
          <w:rFonts w:cs="B Zar" w:hint="cs"/>
          <w:sz w:val="32"/>
          <w:szCs w:val="32"/>
          <w:rtl/>
          <w:lang w:bidi="fa"/>
        </w:rPr>
        <w:t>.</w:t>
      </w:r>
      <w:r w:rsidRPr="00A945C5">
        <w:rPr>
          <w:rFonts w:ascii="Nazanin" w:eastAsia="Nazanin" w:hAnsi="Nazanin" w:cs="B Zar"/>
          <w:sz w:val="30"/>
          <w:szCs w:val="32"/>
          <w:rtl/>
        </w:rPr>
        <w:t xml:space="preserve">تفاوت خمیرها با پمادها یا ژل ها در این است که خمیرها حاوي درصد بالایی از پودر ریز دارویی می باشـند . پایـه خمیرهـا ممکن است غیر آبکی (پارافین مایع یا نرم </w:t>
      </w:r>
      <w:r w:rsidRPr="00A945C5">
        <w:rPr>
          <w:rFonts w:ascii="Arial" w:eastAsia="Arial" w:hAnsi="Arial" w:cs="B Zar"/>
          <w:sz w:val="32"/>
          <w:szCs w:val="32"/>
        </w:rPr>
        <w:t>(Soft)</w:t>
      </w:r>
      <w:r w:rsidRPr="00A945C5">
        <w:rPr>
          <w:rFonts w:ascii="Nazanin" w:eastAsia="Nazanin" w:hAnsi="Nazanin" w:cs="B Zar"/>
          <w:sz w:val="30"/>
          <w:szCs w:val="32"/>
          <w:rtl/>
        </w:rPr>
        <w:t xml:space="preserve"> ) یا محلول در آب باشد. قوام خمیرها، استفاده از آنها را </w:t>
      </w:r>
      <w:r w:rsidRPr="00A945C5">
        <w:rPr>
          <w:rFonts w:ascii="Nazanin" w:eastAsia="Nazanin" w:hAnsi="Nazanin" w:cs="B Zar"/>
          <w:sz w:val="30"/>
          <w:szCs w:val="32"/>
          <w:rtl/>
        </w:rPr>
        <w:lastRenderedPageBreak/>
        <w:t xml:space="preserve">به عنوان پوشش محافظ مناسب می سازد. خمیرهایی که روي زخم هاي بزرگ و باز استفاده می شوند باید استریل باشند.  </w:t>
      </w:r>
    </w:p>
    <w:p w:rsidR="00225A7B" w:rsidRDefault="00225A7B" w:rsidP="002535CA">
      <w:pPr>
        <w:pStyle w:val="Heading2"/>
      </w:pPr>
      <w:bookmarkStart w:id="30" w:name="_Toc127702681"/>
      <w:r w:rsidRPr="00DD2DC2">
        <w:rPr>
          <w:rStyle w:val="bn"/>
          <w:rFonts w:cs="B Zar"/>
          <w:b w:val="0"/>
          <w:bCs/>
          <w:sz w:val="28"/>
          <w:szCs w:val="28"/>
          <w:rtl/>
        </w:rPr>
        <w:t>رزین</w:t>
      </w:r>
      <w:r>
        <w:rPr>
          <w:rStyle w:val="bn"/>
          <w:rFonts w:cs="B Zar"/>
          <w:b w:val="0"/>
          <w:bCs/>
          <w:sz w:val="28"/>
          <w:szCs w:val="28"/>
        </w:rPr>
        <w:t>(</w:t>
      </w:r>
      <w:r w:rsidRPr="00DD2DC2">
        <w:rPr>
          <w:rStyle w:val="bn"/>
          <w:rFonts w:cs="B Zar"/>
          <w:b w:val="0"/>
          <w:bCs/>
          <w:sz w:val="28"/>
          <w:szCs w:val="28"/>
        </w:rPr>
        <w:t xml:space="preserve"> Resin </w:t>
      </w:r>
      <w:r>
        <w:rPr>
          <w:rStyle w:val="bn"/>
          <w:rFonts w:cs="B Zar"/>
          <w:b w:val="0"/>
          <w:bCs/>
          <w:sz w:val="28"/>
          <w:szCs w:val="28"/>
        </w:rPr>
        <w:t>)</w:t>
      </w:r>
      <w:bookmarkEnd w:id="30"/>
      <w:r w:rsidRPr="00DD2DC2">
        <w:t xml:space="preserve"> </w:t>
      </w:r>
    </w:p>
    <w:p w:rsidR="00225A7B" w:rsidRPr="0081047C" w:rsidRDefault="00225A7B" w:rsidP="00CE4CF4">
      <w:pPr>
        <w:spacing w:after="233"/>
        <w:ind w:left="10" w:right="411" w:hanging="10"/>
        <w:jc w:val="both"/>
        <w:rPr>
          <w:rFonts w:cs="B Zar"/>
          <w:sz w:val="28"/>
          <w:szCs w:val="28"/>
          <w:rtl/>
        </w:rPr>
      </w:pPr>
      <w:r w:rsidRPr="00A945C5">
        <w:rPr>
          <w:rFonts w:cs="B Zar"/>
          <w:sz w:val="32"/>
          <w:szCs w:val="32"/>
          <w:rtl/>
        </w:rPr>
        <w:t>صمغ یا ترشحات جامد و نیمه جامد که اغلب منشأ گیاهی دارد یا به شکل شیمیایی تهیه می شود</w:t>
      </w:r>
      <w:r>
        <w:rPr>
          <w:rFonts w:cs="B Zar"/>
          <w:sz w:val="28"/>
          <w:szCs w:val="28"/>
        </w:rPr>
        <w:t>.</w:t>
      </w:r>
      <w:r>
        <w:rPr>
          <w:rFonts w:ascii="Nazanin" w:eastAsia="Nazanin" w:hAnsi="Nazanin" w:cs="B Zar"/>
          <w:sz w:val="28"/>
          <w:szCs w:val="28"/>
        </w:rPr>
        <w:t xml:space="preserve"> </w:t>
      </w:r>
    </w:p>
    <w:p w:rsidR="00225A7B" w:rsidRPr="007E7957" w:rsidRDefault="00225A7B" w:rsidP="00347ACD">
      <w:pPr>
        <w:pStyle w:val="Heading2"/>
      </w:pPr>
      <w:r w:rsidRPr="007E7957">
        <w:t xml:space="preserve"> </w:t>
      </w:r>
      <w:r w:rsidR="00347ACD" w:rsidRPr="007E7957">
        <w:rPr>
          <w:rFonts w:ascii="Traffic" w:eastAsia="Traffic" w:hAnsi="Traffic"/>
          <w:bCs/>
          <w:rtl/>
        </w:rPr>
        <w:t>ضمادها</w:t>
      </w:r>
      <w:r w:rsidR="00347ACD">
        <w:rPr>
          <w:rFonts w:ascii="Traffic" w:eastAsia="Traffic" w:hAnsi="Traffic" w:hint="cs"/>
          <w:bCs/>
          <w:rtl/>
        </w:rPr>
        <w:t xml:space="preserve">  </w:t>
      </w:r>
      <w:bookmarkStart w:id="31" w:name="_Toc127702682"/>
      <w:r w:rsidR="00347ACD" w:rsidRPr="007E7957">
        <w:t>(Poultices</w:t>
      </w:r>
      <w:r w:rsidR="00347ACD">
        <w:t>)</w:t>
      </w:r>
      <w:bookmarkEnd w:id="31"/>
    </w:p>
    <w:p w:rsidR="00225A7B" w:rsidRPr="00063E97" w:rsidRDefault="00225A7B" w:rsidP="00225A7B">
      <w:pPr>
        <w:spacing w:after="5" w:line="271" w:lineRule="auto"/>
        <w:ind w:right="360"/>
        <w:jc w:val="both"/>
        <w:rPr>
          <w:rFonts w:cs="B Zar"/>
          <w:sz w:val="28"/>
          <w:szCs w:val="28"/>
        </w:rPr>
      </w:pPr>
      <w:r w:rsidRPr="00A945C5">
        <w:rPr>
          <w:rFonts w:ascii="Nazanin" w:eastAsia="Nazanin" w:hAnsi="Nazanin" w:cs="B Zar"/>
          <w:sz w:val="30"/>
          <w:szCs w:val="32"/>
          <w:rtl/>
        </w:rPr>
        <w:t>فرآورده هایی شبیه خمیرها می باشند که به علت قابلیت نگهداري خـوب حـرارت، بـه صـورت موضعی براي  کاهش درد و التهاب بکار می روند. بعد از حرارت دادن فرآورده را به صورت لایـ ه اي ضخیم روي باند پهن می کنند و با حرارتی که براي بیمار قابل تحمل باشد، باند را روي موضع قـرار می دهند</w:t>
      </w:r>
      <w:r w:rsidRPr="007E7957">
        <w:rPr>
          <w:rFonts w:ascii="Nazanin" w:eastAsia="Nazanin" w:hAnsi="Nazanin" w:cs="B Zar"/>
          <w:sz w:val="28"/>
          <w:szCs w:val="28"/>
          <w:rtl/>
        </w:rPr>
        <w:t xml:space="preserve">.  </w:t>
      </w:r>
    </w:p>
    <w:p w:rsidR="00225A7B" w:rsidRPr="00EF2E60" w:rsidRDefault="00225A7B" w:rsidP="00225A7B">
      <w:pPr>
        <w:ind w:right="360"/>
        <w:jc w:val="both"/>
        <w:rPr>
          <w:rFonts w:cs="B Zar"/>
          <w:sz w:val="28"/>
          <w:szCs w:val="28"/>
          <w:rtl/>
        </w:rPr>
      </w:pPr>
      <w:bookmarkStart w:id="32" w:name="_Toc127702683"/>
      <w:r w:rsidRPr="002535CA">
        <w:rPr>
          <w:rStyle w:val="Heading2Char"/>
          <w:rFonts w:hint="cs"/>
          <w:rtl/>
        </w:rPr>
        <w:t>پچ ها (</w:t>
      </w:r>
      <w:r w:rsidRPr="002535CA">
        <w:rPr>
          <w:rStyle w:val="Heading2Char"/>
        </w:rPr>
        <w:t xml:space="preserve">patch </w:t>
      </w:r>
      <w:r w:rsidRPr="002535CA">
        <w:rPr>
          <w:rStyle w:val="Heading2Char"/>
          <w:rFonts w:hint="cs"/>
          <w:rtl/>
        </w:rPr>
        <w:t>) :</w:t>
      </w:r>
      <w:bookmarkEnd w:id="32"/>
      <w:r w:rsidR="002535CA">
        <w:rPr>
          <w:rFonts w:cs="B Zar" w:hint="cs"/>
          <w:b/>
          <w:bCs/>
          <w:sz w:val="28"/>
          <w:szCs w:val="28"/>
          <w:rtl/>
        </w:rPr>
        <w:t xml:space="preserve"> </w:t>
      </w:r>
      <w:r w:rsidRPr="00A945C5">
        <w:rPr>
          <w:rFonts w:cs="B Zar" w:hint="cs"/>
          <w:sz w:val="32"/>
          <w:szCs w:val="32"/>
          <w:rtl/>
        </w:rPr>
        <w:t>اشکال دارویی هستند که بصورت چسب برای مدت زمان مشخصی روی پوست چسبانیده می شود .</w:t>
      </w:r>
      <w:r w:rsidRPr="00A945C5">
        <w:rPr>
          <w:rFonts w:cs="B Zar"/>
          <w:sz w:val="32"/>
          <w:szCs w:val="32"/>
          <w:rtl/>
          <w:lang w:bidi="ar-SA"/>
        </w:rPr>
        <w:t xml:space="preserve"> در صورتی که به دلیل رطوبت زیاد و یا هر دلیل دیگری پیش از موعد مقرر از پوست جدا شده و قابلیت چسبیدن به بدن را از دست بدهد دیگر قابل استفاده نخواهد بود</w:t>
      </w:r>
      <w:r w:rsidRPr="00A945C5">
        <w:rPr>
          <w:rFonts w:cs="B Zar" w:hint="cs"/>
          <w:sz w:val="32"/>
          <w:szCs w:val="32"/>
          <w:rtl/>
          <w:lang w:bidi="fa"/>
        </w:rPr>
        <w:t>.</w:t>
      </w:r>
    </w:p>
    <w:p w:rsidR="00225A7B" w:rsidRPr="00A945C5" w:rsidRDefault="00225A7B" w:rsidP="00FB3B2A">
      <w:pPr>
        <w:ind w:right="360"/>
        <w:jc w:val="both"/>
        <w:rPr>
          <w:rFonts w:cs="B Zar"/>
          <w:sz w:val="32"/>
          <w:szCs w:val="32"/>
          <w:rtl/>
          <w:lang w:bidi="fa"/>
        </w:rPr>
      </w:pPr>
      <w:bookmarkStart w:id="33" w:name="_Toc127702684"/>
      <w:r w:rsidRPr="00FB3B2A">
        <w:rPr>
          <w:rStyle w:val="Heading2Char"/>
          <w:rtl/>
        </w:rPr>
        <w:t>کف</w:t>
      </w:r>
      <w:r w:rsidRPr="00FB3B2A">
        <w:rPr>
          <w:rStyle w:val="Heading2Char"/>
          <w:rFonts w:hint="cs"/>
          <w:rtl/>
        </w:rPr>
        <w:t>:</w:t>
      </w:r>
      <w:bookmarkEnd w:id="33"/>
      <w:r w:rsidR="00FB3B2A">
        <w:rPr>
          <w:rFonts w:cs="B Zar" w:hint="cs"/>
          <w:b/>
          <w:bCs/>
          <w:sz w:val="28"/>
          <w:szCs w:val="28"/>
          <w:rtl/>
          <w:lang w:bidi="fa"/>
        </w:rPr>
        <w:t xml:space="preserve"> </w:t>
      </w:r>
      <w:r w:rsidRPr="00A945C5">
        <w:rPr>
          <w:rFonts w:cs="B Zar"/>
          <w:sz w:val="32"/>
          <w:szCs w:val="32"/>
          <w:rtl/>
          <w:lang w:bidi="ar-SA"/>
        </w:rPr>
        <w:t>بیشتر جهت دارورسانی مواد ضدعفونی کننده و یا دا</w:t>
      </w:r>
      <w:r w:rsidRPr="00A945C5">
        <w:rPr>
          <w:rFonts w:cs="B Zar" w:hint="cs"/>
          <w:sz w:val="32"/>
          <w:szCs w:val="32"/>
          <w:rtl/>
          <w:lang w:bidi="ar-SA"/>
        </w:rPr>
        <w:t>ر</w:t>
      </w:r>
      <w:r w:rsidRPr="00A945C5">
        <w:rPr>
          <w:rFonts w:cs="B Zar"/>
          <w:sz w:val="32"/>
          <w:szCs w:val="32"/>
          <w:rtl/>
          <w:lang w:bidi="ar-SA"/>
        </w:rPr>
        <w:t>و رسانی به پوست سر به کار میرود</w:t>
      </w:r>
      <w:r w:rsidRPr="00A945C5">
        <w:rPr>
          <w:rFonts w:cs="B Zar" w:hint="cs"/>
          <w:sz w:val="32"/>
          <w:szCs w:val="32"/>
          <w:rtl/>
          <w:lang w:bidi="fa"/>
        </w:rPr>
        <w:t>.</w:t>
      </w:r>
    </w:p>
    <w:p w:rsidR="00225A7B" w:rsidRPr="00A945C5" w:rsidRDefault="00225A7B" w:rsidP="002535CA">
      <w:pPr>
        <w:spacing w:after="233"/>
        <w:ind w:left="10" w:right="-180" w:hanging="10"/>
        <w:rPr>
          <w:rFonts w:cs="B Zar"/>
          <w:sz w:val="32"/>
          <w:szCs w:val="32"/>
        </w:rPr>
      </w:pPr>
      <w:bookmarkStart w:id="34" w:name="_Toc127702685"/>
      <w:r w:rsidRPr="00FB3B2A">
        <w:rPr>
          <w:rStyle w:val="Heading2Char"/>
          <w:rtl/>
        </w:rPr>
        <w:t>انما</w:t>
      </w:r>
      <w:r w:rsidRPr="00FB3B2A">
        <w:rPr>
          <w:rStyle w:val="Heading2Char"/>
          <w:rFonts w:hint="cs"/>
          <w:rtl/>
        </w:rPr>
        <w:t xml:space="preserve"> </w:t>
      </w:r>
      <w:r w:rsidRPr="00FB3B2A">
        <w:rPr>
          <w:rStyle w:val="Heading2Char"/>
        </w:rPr>
        <w:t>(Enemas)</w:t>
      </w:r>
      <w:r w:rsidRPr="00FB3B2A">
        <w:rPr>
          <w:rStyle w:val="Heading2Char"/>
          <w:rFonts w:hint="cs"/>
          <w:rtl/>
        </w:rPr>
        <w:t>:</w:t>
      </w:r>
      <w:bookmarkEnd w:id="34"/>
      <w:r w:rsidR="00FB3B2A">
        <w:rPr>
          <w:rFonts w:ascii="Arial" w:eastAsia="Arial" w:hAnsi="Arial" w:cs="B Zar" w:hint="cs"/>
          <w:b/>
          <w:sz w:val="28"/>
          <w:szCs w:val="28"/>
          <w:rtl/>
        </w:rPr>
        <w:t xml:space="preserve"> </w:t>
      </w:r>
      <w:r w:rsidRPr="00A945C5">
        <w:rPr>
          <w:rFonts w:ascii="Nazanin" w:eastAsia="Nazanin" w:hAnsi="Nazanin" w:cs="B Zar"/>
          <w:sz w:val="30"/>
          <w:szCs w:val="32"/>
          <w:rtl/>
        </w:rPr>
        <w:t xml:space="preserve">محلول ها، سوسپانسیون ها و یا امولسیون هایی هستند که از طریق </w:t>
      </w:r>
      <w:r w:rsidRPr="00A945C5">
        <w:rPr>
          <w:rFonts w:ascii="Nazanin" w:eastAsia="Nazanin" w:hAnsi="Nazanin" w:cs="B Zar" w:hint="cs"/>
          <w:sz w:val="30"/>
          <w:szCs w:val="32"/>
          <w:rtl/>
        </w:rPr>
        <w:t xml:space="preserve">رکتوم </w:t>
      </w:r>
      <w:r w:rsidRPr="00A945C5">
        <w:rPr>
          <w:rFonts w:ascii="Nazanin" w:eastAsia="Nazanin" w:hAnsi="Nazanin" w:cs="B Zar"/>
          <w:sz w:val="30"/>
          <w:szCs w:val="32"/>
          <w:rtl/>
        </w:rPr>
        <w:t xml:space="preserve">تجویز می شوند.  </w:t>
      </w:r>
    </w:p>
    <w:p w:rsidR="00225A7B" w:rsidRPr="00AA4535" w:rsidRDefault="00225A7B" w:rsidP="00225A7B">
      <w:pPr>
        <w:ind w:right="90"/>
        <w:jc w:val="both"/>
        <w:rPr>
          <w:rFonts w:cs="B Zar"/>
          <w:rtl/>
        </w:rPr>
      </w:pPr>
      <w:r w:rsidRPr="00AA4535">
        <w:rPr>
          <w:rFonts w:ascii="Arial" w:hAnsi="Arial" w:cs="B Zar"/>
          <w:b/>
          <w:bCs/>
          <w:sz w:val="32"/>
          <w:szCs w:val="32"/>
          <w:rtl/>
        </w:rPr>
        <w:t>فرآوردههاي کاشتنی</w:t>
      </w:r>
      <w:r w:rsidRPr="00AA4535">
        <w:rPr>
          <w:rFonts w:ascii="Arial" w:hAnsi="Arial" w:cs="B Zar"/>
          <w:sz w:val="32"/>
          <w:szCs w:val="32"/>
        </w:rPr>
        <w:t xml:space="preserve"> </w:t>
      </w:r>
      <w:r w:rsidRPr="00AA4535">
        <w:rPr>
          <w:rFonts w:ascii="Arial" w:hAnsi="Arial" w:cs="B Zar"/>
          <w:b/>
          <w:bCs/>
          <w:sz w:val="32"/>
          <w:szCs w:val="32"/>
        </w:rPr>
        <w:t>:Implant (pellet-insert)</w:t>
      </w:r>
      <w:r w:rsidRPr="00AA4535">
        <w:rPr>
          <w:rFonts w:ascii="Arial" w:hAnsi="Arial" w:cs="B Zar"/>
          <w:sz w:val="32"/>
          <w:szCs w:val="32"/>
          <w:rtl/>
        </w:rPr>
        <w:t>فرآوردههایی هستند که به وسیله تزریق کننده</w:t>
      </w:r>
      <w:r>
        <w:rPr>
          <w:rFonts w:ascii="Arial" w:hAnsi="Arial" w:cs="B Zar" w:hint="cs"/>
          <w:sz w:val="32"/>
          <w:szCs w:val="32"/>
          <w:rtl/>
        </w:rPr>
        <w:t xml:space="preserve"> </w:t>
      </w:r>
      <w:r w:rsidRPr="00AA4535">
        <w:rPr>
          <w:rFonts w:ascii="Arial" w:hAnsi="Arial" w:cs="B Zar"/>
          <w:sz w:val="32"/>
          <w:szCs w:val="32"/>
          <w:rtl/>
        </w:rPr>
        <w:t>هاي خاص و یا به وسیله انسیزیون جراحی زیر جلد کار گذاشته میشوند و به تدریج و به صورت پیوسته</w:t>
      </w:r>
      <w:r w:rsidRPr="00AA4535">
        <w:rPr>
          <w:rFonts w:ascii="Arial" w:hAnsi="Arial" w:cs="B Zar" w:hint="cs"/>
          <w:sz w:val="32"/>
          <w:szCs w:val="32"/>
          <w:rtl/>
        </w:rPr>
        <w:t xml:space="preserve"> </w:t>
      </w:r>
      <w:r w:rsidRPr="00AA4535">
        <w:rPr>
          <w:rFonts w:ascii="Arial" w:hAnsi="Arial" w:cs="B Zar"/>
          <w:sz w:val="32"/>
          <w:szCs w:val="32"/>
          <w:rtl/>
        </w:rPr>
        <w:t>ماده مؤثره خود را آزادمیکنند</w:t>
      </w:r>
      <w:r w:rsidRPr="00AA4535">
        <w:rPr>
          <w:rFonts w:ascii="Arial" w:hAnsi="Arial" w:cs="B Zar"/>
          <w:sz w:val="32"/>
          <w:szCs w:val="32"/>
        </w:rPr>
        <w:t>.</w:t>
      </w:r>
    </w:p>
    <w:p w:rsidR="00225A7B" w:rsidRPr="00EF2E60" w:rsidRDefault="00225A7B" w:rsidP="00E04829">
      <w:pPr>
        <w:ind w:right="90"/>
        <w:jc w:val="both"/>
        <w:rPr>
          <w:rFonts w:cs="B Zar"/>
          <w:sz w:val="28"/>
          <w:szCs w:val="28"/>
          <w:rtl/>
        </w:rPr>
      </w:pPr>
      <w:bookmarkStart w:id="35" w:name="_Toc127702686"/>
      <w:r w:rsidRPr="002702B5">
        <w:rPr>
          <w:rStyle w:val="Heading2Char"/>
          <w:rFonts w:hint="cs"/>
          <w:rtl/>
        </w:rPr>
        <w:lastRenderedPageBreak/>
        <w:t>قطره</w:t>
      </w:r>
      <w:r w:rsidR="00E04829" w:rsidRPr="002702B5">
        <w:rPr>
          <w:rStyle w:val="Heading2Char"/>
          <w:rFonts w:hint="cs"/>
          <w:rtl/>
        </w:rPr>
        <w:t xml:space="preserve"> </w:t>
      </w:r>
      <w:r w:rsidR="002702B5" w:rsidRPr="002702B5">
        <w:rPr>
          <w:rStyle w:val="Heading2Char"/>
        </w:rPr>
        <w:t>:</w:t>
      </w:r>
      <w:r w:rsidR="00E04829" w:rsidRPr="002702B5">
        <w:rPr>
          <w:rStyle w:val="Heading2Char"/>
        </w:rPr>
        <w:t>(Drop)</w:t>
      </w:r>
      <w:bookmarkEnd w:id="35"/>
      <w:r w:rsidR="00E04829" w:rsidRPr="002702B5">
        <w:rPr>
          <w:rStyle w:val="Heading2Char"/>
          <w:rtl/>
        </w:rPr>
        <w:t xml:space="preserve"> </w:t>
      </w:r>
      <w:r w:rsidRPr="00A945C5">
        <w:rPr>
          <w:rFonts w:cs="B Zar"/>
          <w:sz w:val="32"/>
          <w:szCs w:val="32"/>
          <w:rtl/>
        </w:rPr>
        <w:t>شكلي از دارو است که به صورت مايع در حجم کم توليد ميشود و داراي انواع زير است</w:t>
      </w:r>
      <w:r w:rsidRPr="00A945C5">
        <w:rPr>
          <w:rFonts w:cs="B Zar" w:hint="cs"/>
          <w:sz w:val="32"/>
          <w:szCs w:val="32"/>
          <w:rtl/>
        </w:rPr>
        <w:t>:</w:t>
      </w:r>
    </w:p>
    <w:p w:rsidR="00225A7B" w:rsidRPr="00A945C5" w:rsidRDefault="00225A7B" w:rsidP="00225A7B">
      <w:pPr>
        <w:spacing w:after="38" w:line="271" w:lineRule="auto"/>
        <w:ind w:right="14"/>
        <w:jc w:val="both"/>
        <w:rPr>
          <w:rFonts w:cs="B Zar"/>
          <w:sz w:val="32"/>
          <w:szCs w:val="32"/>
          <w:rtl/>
        </w:rPr>
      </w:pPr>
      <w:r w:rsidRPr="00AF2745">
        <w:rPr>
          <w:rFonts w:cs="B Zar"/>
          <w:b/>
          <w:bCs/>
          <w:sz w:val="28"/>
          <w:szCs w:val="28"/>
          <w:rtl/>
        </w:rPr>
        <w:t>قطره چشم</w:t>
      </w:r>
      <w:r w:rsidRPr="00AF2745">
        <w:rPr>
          <w:rFonts w:cs="B Zar"/>
          <w:b/>
          <w:bCs/>
          <w:sz w:val="24"/>
          <w:szCs w:val="24"/>
        </w:rPr>
        <w:t xml:space="preserve">( Eye Drop)  </w:t>
      </w:r>
      <w:r w:rsidRPr="00B30E6F">
        <w:rPr>
          <w:rFonts w:cs="B Zar" w:hint="cs"/>
          <w:sz w:val="24"/>
          <w:szCs w:val="24"/>
          <w:rtl/>
        </w:rPr>
        <w:t xml:space="preserve"> </w:t>
      </w:r>
      <w:r w:rsidRPr="00A945C5">
        <w:rPr>
          <w:rFonts w:cs="B Zar" w:hint="cs"/>
          <w:sz w:val="32"/>
          <w:szCs w:val="32"/>
          <w:rtl/>
        </w:rPr>
        <w:t>:</w:t>
      </w:r>
      <w:r w:rsidRPr="00A945C5">
        <w:rPr>
          <w:rFonts w:cs="B Zar"/>
          <w:sz w:val="32"/>
          <w:szCs w:val="32"/>
          <w:rtl/>
          <w:lang w:bidi="ar-SA"/>
        </w:rPr>
        <w:t xml:space="preserve">رایج ترین </w:t>
      </w:r>
      <w:r w:rsidRPr="00A945C5">
        <w:rPr>
          <w:rFonts w:cs="B Zar" w:hint="cs"/>
          <w:sz w:val="32"/>
          <w:szCs w:val="32"/>
          <w:rtl/>
          <w:lang w:bidi="ar-SA"/>
        </w:rPr>
        <w:t>شکل</w:t>
      </w:r>
      <w:r w:rsidRPr="00A945C5">
        <w:rPr>
          <w:rFonts w:cs="B Zar"/>
          <w:sz w:val="32"/>
          <w:szCs w:val="32"/>
          <w:rtl/>
          <w:lang w:bidi="ar-SA"/>
        </w:rPr>
        <w:t xml:space="preserve"> داروی</w:t>
      </w:r>
      <w:r w:rsidRPr="00A945C5">
        <w:rPr>
          <w:rFonts w:cs="B Zar" w:hint="cs"/>
          <w:sz w:val="32"/>
          <w:szCs w:val="32"/>
          <w:rtl/>
          <w:lang w:bidi="ar-SA"/>
        </w:rPr>
        <w:t xml:space="preserve"> های</w:t>
      </w:r>
      <w:r w:rsidRPr="00A945C5">
        <w:rPr>
          <w:rFonts w:cs="B Zar"/>
          <w:sz w:val="32"/>
          <w:szCs w:val="32"/>
          <w:rtl/>
          <w:lang w:bidi="ar-SA"/>
        </w:rPr>
        <w:t xml:space="preserve"> چشمی هستند </w:t>
      </w:r>
      <w:r w:rsidRPr="00A945C5">
        <w:rPr>
          <w:rFonts w:cs="B Zar" w:hint="cs"/>
          <w:sz w:val="32"/>
          <w:szCs w:val="32"/>
          <w:rtl/>
          <w:lang w:bidi="fa"/>
        </w:rPr>
        <w:t>.</w:t>
      </w:r>
      <w:r w:rsidRPr="00A945C5">
        <w:rPr>
          <w:rFonts w:ascii="Nazanin" w:eastAsia="Nazanin" w:hAnsi="Nazanin" w:cs="B Zar"/>
          <w:sz w:val="30"/>
          <w:szCs w:val="32"/>
          <w:rtl/>
        </w:rPr>
        <w:t xml:space="preserve"> قطره هاي چشمی شامل سوسپانسیون ها یا محلول هاي استریل از یک یا چند دارو می باشـند که در فضاي ملتحمه چکانیده می شوند. این فرآورده ها ممکن است بـه صـورت تـک دوز یـا چنـد دوزي بسته بندي شوند</w:t>
      </w:r>
    </w:p>
    <w:p w:rsidR="00225A7B" w:rsidRPr="00A945C5" w:rsidRDefault="00225A7B" w:rsidP="00225A7B">
      <w:pPr>
        <w:tabs>
          <w:tab w:val="right" w:pos="8910"/>
        </w:tabs>
        <w:spacing w:after="146"/>
        <w:jc w:val="both"/>
        <w:rPr>
          <w:rFonts w:eastAsia="Nazanin" w:cs="B Zar"/>
          <w:sz w:val="32"/>
          <w:szCs w:val="32"/>
        </w:rPr>
      </w:pPr>
      <w:r w:rsidRPr="00AF2745">
        <w:rPr>
          <w:rFonts w:cs="B Zar"/>
          <w:b/>
          <w:bCs/>
          <w:sz w:val="28"/>
          <w:szCs w:val="28"/>
          <w:rtl/>
        </w:rPr>
        <w:t>قطره گوشي</w:t>
      </w:r>
      <w:r w:rsidRPr="00AF2745">
        <w:rPr>
          <w:rFonts w:cs="B Zar"/>
          <w:b/>
          <w:bCs/>
          <w:sz w:val="28"/>
          <w:szCs w:val="28"/>
        </w:rPr>
        <w:t>(</w:t>
      </w:r>
      <w:r w:rsidRPr="00AF2745">
        <w:rPr>
          <w:rFonts w:cs="B Zar"/>
          <w:b/>
          <w:bCs/>
          <w:sz w:val="24"/>
          <w:szCs w:val="24"/>
        </w:rPr>
        <w:t xml:space="preserve">Ear Drop)  </w:t>
      </w:r>
      <w:r>
        <w:rPr>
          <w:rFonts w:ascii="Nazanin" w:eastAsia="Nazanin" w:hAnsi="Nazanin" w:cs="B Zar" w:hint="cs"/>
          <w:sz w:val="28"/>
          <w:szCs w:val="28"/>
          <w:rtl/>
        </w:rPr>
        <w:t xml:space="preserve">    </w:t>
      </w:r>
      <w:r>
        <w:rPr>
          <w:rFonts w:ascii="Nazanin" w:eastAsia="Nazanin" w:hAnsi="Nazanin" w:cs="B Zar"/>
          <w:sz w:val="28"/>
          <w:szCs w:val="28"/>
        </w:rPr>
        <w:t>:</w:t>
      </w:r>
      <w:r>
        <w:rPr>
          <w:rFonts w:ascii="Nazanin" w:eastAsia="Nazanin" w:hAnsi="Nazanin" w:cs="B Zar" w:hint="cs"/>
          <w:sz w:val="28"/>
          <w:szCs w:val="28"/>
          <w:rtl/>
        </w:rPr>
        <w:t xml:space="preserve"> </w:t>
      </w:r>
      <w:r w:rsidRPr="00A945C5">
        <w:rPr>
          <w:rFonts w:ascii="Nazanin" w:eastAsia="Nazanin" w:hAnsi="Nazanin" w:cs="B Zar"/>
          <w:sz w:val="30"/>
          <w:szCs w:val="32"/>
          <w:rtl/>
        </w:rPr>
        <w:t>قطره هاي گوشی، محلول ها، امولسیون ها و یا سوسپانسیون هاي دارویی می باشند که توسـط</w:t>
      </w:r>
      <w:r w:rsidRPr="00A945C5">
        <w:rPr>
          <w:rFonts w:ascii="Nazanin" w:eastAsia="Nazanin" w:hAnsi="Nazanin" w:cs="B Zar" w:hint="cs"/>
          <w:sz w:val="30"/>
          <w:szCs w:val="32"/>
          <w:rtl/>
        </w:rPr>
        <w:t xml:space="preserve"> </w:t>
      </w:r>
      <w:r w:rsidRPr="00A945C5">
        <w:rPr>
          <w:rFonts w:ascii="Nazanin" w:eastAsia="Nazanin" w:hAnsi="Nazanin" w:cs="B Zar"/>
          <w:sz w:val="30"/>
          <w:szCs w:val="32"/>
          <w:rtl/>
        </w:rPr>
        <w:t xml:space="preserve">قطره چکان در گوش چکانیده می شوند. </w:t>
      </w:r>
    </w:p>
    <w:p w:rsidR="00225A7B" w:rsidRPr="007F58AC" w:rsidRDefault="00225A7B" w:rsidP="00225A7B">
      <w:pPr>
        <w:spacing w:after="257"/>
        <w:ind w:left="10" w:right="411" w:hanging="10"/>
        <w:rPr>
          <w:rFonts w:cs="B Zar"/>
          <w:sz w:val="28"/>
          <w:szCs w:val="28"/>
        </w:rPr>
      </w:pPr>
      <w:r w:rsidRPr="007F58AC">
        <w:rPr>
          <w:rFonts w:ascii="Traffic" w:eastAsia="Traffic" w:hAnsi="Traffic" w:cs="B Zar"/>
          <w:b/>
          <w:bCs/>
          <w:sz w:val="28"/>
          <w:szCs w:val="28"/>
          <w:rtl/>
        </w:rPr>
        <w:t>قطره ها و اسپري هاي بینی</w:t>
      </w:r>
      <w:r>
        <w:rPr>
          <w:rFonts w:ascii="Traffic" w:eastAsia="Traffic" w:hAnsi="Traffic" w:cs="B Zar" w:hint="cs"/>
          <w:b/>
          <w:bCs/>
          <w:sz w:val="28"/>
          <w:szCs w:val="28"/>
          <w:rtl/>
        </w:rPr>
        <w:t xml:space="preserve">  </w:t>
      </w:r>
      <w:r w:rsidRPr="007F58AC">
        <w:rPr>
          <w:rFonts w:ascii="Arial" w:eastAsia="Arial" w:hAnsi="Arial" w:cs="B Zar"/>
          <w:b/>
          <w:sz w:val="28"/>
          <w:szCs w:val="28"/>
        </w:rPr>
        <w:t>(Nasal Drops and Sprays)</w:t>
      </w:r>
    </w:p>
    <w:p w:rsidR="00225A7B" w:rsidRPr="001347AF" w:rsidRDefault="00225A7B" w:rsidP="00FD1647">
      <w:pPr>
        <w:spacing w:after="5" w:line="271" w:lineRule="auto"/>
        <w:ind w:right="14"/>
        <w:jc w:val="both"/>
        <w:rPr>
          <w:rFonts w:cs="B Zar"/>
          <w:sz w:val="32"/>
          <w:szCs w:val="32"/>
        </w:rPr>
      </w:pPr>
      <w:r w:rsidRPr="001347AF">
        <w:rPr>
          <w:rFonts w:ascii="Nazanin" w:eastAsia="Nazanin" w:hAnsi="Nazanin" w:cs="B Zar"/>
          <w:sz w:val="30"/>
          <w:szCs w:val="32"/>
          <w:rtl/>
        </w:rPr>
        <w:t xml:space="preserve">محلول هاي دارو ممکن است از یک قطره چکان یا یـک بطـري فشـاري </w:t>
      </w:r>
      <w:r w:rsidRPr="001347AF">
        <w:rPr>
          <w:rFonts w:ascii="Arial" w:eastAsia="Arial" w:hAnsi="Arial" w:cs="B Zar" w:hint="cs"/>
          <w:sz w:val="32"/>
          <w:szCs w:val="32"/>
          <w:rtl/>
        </w:rPr>
        <w:t>،</w:t>
      </w:r>
      <w:r w:rsidRPr="001347AF">
        <w:rPr>
          <w:rFonts w:ascii="Nazanin" w:eastAsia="Nazanin" w:hAnsi="Nazanin" w:cs="B Zar"/>
          <w:sz w:val="30"/>
          <w:szCs w:val="32"/>
          <w:rtl/>
        </w:rPr>
        <w:t xml:space="preserve"> داخل بینی چکانیده شوند. دارو می تواند اثرات موضعی از جمله اثرات آنتـی هیسـتامینی، منقـبض کننده عروق و ضد احتقان داشته باشد. بـه مـوازات ایـن اثـرات ممکـن اسـت دارو از طریـق غشـاء موکوسی جذب سیستمیک شود که هورمون پپتیـدي اکسـی توسـین</w:t>
      </w:r>
      <w:r w:rsidR="00FD1647">
        <w:rPr>
          <w:rFonts w:ascii="Nazanin" w:eastAsia="Nazanin" w:hAnsi="Nazanin" w:cs="B Zar" w:hint="cs"/>
          <w:sz w:val="30"/>
          <w:szCs w:val="32"/>
          <w:rtl/>
        </w:rPr>
        <w:t xml:space="preserve"> </w:t>
      </w:r>
      <w:r w:rsidRPr="001347AF">
        <w:rPr>
          <w:rFonts w:ascii="Nazanin" w:eastAsia="Nazanin" w:hAnsi="Nazanin" w:cs="B Zar"/>
          <w:sz w:val="30"/>
          <w:szCs w:val="32"/>
          <w:rtl/>
        </w:rPr>
        <w:t xml:space="preserve">ووازوپرسـین ازایـن جملـه می باشند.  </w:t>
      </w:r>
    </w:p>
    <w:p w:rsidR="00225A7B" w:rsidRPr="001347AF" w:rsidRDefault="00225A7B" w:rsidP="00225A7B">
      <w:pPr>
        <w:spacing w:after="5" w:line="271" w:lineRule="auto"/>
        <w:ind w:right="14"/>
        <w:jc w:val="both"/>
        <w:rPr>
          <w:rFonts w:cs="B Zar"/>
          <w:sz w:val="32"/>
          <w:szCs w:val="32"/>
        </w:rPr>
      </w:pPr>
      <w:r w:rsidRPr="001347AF">
        <w:rPr>
          <w:rFonts w:ascii="Nazanin" w:eastAsia="Nazanin" w:hAnsi="Nazanin" w:cs="B Zar"/>
          <w:sz w:val="30"/>
          <w:szCs w:val="32"/>
          <w:rtl/>
        </w:rPr>
        <w:t xml:space="preserve">استفاده طولانی مدت از منقبض کننده هاي عروقـی بینـی  ممکـن است اثرات معکوس داشته باشد و منجر به گشادشدن عروق و احتقان بیشتر گردد.  </w:t>
      </w:r>
    </w:p>
    <w:p w:rsidR="00225A7B" w:rsidRPr="002D6992" w:rsidRDefault="00225A7B" w:rsidP="002702B5">
      <w:pPr>
        <w:pStyle w:val="Heading2"/>
      </w:pPr>
      <w:bookmarkStart w:id="36" w:name="_Toc127702687"/>
      <w:r w:rsidRPr="002D6992">
        <w:rPr>
          <w:bCs/>
          <w:rtl/>
        </w:rPr>
        <w:t>غرغره ها</w:t>
      </w:r>
      <w:r>
        <w:rPr>
          <w:rFonts w:hint="cs"/>
          <w:bCs/>
          <w:rtl/>
        </w:rPr>
        <w:t xml:space="preserve">   </w:t>
      </w:r>
      <w:r w:rsidRPr="002D6992">
        <w:t xml:space="preserve">  </w:t>
      </w:r>
      <w:r w:rsidRPr="002D6992">
        <w:rPr>
          <w:rFonts w:ascii="Arial" w:eastAsia="Arial" w:hAnsi="Arial"/>
        </w:rPr>
        <w:t>(Gargles)</w:t>
      </w:r>
      <w:bookmarkEnd w:id="36"/>
    </w:p>
    <w:p w:rsidR="00225A7B" w:rsidRPr="002D6992" w:rsidRDefault="00225A7B" w:rsidP="00225A7B">
      <w:pPr>
        <w:spacing w:after="138" w:line="271" w:lineRule="auto"/>
        <w:ind w:right="14"/>
        <w:jc w:val="both"/>
        <w:rPr>
          <w:rFonts w:cs="B Zar"/>
          <w:sz w:val="28"/>
          <w:szCs w:val="28"/>
        </w:rPr>
      </w:pPr>
      <w:r w:rsidRPr="001347AF">
        <w:rPr>
          <w:rFonts w:ascii="Nazanin" w:eastAsia="Nazanin" w:hAnsi="Nazanin" w:cs="B Zar"/>
          <w:sz w:val="30"/>
          <w:szCs w:val="32"/>
          <w:rtl/>
        </w:rPr>
        <w:t xml:space="preserve">غرغره ها محلول هایی آبی هستند که به منظور پیشگیري یا درمان عفونت هـاي گلـو اسـتفاده می شوند. این فرآورده ها معمولا به صورت فرم هاي غلیظ تهیه و عرضه می گردنـد . بنـابراین بایـد قبل از  استفاده توسط آب گرم رقیق شوند.  </w:t>
      </w:r>
    </w:p>
    <w:p w:rsidR="00225A7B" w:rsidRDefault="00225A7B" w:rsidP="002702B5">
      <w:pPr>
        <w:pStyle w:val="Heading2"/>
        <w:rPr>
          <w:rFonts w:ascii="Traffic" w:eastAsia="Traffic" w:hAnsi="Traffic"/>
        </w:rPr>
      </w:pPr>
      <w:bookmarkStart w:id="37" w:name="_Toc127702688"/>
      <w:r w:rsidRPr="002D6992">
        <w:rPr>
          <w:rFonts w:ascii="Traffic" w:eastAsia="Traffic" w:hAnsi="Traffic"/>
          <w:bCs/>
          <w:rtl/>
        </w:rPr>
        <w:t>ژل ها</w:t>
      </w:r>
      <w:r>
        <w:rPr>
          <w:rFonts w:ascii="Traffic" w:eastAsia="Traffic" w:hAnsi="Traffic" w:hint="cs"/>
          <w:bCs/>
          <w:rtl/>
        </w:rPr>
        <w:t xml:space="preserve"> </w:t>
      </w:r>
      <w:r>
        <w:rPr>
          <w:rFonts w:eastAsia="Traffic"/>
          <w:bCs/>
        </w:rPr>
        <w:t>)</w:t>
      </w:r>
      <w:r>
        <w:rPr>
          <w:rFonts w:hint="cs"/>
          <w:rtl/>
        </w:rPr>
        <w:t xml:space="preserve">   </w:t>
      </w:r>
      <w:r>
        <w:t>Gals</w:t>
      </w:r>
      <w:r>
        <w:rPr>
          <w:rFonts w:hint="cs"/>
          <w:rtl/>
        </w:rPr>
        <w:t xml:space="preserve"> </w:t>
      </w:r>
      <w:r>
        <w:t>(</w:t>
      </w:r>
      <w:bookmarkEnd w:id="37"/>
      <w:r>
        <w:rPr>
          <w:rFonts w:ascii="Traffic" w:eastAsia="Traffic" w:hAnsi="Traffic" w:hint="cs"/>
          <w:rtl/>
        </w:rPr>
        <w:t xml:space="preserve"> </w:t>
      </w:r>
    </w:p>
    <w:p w:rsidR="00225A7B" w:rsidRPr="001347AF" w:rsidRDefault="00225A7B" w:rsidP="00225A7B">
      <w:pPr>
        <w:jc w:val="both"/>
        <w:rPr>
          <w:rFonts w:cs="B Zar"/>
          <w:sz w:val="32"/>
          <w:szCs w:val="32"/>
        </w:rPr>
      </w:pPr>
      <w:r w:rsidRPr="001347AF">
        <w:rPr>
          <w:rFonts w:cs="B Zar"/>
          <w:sz w:val="32"/>
          <w:szCs w:val="32"/>
          <w:rtl/>
        </w:rPr>
        <w:t>دارو به شكل ماده جامد ژ</w:t>
      </w:r>
      <w:r w:rsidRPr="001347AF">
        <w:rPr>
          <w:rFonts w:cs="B Zar" w:hint="cs"/>
          <w:sz w:val="32"/>
          <w:szCs w:val="32"/>
          <w:rtl/>
        </w:rPr>
        <w:t xml:space="preserve">لاتینی می باشد </w:t>
      </w:r>
      <w:r w:rsidRPr="001347AF">
        <w:rPr>
          <w:rFonts w:cs="B Zar"/>
          <w:sz w:val="32"/>
          <w:szCs w:val="32"/>
          <w:rtl/>
          <w:lang w:bidi="ar-SA"/>
        </w:rPr>
        <w:t>و وقتی پایه چر</w:t>
      </w:r>
      <w:r w:rsidRPr="001347AF">
        <w:rPr>
          <w:rFonts w:cs="B Zar" w:hint="cs"/>
          <w:sz w:val="32"/>
          <w:szCs w:val="32"/>
          <w:rtl/>
          <w:lang w:bidi="ar-SA"/>
        </w:rPr>
        <w:t>ب</w:t>
      </w:r>
      <w:r w:rsidRPr="001347AF">
        <w:rPr>
          <w:rFonts w:cs="B Zar"/>
          <w:sz w:val="32"/>
          <w:szCs w:val="32"/>
          <w:rtl/>
          <w:lang w:bidi="ar-SA"/>
        </w:rPr>
        <w:t xml:space="preserve"> قابل استفاده نباشد به کار میرود مثلاً در شرایطی که دارو رسانی به پوست مورد نظر پزشک باشد</w:t>
      </w:r>
      <w:r w:rsidRPr="001347AF">
        <w:rPr>
          <w:rFonts w:cs="B Zar" w:hint="cs"/>
          <w:sz w:val="32"/>
          <w:szCs w:val="32"/>
          <w:rtl/>
          <w:lang w:bidi="fa"/>
        </w:rPr>
        <w:t>.</w:t>
      </w:r>
      <w:r w:rsidRPr="001347AF">
        <w:rPr>
          <w:rFonts w:cs="B Zar"/>
          <w:sz w:val="32"/>
          <w:szCs w:val="32"/>
          <w:rtl/>
          <w:lang w:bidi="ar-SA"/>
        </w:rPr>
        <w:t xml:space="preserve"> پایه چرب مانع از جذب مناسب </w:t>
      </w:r>
      <w:r w:rsidRPr="001347AF">
        <w:rPr>
          <w:rFonts w:cs="B Zar"/>
          <w:sz w:val="32"/>
          <w:szCs w:val="32"/>
          <w:rtl/>
          <w:lang w:bidi="ar-SA"/>
        </w:rPr>
        <w:lastRenderedPageBreak/>
        <w:t>دارو می گردد و لذا از</w:t>
      </w:r>
      <w:r w:rsidRPr="001347AF">
        <w:rPr>
          <w:rFonts w:cs="B Zar" w:hint="cs"/>
          <w:sz w:val="32"/>
          <w:szCs w:val="32"/>
          <w:rtl/>
          <w:lang w:bidi="ar-SA"/>
        </w:rPr>
        <w:t>آن</w:t>
      </w:r>
      <w:r w:rsidRPr="001347AF">
        <w:rPr>
          <w:rFonts w:cs="B Zar"/>
          <w:sz w:val="32"/>
          <w:szCs w:val="32"/>
          <w:rtl/>
          <w:lang w:bidi="ar-SA"/>
        </w:rPr>
        <w:t xml:space="preserve">جا که پایه محلول در آب دارد استفاده می شود </w:t>
      </w:r>
      <w:r w:rsidRPr="001347AF">
        <w:rPr>
          <w:rFonts w:cs="B Zar"/>
          <w:sz w:val="32"/>
          <w:szCs w:val="32"/>
          <w:rtl/>
        </w:rPr>
        <w:t>که داراي مصارف مختلف زير است</w:t>
      </w:r>
      <w:r w:rsidRPr="001347AF">
        <w:rPr>
          <w:rFonts w:cs="B Zar" w:hint="cs"/>
          <w:sz w:val="32"/>
          <w:szCs w:val="32"/>
          <w:rtl/>
        </w:rPr>
        <w:t>:</w:t>
      </w:r>
    </w:p>
    <w:p w:rsidR="00225A7B" w:rsidRPr="001347AF" w:rsidRDefault="00225A7B" w:rsidP="00FD1647">
      <w:pPr>
        <w:jc w:val="both"/>
        <w:rPr>
          <w:rFonts w:cs="B Zar"/>
          <w:sz w:val="32"/>
          <w:szCs w:val="32"/>
          <w:rtl/>
        </w:rPr>
      </w:pPr>
      <w:r w:rsidRPr="001347AF">
        <w:rPr>
          <w:rFonts w:cs="B Zar"/>
          <w:sz w:val="32"/>
          <w:szCs w:val="32"/>
          <w:rtl/>
        </w:rPr>
        <w:t>ژل موضعي</w:t>
      </w:r>
      <w:r w:rsidRPr="001347AF">
        <w:rPr>
          <w:rFonts w:cs="B Zar"/>
          <w:sz w:val="32"/>
          <w:szCs w:val="32"/>
        </w:rPr>
        <w:t xml:space="preserve">  </w:t>
      </w:r>
      <w:r w:rsidRPr="001347AF">
        <w:rPr>
          <w:rFonts w:cs="B Zar"/>
          <w:sz w:val="28"/>
          <w:szCs w:val="28"/>
        </w:rPr>
        <w:t xml:space="preserve"> (Topical  Gel</w:t>
      </w:r>
      <w:r w:rsidRPr="001347AF">
        <w:rPr>
          <w:rFonts w:cs="B Zar"/>
          <w:sz w:val="32"/>
          <w:szCs w:val="32"/>
        </w:rPr>
        <w:t>)</w:t>
      </w:r>
      <w:r w:rsidR="00FD1647">
        <w:rPr>
          <w:rFonts w:cs="B Zar" w:hint="cs"/>
          <w:sz w:val="32"/>
          <w:szCs w:val="32"/>
          <w:rtl/>
        </w:rPr>
        <w:t>،</w:t>
      </w:r>
      <w:r w:rsidRPr="001347AF">
        <w:rPr>
          <w:rFonts w:cs="B Zar"/>
          <w:sz w:val="32"/>
          <w:szCs w:val="32"/>
          <w:rtl/>
        </w:rPr>
        <w:t>ژل واژينال</w:t>
      </w:r>
      <w:r w:rsidRPr="001347AF">
        <w:rPr>
          <w:rFonts w:cs="B Zar"/>
          <w:sz w:val="32"/>
          <w:szCs w:val="32"/>
        </w:rPr>
        <w:t xml:space="preserve"> (</w:t>
      </w:r>
      <w:r w:rsidRPr="001347AF">
        <w:rPr>
          <w:rFonts w:cs="B Zar"/>
          <w:sz w:val="28"/>
          <w:szCs w:val="28"/>
        </w:rPr>
        <w:t>vagina Gel)</w:t>
      </w:r>
      <w:r w:rsidR="00FD1647">
        <w:rPr>
          <w:rFonts w:cs="B Zar" w:hint="cs"/>
          <w:sz w:val="28"/>
          <w:szCs w:val="28"/>
          <w:rtl/>
        </w:rPr>
        <w:t xml:space="preserve">، </w:t>
      </w:r>
      <w:r w:rsidRPr="001347AF">
        <w:rPr>
          <w:rFonts w:cs="B Zar"/>
          <w:sz w:val="32"/>
          <w:szCs w:val="32"/>
          <w:rtl/>
        </w:rPr>
        <w:t>ژل چشم</w:t>
      </w:r>
      <w:r w:rsidRPr="001347AF">
        <w:rPr>
          <w:rFonts w:cs="B Zar" w:hint="cs"/>
          <w:sz w:val="32"/>
          <w:szCs w:val="32"/>
          <w:rtl/>
        </w:rPr>
        <w:t>ی</w:t>
      </w:r>
      <w:r w:rsidRPr="001347AF">
        <w:rPr>
          <w:rFonts w:cs="B Zar"/>
          <w:sz w:val="32"/>
          <w:szCs w:val="32"/>
        </w:rPr>
        <w:t xml:space="preserve"> </w:t>
      </w:r>
      <w:r w:rsidRPr="001347AF">
        <w:rPr>
          <w:rFonts w:cs="B Zar"/>
          <w:sz w:val="28"/>
          <w:szCs w:val="28"/>
        </w:rPr>
        <w:t>(Ophthalmic Gel)</w:t>
      </w:r>
    </w:p>
    <w:p w:rsidR="00225A7B" w:rsidRPr="001347AF" w:rsidRDefault="00225A7B" w:rsidP="00225A7B">
      <w:pPr>
        <w:jc w:val="both"/>
        <w:rPr>
          <w:rFonts w:cs="B Zar"/>
          <w:sz w:val="32"/>
          <w:szCs w:val="32"/>
        </w:rPr>
      </w:pPr>
      <w:r w:rsidRPr="001347AF">
        <w:rPr>
          <w:rFonts w:cs="B Zar"/>
          <w:sz w:val="32"/>
          <w:szCs w:val="32"/>
          <w:rtl/>
        </w:rPr>
        <w:t>ژ ل دهاني</w:t>
      </w:r>
      <w:r w:rsidRPr="001347AF">
        <w:rPr>
          <w:rFonts w:cs="B Zar"/>
          <w:sz w:val="32"/>
          <w:szCs w:val="32"/>
        </w:rPr>
        <w:t>(</w:t>
      </w:r>
      <w:r w:rsidRPr="001347AF">
        <w:rPr>
          <w:rFonts w:cs="B Zar"/>
          <w:sz w:val="24"/>
          <w:szCs w:val="24"/>
        </w:rPr>
        <w:t>Oral</w:t>
      </w:r>
      <w:r w:rsidRPr="001347AF">
        <w:rPr>
          <w:rFonts w:cs="B Zar"/>
          <w:sz w:val="28"/>
          <w:szCs w:val="28"/>
        </w:rPr>
        <w:t xml:space="preserve"> Gel )</w:t>
      </w:r>
    </w:p>
    <w:p w:rsidR="00225A7B" w:rsidRDefault="00225A7B" w:rsidP="00225A7B">
      <w:pPr>
        <w:spacing w:after="12"/>
        <w:ind w:right="696"/>
        <w:rPr>
          <w:rFonts w:ascii="Nazanin" w:eastAsia="Nazanin" w:hAnsi="Nazanin" w:cs="B Zar"/>
          <w:sz w:val="28"/>
          <w:szCs w:val="28"/>
          <w:rtl/>
        </w:rPr>
      </w:pPr>
      <w:r w:rsidRPr="002D6992">
        <w:rPr>
          <w:rFonts w:ascii="Nazanin" w:eastAsia="Nazanin" w:hAnsi="Nazanin" w:cs="B Zar"/>
          <w:sz w:val="28"/>
          <w:szCs w:val="28"/>
        </w:rPr>
        <w:t xml:space="preserve">  </w:t>
      </w:r>
    </w:p>
    <w:p w:rsidR="00FD1647" w:rsidRPr="00985E1A" w:rsidRDefault="00FD1647" w:rsidP="00225A7B">
      <w:pPr>
        <w:spacing w:after="12"/>
        <w:ind w:right="696"/>
        <w:rPr>
          <w:rFonts w:cs="B Zar"/>
          <w:color w:val="FF0000"/>
          <w:sz w:val="28"/>
          <w:szCs w:val="28"/>
          <w:rtl/>
        </w:rPr>
      </w:pPr>
    </w:p>
    <w:p w:rsidR="00225A7B" w:rsidRPr="005D629E" w:rsidRDefault="00225A7B" w:rsidP="002702B5">
      <w:pPr>
        <w:pStyle w:val="Heading2"/>
        <w:rPr>
          <w:color w:val="FF0000"/>
        </w:rPr>
      </w:pPr>
      <w:bookmarkStart w:id="38" w:name="_Toc127702689"/>
      <w:r>
        <w:rPr>
          <w:rFonts w:hint="cs"/>
          <w:rtl/>
        </w:rPr>
        <w:t>فرآورده های</w:t>
      </w:r>
      <w:r w:rsidRPr="005D629E">
        <w:rPr>
          <w:rFonts w:hint="cs"/>
          <w:rtl/>
        </w:rPr>
        <w:t xml:space="preserve">  استنشاقی ( </w:t>
      </w:r>
      <w:r w:rsidRPr="005D629E">
        <w:rPr>
          <w:rFonts w:ascii="Zar" w:eastAsia="Zar" w:hAnsi="Zar"/>
        </w:rPr>
        <w:t xml:space="preserve"> </w:t>
      </w:r>
      <w:r w:rsidRPr="005D629E">
        <w:t>Inhalations</w:t>
      </w:r>
      <w:r>
        <w:rPr>
          <w:rFonts w:hint="cs"/>
          <w:rtl/>
        </w:rPr>
        <w:t>)</w:t>
      </w:r>
      <w:bookmarkEnd w:id="38"/>
    </w:p>
    <w:p w:rsidR="00225A7B" w:rsidRPr="00C81C79" w:rsidRDefault="00225A7B" w:rsidP="00C81C79">
      <w:pPr>
        <w:spacing w:after="5" w:line="271" w:lineRule="auto"/>
        <w:ind w:right="14"/>
        <w:jc w:val="both"/>
        <w:rPr>
          <w:rFonts w:cs="B Zar"/>
          <w:sz w:val="32"/>
          <w:szCs w:val="32"/>
          <w:rtl/>
        </w:rPr>
      </w:pPr>
      <w:r w:rsidRPr="009D2D6E">
        <w:rPr>
          <w:rFonts w:ascii="Nazanin" w:eastAsia="Nazanin" w:hAnsi="Nazanin" w:cs="B Zar"/>
          <w:sz w:val="30"/>
          <w:szCs w:val="32"/>
          <w:rtl/>
        </w:rPr>
        <w:t xml:space="preserve">محصولات مایعی هستند که یا از مواد فرار تشکیل شده اند یا حاوي آنها مـی باشـند . ایـن فرآورده ها براي بهبود احتقان و التهاب دستگاه تنفس به کار می روند. برخی فرار هستند به نحـوي که می توان آنها را در دماي اتاق از یک دستمال استنشاق نمود. محصولات اختصاصی ممکن اسـت در کپسول هاي ژلاتینی نرم بسته بندي شوند که قبل از استنشاق، مایع از آن خارج می شود. انـواع دیگر </w:t>
      </w:r>
      <w:r w:rsidRPr="009D2D6E">
        <w:rPr>
          <w:rFonts w:ascii="Arial" w:eastAsia="Arial" w:hAnsi="Arial" w:cs="B Zar"/>
          <w:sz w:val="32"/>
          <w:szCs w:val="32"/>
        </w:rPr>
        <w:t>Inhalation</w:t>
      </w:r>
      <w:r w:rsidRPr="009D2D6E">
        <w:rPr>
          <w:rFonts w:ascii="Nazanin" w:eastAsia="Nazanin" w:hAnsi="Nazanin" w:cs="B Zar"/>
          <w:sz w:val="30"/>
          <w:szCs w:val="32"/>
          <w:rtl/>
        </w:rPr>
        <w:t xml:space="preserve"> را به آب داغ ولی نه در حال جوش اضافه می کنند و بخار حاصله را به مدت </w:t>
      </w:r>
      <w:r w:rsidRPr="009D2D6E">
        <w:rPr>
          <w:rFonts w:ascii="Nazanin" w:eastAsia="Nazanin" w:hAnsi="Nazanin" w:cs="B Zar" w:hint="cs"/>
          <w:sz w:val="30"/>
          <w:szCs w:val="32"/>
          <w:rtl/>
        </w:rPr>
        <w:t>10</w:t>
      </w:r>
      <w:r w:rsidRPr="009D2D6E">
        <w:rPr>
          <w:rFonts w:ascii="Nazanin" w:eastAsia="Nazanin" w:hAnsi="Nazanin" w:cs="B Zar"/>
          <w:sz w:val="30"/>
          <w:szCs w:val="32"/>
          <w:rtl/>
        </w:rPr>
        <w:t xml:space="preserve"> دقیقه استنشاق می نمایند. این نوع </w:t>
      </w:r>
      <w:r w:rsidRPr="009D2D6E">
        <w:rPr>
          <w:rFonts w:ascii="Arial" w:eastAsia="Arial" w:hAnsi="Arial" w:cs="B Zar"/>
          <w:sz w:val="32"/>
          <w:szCs w:val="32"/>
        </w:rPr>
        <w:t>Inhalation</w:t>
      </w:r>
      <w:r w:rsidRPr="009D2D6E">
        <w:rPr>
          <w:rFonts w:ascii="Nazanin" w:eastAsia="Nazanin" w:hAnsi="Nazanin" w:cs="B Zar"/>
          <w:sz w:val="30"/>
          <w:szCs w:val="32"/>
          <w:rtl/>
        </w:rPr>
        <w:t xml:space="preserve"> شامل محلول هاي ساده دارویی که در الکل یا فرآورده هاي الکلی حل شده اند </w:t>
      </w:r>
      <w:r w:rsidRPr="009D2D6E">
        <w:rPr>
          <w:rFonts w:ascii="Nazanin" w:eastAsia="Nazanin" w:hAnsi="Nazanin" w:cs="B Zar" w:hint="cs"/>
          <w:sz w:val="30"/>
          <w:szCs w:val="32"/>
          <w:rtl/>
        </w:rPr>
        <w:t>،می باشند .</w:t>
      </w:r>
    </w:p>
    <w:p w:rsidR="00225A7B" w:rsidRDefault="00225A7B" w:rsidP="00225A7B">
      <w:pPr>
        <w:jc w:val="both"/>
        <w:rPr>
          <w:rStyle w:val="bn"/>
          <w:rtl/>
        </w:rPr>
      </w:pPr>
    </w:p>
    <w:p w:rsidR="00225A7B" w:rsidRDefault="00225A7B" w:rsidP="00225A7B">
      <w:pPr>
        <w:jc w:val="both"/>
        <w:rPr>
          <w:rFonts w:cs="B Zar"/>
          <w:b/>
          <w:bCs/>
          <w:sz w:val="28"/>
          <w:szCs w:val="28"/>
          <w:rtl/>
        </w:rPr>
      </w:pPr>
      <w:r w:rsidRPr="007E7957">
        <w:rPr>
          <w:rFonts w:ascii="Traffic" w:eastAsia="Traffic" w:hAnsi="Traffic" w:cs="B Zar"/>
          <w:b/>
          <w:bCs/>
          <w:sz w:val="28"/>
          <w:szCs w:val="28"/>
          <w:rtl/>
        </w:rPr>
        <w:t>اسپري ها (</w:t>
      </w:r>
      <w:r w:rsidRPr="007E7957">
        <w:rPr>
          <w:rFonts w:ascii="Arial" w:eastAsia="Arial" w:hAnsi="Arial" w:cs="B Zar"/>
          <w:b/>
          <w:sz w:val="28"/>
          <w:szCs w:val="28"/>
        </w:rPr>
        <w:t>Sprays</w:t>
      </w:r>
      <w:r w:rsidRPr="007E7957">
        <w:rPr>
          <w:rFonts w:ascii="Arial" w:eastAsia="Arial" w:hAnsi="Arial" w:cs="B Zar"/>
          <w:b/>
          <w:bCs/>
          <w:sz w:val="28"/>
          <w:szCs w:val="28"/>
          <w:rtl/>
        </w:rPr>
        <w:t>)</w:t>
      </w:r>
      <w:r w:rsidRPr="007E7957">
        <w:rPr>
          <w:rFonts w:ascii="Traffic" w:eastAsia="Traffic" w:hAnsi="Traffic" w:cs="B Zar"/>
          <w:b/>
          <w:bCs/>
          <w:sz w:val="28"/>
          <w:szCs w:val="28"/>
          <w:rtl/>
        </w:rPr>
        <w:t xml:space="preserve">  </w:t>
      </w:r>
    </w:p>
    <w:p w:rsidR="00225A7B" w:rsidRPr="00160914" w:rsidRDefault="00225A7B" w:rsidP="00225A7B">
      <w:pPr>
        <w:jc w:val="both"/>
        <w:rPr>
          <w:rFonts w:cs="B Zar"/>
          <w:sz w:val="28"/>
          <w:szCs w:val="28"/>
          <w:rtl/>
        </w:rPr>
      </w:pPr>
      <w:r w:rsidRPr="009D2D6E">
        <w:rPr>
          <w:rFonts w:cs="B Zar"/>
          <w:sz w:val="32"/>
          <w:szCs w:val="32"/>
          <w:rtl/>
        </w:rPr>
        <w:t>ذرات ریز دارویی که با فشار مورد استفاده قرار می گیرد</w:t>
      </w:r>
      <w:r w:rsidRPr="009D2D6E">
        <w:rPr>
          <w:sz w:val="32"/>
          <w:szCs w:val="32"/>
          <w:rtl/>
        </w:rPr>
        <w:t xml:space="preserve"> </w:t>
      </w:r>
      <w:r w:rsidRPr="009D2D6E">
        <w:rPr>
          <w:rFonts w:cs="B Zar"/>
          <w:sz w:val="32"/>
          <w:szCs w:val="32"/>
          <w:rtl/>
        </w:rPr>
        <w:t>و انواع مختلف آن عبارت است از</w:t>
      </w:r>
      <w:r>
        <w:rPr>
          <w:rFonts w:cs="B Zar"/>
          <w:sz w:val="28"/>
          <w:szCs w:val="28"/>
        </w:rPr>
        <w:t>:</w:t>
      </w:r>
    </w:p>
    <w:p w:rsidR="00225A7B" w:rsidRPr="003D60D8" w:rsidRDefault="00225A7B" w:rsidP="00225A7B">
      <w:pPr>
        <w:jc w:val="both"/>
        <w:rPr>
          <w:rFonts w:cs="B Zar"/>
          <w:sz w:val="28"/>
          <w:szCs w:val="28"/>
          <w:rtl/>
        </w:rPr>
      </w:pPr>
      <w:r w:rsidRPr="009D2D6E">
        <w:rPr>
          <w:rFonts w:cs="B Zar"/>
          <w:sz w:val="32"/>
          <w:szCs w:val="32"/>
          <w:rtl/>
        </w:rPr>
        <w:t>اسپري موضعي</w:t>
      </w:r>
      <w:r w:rsidRPr="009D2D6E">
        <w:rPr>
          <w:rFonts w:cs="B Zar"/>
          <w:sz w:val="32"/>
          <w:szCs w:val="32"/>
        </w:rPr>
        <w:t>( Topical Spray</w:t>
      </w:r>
      <w:r w:rsidRPr="00B30E6F">
        <w:rPr>
          <w:rFonts w:cs="B Zar"/>
          <w:sz w:val="24"/>
          <w:szCs w:val="24"/>
        </w:rPr>
        <w:t>)</w:t>
      </w:r>
      <w:r>
        <w:rPr>
          <w:rFonts w:cs="B Zar" w:hint="cs"/>
          <w:sz w:val="24"/>
          <w:szCs w:val="24"/>
          <w:rtl/>
        </w:rPr>
        <w:t>:</w:t>
      </w:r>
      <w:r w:rsidRPr="00343C4C">
        <w:rPr>
          <w:rtl/>
        </w:rPr>
        <w:t xml:space="preserve"> </w:t>
      </w:r>
      <w:r w:rsidRPr="009D2D6E">
        <w:rPr>
          <w:rFonts w:cs="B Zar"/>
          <w:sz w:val="32"/>
          <w:szCs w:val="32"/>
          <w:rtl/>
        </w:rPr>
        <w:t xml:space="preserve">مثل اسپری لیدوکائین </w:t>
      </w:r>
      <w:r w:rsidRPr="009D2D6E">
        <w:rPr>
          <w:rFonts w:cs="B Zar" w:hint="cs"/>
          <w:sz w:val="32"/>
          <w:szCs w:val="32"/>
          <w:rtl/>
        </w:rPr>
        <w:t xml:space="preserve">که </w:t>
      </w:r>
      <w:r w:rsidRPr="009D2D6E">
        <w:rPr>
          <w:rFonts w:cs="B Zar"/>
          <w:sz w:val="32"/>
          <w:szCs w:val="32"/>
          <w:rtl/>
        </w:rPr>
        <w:t>بر روی پوست</w:t>
      </w:r>
      <w:r w:rsidRPr="009D2D6E">
        <w:rPr>
          <w:rFonts w:cs="B Zar" w:hint="cs"/>
          <w:sz w:val="32"/>
          <w:szCs w:val="32"/>
          <w:rtl/>
        </w:rPr>
        <w:t xml:space="preserve"> استفاده می شود</w:t>
      </w:r>
      <w:r w:rsidRPr="009D2D6E">
        <w:rPr>
          <w:rFonts w:hint="cs"/>
          <w:sz w:val="32"/>
          <w:szCs w:val="32"/>
          <w:rtl/>
        </w:rPr>
        <w:t xml:space="preserve"> </w:t>
      </w:r>
      <w:r w:rsidRPr="009D2D6E">
        <w:rPr>
          <w:rFonts w:hint="cs"/>
          <w:sz w:val="24"/>
          <w:szCs w:val="24"/>
          <w:rtl/>
        </w:rPr>
        <w:t>.</w:t>
      </w:r>
    </w:p>
    <w:p w:rsidR="00225A7B" w:rsidRPr="009D2D6E" w:rsidRDefault="00225A7B" w:rsidP="00225A7B">
      <w:pPr>
        <w:pStyle w:val="NormalWeb"/>
        <w:bidi/>
        <w:jc w:val="both"/>
        <w:rPr>
          <w:rFonts w:cs="B Zar"/>
          <w:sz w:val="32"/>
          <w:szCs w:val="32"/>
          <w:rtl/>
          <w:lang w:bidi="fa-IR"/>
        </w:rPr>
      </w:pPr>
      <w:r w:rsidRPr="009D2D6E">
        <w:rPr>
          <w:rFonts w:cs="B Zar"/>
          <w:sz w:val="32"/>
          <w:szCs w:val="32"/>
          <w:rtl/>
        </w:rPr>
        <w:t>اسپري بيني</w:t>
      </w:r>
      <w:r w:rsidRPr="009D2D6E">
        <w:rPr>
          <w:rFonts w:cs="B Zar"/>
          <w:sz w:val="32"/>
          <w:szCs w:val="32"/>
        </w:rPr>
        <w:t>( Nasal Spray</w:t>
      </w:r>
      <w:r w:rsidRPr="00B30E6F">
        <w:rPr>
          <w:rFonts w:cs="B Zar"/>
        </w:rPr>
        <w:t xml:space="preserve"> )</w:t>
      </w:r>
      <w:r>
        <w:rPr>
          <w:rFonts w:cs="B Zar" w:hint="cs"/>
          <w:rtl/>
        </w:rPr>
        <w:t xml:space="preserve"> </w:t>
      </w:r>
      <w:r w:rsidRPr="009D2D6E">
        <w:rPr>
          <w:rFonts w:cs="B Zar" w:hint="cs"/>
          <w:sz w:val="32"/>
          <w:szCs w:val="32"/>
          <w:rtl/>
        </w:rPr>
        <w:t>:</w:t>
      </w:r>
      <w:r>
        <w:rPr>
          <w:rFonts w:cs="B Zar" w:hint="cs"/>
          <w:sz w:val="32"/>
          <w:szCs w:val="32"/>
          <w:rtl/>
        </w:rPr>
        <w:t>مثل اسپری</w:t>
      </w:r>
      <w:r w:rsidRPr="009D2D6E">
        <w:rPr>
          <w:rFonts w:cs="B Zar"/>
          <w:sz w:val="32"/>
          <w:szCs w:val="32"/>
          <w:rtl/>
        </w:rPr>
        <w:t xml:space="preserve"> </w:t>
      </w:r>
      <w:r w:rsidRPr="009D2D6E">
        <w:rPr>
          <w:rFonts w:ascii="byekan" w:hAnsi="byekan" w:cs="B Zar"/>
          <w:sz w:val="32"/>
          <w:szCs w:val="32"/>
          <w:rtl/>
        </w:rPr>
        <w:t>فنیل افرین هیدروکلراید</w:t>
      </w:r>
      <w:r w:rsidRPr="009D2D6E">
        <w:rPr>
          <w:rFonts w:ascii="byekan" w:hAnsi="byekan" w:cs="B Zar"/>
          <w:sz w:val="32"/>
          <w:szCs w:val="32"/>
        </w:rPr>
        <w:t xml:space="preserve"> </w:t>
      </w:r>
      <w:r>
        <w:rPr>
          <w:rFonts w:ascii="byekan" w:hAnsi="byekan" w:cs="B Zar" w:hint="cs"/>
          <w:sz w:val="32"/>
          <w:szCs w:val="32"/>
          <w:rtl/>
        </w:rPr>
        <w:t>،</w:t>
      </w:r>
      <w:r w:rsidRPr="009D2D6E">
        <w:rPr>
          <w:rFonts w:ascii="byekan" w:hAnsi="byekan" w:cs="B Zar"/>
          <w:sz w:val="32"/>
          <w:szCs w:val="32"/>
          <w:rtl/>
        </w:rPr>
        <w:t>این نوع اسپری ها را نباید هرگز برای مدت طولانی استفاده نمود</w:t>
      </w:r>
      <w:r>
        <w:rPr>
          <w:rFonts w:ascii="byekan" w:hAnsi="byekan" w:cs="B Zar" w:hint="cs"/>
          <w:sz w:val="32"/>
          <w:szCs w:val="32"/>
          <w:rtl/>
        </w:rPr>
        <w:t>و</w:t>
      </w:r>
      <w:r w:rsidRPr="009D2D6E">
        <w:rPr>
          <w:rFonts w:ascii="byekan" w:hAnsi="byekan" w:cs="B Zar"/>
          <w:sz w:val="32"/>
          <w:szCs w:val="32"/>
          <w:rtl/>
        </w:rPr>
        <w:t xml:space="preserve"> </w:t>
      </w:r>
      <w:r>
        <w:rPr>
          <w:rFonts w:ascii="byekan" w:hAnsi="byekan" w:cs="B Zar" w:hint="cs"/>
          <w:sz w:val="32"/>
          <w:szCs w:val="32"/>
          <w:rtl/>
        </w:rPr>
        <w:t>باید</w:t>
      </w:r>
      <w:r w:rsidRPr="009D2D6E">
        <w:rPr>
          <w:rFonts w:ascii="byekan" w:hAnsi="byekan" w:cs="B Zar"/>
          <w:sz w:val="32"/>
          <w:szCs w:val="32"/>
          <w:rtl/>
        </w:rPr>
        <w:t xml:space="preserve">حداکثر برای سه روز استفاده </w:t>
      </w:r>
      <w:r>
        <w:rPr>
          <w:rFonts w:ascii="byekan" w:hAnsi="byekan" w:cs="B Zar" w:hint="cs"/>
          <w:sz w:val="32"/>
          <w:szCs w:val="32"/>
          <w:rtl/>
        </w:rPr>
        <w:t>شود</w:t>
      </w:r>
      <w:r w:rsidRPr="009D2D6E">
        <w:rPr>
          <w:rFonts w:ascii="byekan" w:hAnsi="byekan" w:cs="B Zar"/>
          <w:sz w:val="32"/>
          <w:szCs w:val="32"/>
          <w:rtl/>
        </w:rPr>
        <w:t>. یکی از عوارض استفاده طولانی از این نوع اسپری ها برگشت مجدد و تشدید گرفتگی و احتقان بینی می باشد</w:t>
      </w:r>
      <w:r w:rsidRPr="009D2D6E">
        <w:rPr>
          <w:rFonts w:ascii="byekan" w:hAnsi="byekan"/>
          <w:color w:val="800000"/>
          <w:sz w:val="30"/>
          <w:szCs w:val="30"/>
        </w:rPr>
        <w:t>.</w:t>
      </w:r>
    </w:p>
    <w:p w:rsidR="00225A7B" w:rsidRPr="009D2D6E" w:rsidRDefault="00225A7B" w:rsidP="00225A7B">
      <w:pPr>
        <w:jc w:val="both"/>
        <w:rPr>
          <w:rFonts w:cs="B Zar"/>
          <w:sz w:val="32"/>
          <w:szCs w:val="32"/>
          <w:rtl/>
        </w:rPr>
      </w:pPr>
      <w:r w:rsidRPr="009D2D6E">
        <w:rPr>
          <w:rFonts w:cs="B Zar"/>
          <w:sz w:val="32"/>
          <w:szCs w:val="32"/>
          <w:rtl/>
        </w:rPr>
        <w:t>اسپري دهاني</w:t>
      </w:r>
      <w:r w:rsidRPr="009D2D6E">
        <w:rPr>
          <w:rFonts w:cs="B Zar"/>
          <w:sz w:val="32"/>
          <w:szCs w:val="32"/>
        </w:rPr>
        <w:t>( Inhalation Spray )</w:t>
      </w:r>
      <w:r w:rsidRPr="009D2D6E">
        <w:rPr>
          <w:rFonts w:cs="B Zar" w:hint="cs"/>
          <w:sz w:val="32"/>
          <w:szCs w:val="32"/>
          <w:rtl/>
        </w:rPr>
        <w:t>:</w:t>
      </w:r>
      <w:r w:rsidRPr="009D2D6E">
        <w:rPr>
          <w:rFonts w:cs="B Zar"/>
          <w:sz w:val="32"/>
          <w:szCs w:val="32"/>
          <w:rtl/>
        </w:rPr>
        <w:t xml:space="preserve"> مثل اسپری سالبوتامول</w:t>
      </w:r>
    </w:p>
    <w:p w:rsidR="00225A7B" w:rsidRPr="0079142A" w:rsidRDefault="00225A7B" w:rsidP="00225A7B">
      <w:pPr>
        <w:spacing w:after="5" w:line="271" w:lineRule="auto"/>
        <w:ind w:left="417" w:right="14" w:hanging="5"/>
        <w:rPr>
          <w:rFonts w:cs="B Zar"/>
          <w:sz w:val="28"/>
          <w:szCs w:val="28"/>
        </w:rPr>
      </w:pPr>
    </w:p>
    <w:p w:rsidR="00225A7B" w:rsidRDefault="00225A7B" w:rsidP="002702B5">
      <w:pPr>
        <w:pStyle w:val="Heading2"/>
        <w:rPr>
          <w:rtl/>
        </w:rPr>
      </w:pPr>
      <w:bookmarkStart w:id="39" w:name="_Toc127702690"/>
      <w:r w:rsidRPr="00EF2E60">
        <w:rPr>
          <w:rtl/>
        </w:rPr>
        <w:t>محلول</w:t>
      </w:r>
      <w:r w:rsidRPr="005D629E">
        <w:t xml:space="preserve"> (Solution )</w:t>
      </w:r>
      <w:bookmarkEnd w:id="39"/>
      <w:r w:rsidRPr="00EF2E60">
        <w:t xml:space="preserve"> </w:t>
      </w:r>
    </w:p>
    <w:p w:rsidR="00225A7B" w:rsidRPr="00C13DEE" w:rsidRDefault="00225A7B" w:rsidP="00225A7B">
      <w:pPr>
        <w:jc w:val="both"/>
        <w:rPr>
          <w:rFonts w:cs="B Zar"/>
          <w:sz w:val="32"/>
          <w:szCs w:val="32"/>
          <w:rtl/>
          <w:lang w:bidi="fa"/>
        </w:rPr>
      </w:pPr>
      <w:r w:rsidRPr="00C13DEE">
        <w:rPr>
          <w:rFonts w:cs="B Zar"/>
          <w:sz w:val="32"/>
          <w:szCs w:val="32"/>
          <w:rtl/>
        </w:rPr>
        <w:t>شكلي از دارو که به صورت مايع يكنواخت ساخته ميشود و</w:t>
      </w:r>
      <w:r w:rsidRPr="00C13DEE">
        <w:rPr>
          <w:sz w:val="32"/>
          <w:szCs w:val="32"/>
          <w:rtl/>
        </w:rPr>
        <w:t xml:space="preserve"> </w:t>
      </w:r>
      <w:r w:rsidRPr="00C13DEE">
        <w:rPr>
          <w:rFonts w:cs="B Zar"/>
          <w:sz w:val="32"/>
          <w:szCs w:val="32"/>
          <w:rtl/>
        </w:rPr>
        <w:t>ماده ی اصلی و حلال آن آب است</w:t>
      </w:r>
      <w:r w:rsidRPr="00C13DEE">
        <w:rPr>
          <w:sz w:val="32"/>
          <w:szCs w:val="32"/>
        </w:rPr>
        <w:t xml:space="preserve"> </w:t>
      </w:r>
      <w:r w:rsidRPr="00C13DEE">
        <w:rPr>
          <w:rFonts w:cs="B Zar"/>
          <w:sz w:val="32"/>
          <w:szCs w:val="32"/>
          <w:rtl/>
        </w:rPr>
        <w:t xml:space="preserve"> </w:t>
      </w:r>
      <w:r w:rsidRPr="00C13DEE">
        <w:rPr>
          <w:rFonts w:cs="B Zar" w:hint="cs"/>
          <w:sz w:val="32"/>
          <w:szCs w:val="32"/>
          <w:rtl/>
        </w:rPr>
        <w:t>و</w:t>
      </w:r>
      <w:r w:rsidRPr="00C13DEE">
        <w:rPr>
          <w:rFonts w:cs="B Zar"/>
          <w:sz w:val="32"/>
          <w:szCs w:val="32"/>
          <w:rtl/>
        </w:rPr>
        <w:t>براي مصارف موضعي يا خوراکي به کار ميرود</w:t>
      </w:r>
      <w:r w:rsidRPr="00C13DEE">
        <w:rPr>
          <w:rFonts w:cs="B Zar"/>
          <w:sz w:val="32"/>
          <w:szCs w:val="32"/>
          <w:rtl/>
          <w:lang w:bidi="fa"/>
        </w:rPr>
        <w:t xml:space="preserve"> </w:t>
      </w:r>
      <w:r w:rsidRPr="00C13DEE">
        <w:rPr>
          <w:rFonts w:cs="B Zar" w:hint="cs"/>
          <w:sz w:val="32"/>
          <w:szCs w:val="32"/>
          <w:rtl/>
          <w:lang w:bidi="ar-SA"/>
        </w:rPr>
        <w:t>و</w:t>
      </w:r>
      <w:r w:rsidRPr="00C13DEE">
        <w:rPr>
          <w:rFonts w:cs="B Zar"/>
          <w:sz w:val="32"/>
          <w:szCs w:val="32"/>
          <w:rtl/>
          <w:lang w:bidi="ar-SA"/>
        </w:rPr>
        <w:t>از انواع دیگر اشکال خوراکی سریع الاثر</w:t>
      </w:r>
      <w:r w:rsidRPr="00C13DEE">
        <w:rPr>
          <w:rFonts w:cs="B Zar" w:hint="cs"/>
          <w:sz w:val="32"/>
          <w:szCs w:val="32"/>
          <w:rtl/>
          <w:lang w:bidi="ar-SA"/>
        </w:rPr>
        <w:t>تر</w:t>
      </w:r>
      <w:r w:rsidRPr="00C13DEE">
        <w:rPr>
          <w:rFonts w:cs="B Zar"/>
          <w:sz w:val="32"/>
          <w:szCs w:val="32"/>
          <w:rtl/>
          <w:lang w:bidi="ar-SA"/>
        </w:rPr>
        <w:t xml:space="preserve"> هستند </w:t>
      </w:r>
      <w:r w:rsidRPr="00C13DEE">
        <w:rPr>
          <w:rFonts w:cs="B Zar" w:hint="cs"/>
          <w:sz w:val="32"/>
          <w:szCs w:val="32"/>
          <w:rtl/>
          <w:lang w:bidi="fa"/>
        </w:rPr>
        <w:t>.</w:t>
      </w:r>
    </w:p>
    <w:p w:rsidR="00225A7B" w:rsidRPr="0079142A" w:rsidRDefault="00225A7B" w:rsidP="00225A7B">
      <w:pPr>
        <w:spacing w:after="152"/>
        <w:ind w:right="696"/>
        <w:rPr>
          <w:rFonts w:cs="B Zar"/>
          <w:sz w:val="28"/>
          <w:szCs w:val="28"/>
        </w:rPr>
      </w:pPr>
      <w:r w:rsidRPr="0079142A">
        <w:rPr>
          <w:rFonts w:ascii="Nazanin" w:eastAsia="Nazanin" w:hAnsi="Nazanin" w:cs="B Zar"/>
          <w:sz w:val="28"/>
          <w:szCs w:val="28"/>
        </w:rPr>
        <w:t xml:space="preserve"> </w:t>
      </w:r>
    </w:p>
    <w:p w:rsidR="00225A7B" w:rsidRPr="0079142A" w:rsidRDefault="00225A7B" w:rsidP="00225A7B">
      <w:pPr>
        <w:spacing w:after="233"/>
        <w:ind w:right="411"/>
        <w:rPr>
          <w:rFonts w:cs="B Zar"/>
          <w:sz w:val="28"/>
          <w:szCs w:val="28"/>
        </w:rPr>
      </w:pPr>
      <w:r w:rsidRPr="0079142A">
        <w:rPr>
          <w:rFonts w:ascii="Traffic" w:eastAsia="Traffic" w:hAnsi="Traffic" w:cs="B Zar"/>
          <w:b/>
          <w:bCs/>
          <w:sz w:val="28"/>
          <w:szCs w:val="28"/>
          <w:rtl/>
        </w:rPr>
        <w:t>محلول هاي شستشو</w:t>
      </w:r>
      <w:r>
        <w:rPr>
          <w:rFonts w:ascii="Traffic" w:eastAsia="Traffic" w:hAnsi="Traffic" w:cs="B Zar" w:hint="cs"/>
          <w:b/>
          <w:bCs/>
          <w:sz w:val="28"/>
          <w:szCs w:val="28"/>
          <w:rtl/>
        </w:rPr>
        <w:t xml:space="preserve">  </w:t>
      </w:r>
      <w:r w:rsidRPr="0079142A">
        <w:rPr>
          <w:rFonts w:ascii="Traffic" w:eastAsia="Traffic" w:hAnsi="Traffic" w:cs="B Zar"/>
          <w:b/>
          <w:sz w:val="28"/>
          <w:szCs w:val="28"/>
        </w:rPr>
        <w:t xml:space="preserve">  </w:t>
      </w:r>
      <w:r w:rsidRPr="0079142A">
        <w:rPr>
          <w:rFonts w:ascii="Arial" w:eastAsia="Arial" w:hAnsi="Arial" w:cs="B Zar"/>
          <w:b/>
          <w:sz w:val="28"/>
          <w:szCs w:val="28"/>
        </w:rPr>
        <w:t>(Irrigation Solution)</w:t>
      </w:r>
    </w:p>
    <w:p w:rsidR="00225A7B" w:rsidRPr="00C13DEE" w:rsidRDefault="00225A7B" w:rsidP="00225A7B">
      <w:pPr>
        <w:spacing w:after="5" w:line="271" w:lineRule="auto"/>
        <w:ind w:right="14"/>
        <w:jc w:val="both"/>
        <w:rPr>
          <w:rFonts w:cs="B Zar"/>
          <w:sz w:val="32"/>
          <w:szCs w:val="32"/>
          <w:rtl/>
        </w:rPr>
      </w:pPr>
      <w:r w:rsidRPr="00C13DEE">
        <w:rPr>
          <w:rFonts w:ascii="Nazanin" w:eastAsia="Nazanin" w:hAnsi="Nazanin" w:cs="B Zar"/>
          <w:sz w:val="30"/>
          <w:szCs w:val="32"/>
          <w:rtl/>
        </w:rPr>
        <w:t xml:space="preserve">اینها محلول هاي عاري از پیـروژن و اسـتریل مـی باشـند کـه بـراي شستشـوي حفـرات بـدن، محلول هاي جراحی، زخم ها و یا سیستم ادراري تناسلی به کار می روند.  </w:t>
      </w:r>
    </w:p>
    <w:p w:rsidR="00225A7B" w:rsidRPr="007F58AC" w:rsidRDefault="00225A7B" w:rsidP="00225A7B">
      <w:pPr>
        <w:spacing w:after="69"/>
        <w:ind w:right="696"/>
        <w:rPr>
          <w:rFonts w:cs="B Zar"/>
          <w:sz w:val="28"/>
          <w:szCs w:val="28"/>
        </w:rPr>
      </w:pPr>
      <w:r w:rsidRPr="007F58AC">
        <w:rPr>
          <w:rFonts w:ascii="Nazanin" w:eastAsia="Nazanin" w:hAnsi="Nazanin" w:cs="B Zar"/>
          <w:sz w:val="28"/>
          <w:szCs w:val="28"/>
        </w:rPr>
        <w:t xml:space="preserve">  </w:t>
      </w:r>
    </w:p>
    <w:p w:rsidR="00225A7B" w:rsidRPr="00C13DEE" w:rsidRDefault="00225A7B" w:rsidP="002702B5">
      <w:pPr>
        <w:pStyle w:val="Heading2"/>
        <w:rPr>
          <w:rtl/>
        </w:rPr>
      </w:pPr>
      <w:bookmarkStart w:id="40" w:name="_Toc127702691"/>
      <w:r w:rsidRPr="00C13DEE">
        <w:rPr>
          <w:rtl/>
        </w:rPr>
        <w:t>لوسیون</w:t>
      </w:r>
      <w:r w:rsidRPr="00C13DEE">
        <w:rPr>
          <w:rFonts w:hint="cs"/>
          <w:rtl/>
        </w:rPr>
        <w:t xml:space="preserve">  (</w:t>
      </w:r>
      <w:r w:rsidRPr="00C13DEE">
        <w:rPr>
          <w:rFonts w:ascii="Nazanin" w:eastAsia="Nazanin" w:hAnsi="Nazanin"/>
        </w:rPr>
        <w:t xml:space="preserve"> </w:t>
      </w:r>
      <w:r w:rsidRPr="00C13DEE">
        <w:rPr>
          <w:rFonts w:ascii="Arial" w:eastAsia="Arial" w:hAnsi="Arial"/>
        </w:rPr>
        <w:t>Lotions</w:t>
      </w:r>
      <w:r w:rsidRPr="00C13DEE">
        <w:rPr>
          <w:rFonts w:ascii="Arial" w:eastAsia="Arial" w:hAnsi="Arial" w:hint="cs"/>
          <w:rtl/>
        </w:rPr>
        <w:t>)</w:t>
      </w:r>
      <w:bookmarkEnd w:id="40"/>
      <w:r w:rsidRPr="00C13DEE">
        <w:rPr>
          <w:rtl/>
        </w:rPr>
        <w:t xml:space="preserve"> </w:t>
      </w:r>
    </w:p>
    <w:p w:rsidR="00225A7B" w:rsidRPr="00C13DEE" w:rsidRDefault="00225A7B" w:rsidP="00225A7B">
      <w:pPr>
        <w:jc w:val="both"/>
        <w:rPr>
          <w:rFonts w:cs="B Zar"/>
          <w:sz w:val="32"/>
          <w:szCs w:val="32"/>
          <w:rtl/>
        </w:rPr>
      </w:pPr>
      <w:r w:rsidRPr="00C13DEE">
        <w:rPr>
          <w:rFonts w:cs="B Zar" w:hint="cs"/>
          <w:b/>
          <w:bCs/>
          <w:sz w:val="32"/>
          <w:szCs w:val="32"/>
          <w:rtl/>
        </w:rPr>
        <w:t xml:space="preserve">  </w:t>
      </w:r>
      <w:r w:rsidRPr="00C13DEE">
        <w:rPr>
          <w:rFonts w:cs="B Zar"/>
          <w:sz w:val="32"/>
          <w:szCs w:val="32"/>
          <w:rtl/>
        </w:rPr>
        <w:t>شكلي از دارو که غلظت آن از کرم کمتر و داراي ذرات جامد معلق چربي است و از طريق ماليده شدن بر روي پوست مصرف ميشود</w:t>
      </w:r>
      <w:r w:rsidRPr="00C13DEE">
        <w:rPr>
          <w:rFonts w:cs="B Zar" w:hint="cs"/>
          <w:sz w:val="32"/>
          <w:szCs w:val="32"/>
          <w:rtl/>
        </w:rPr>
        <w:t>.</w:t>
      </w:r>
      <w:r w:rsidRPr="00C13DEE">
        <w:rPr>
          <w:rFonts w:cs="B Zar"/>
          <w:sz w:val="32"/>
          <w:szCs w:val="32"/>
          <w:rtl/>
          <w:lang w:bidi="ar-SA"/>
        </w:rPr>
        <w:t xml:space="preserve"> لوسیون محلولی است که حامل ماده موثره دارویی می باشد </w:t>
      </w:r>
      <w:r w:rsidRPr="00C13DEE">
        <w:rPr>
          <w:rFonts w:cs="B Zar" w:hint="cs"/>
          <w:sz w:val="32"/>
          <w:szCs w:val="32"/>
          <w:rtl/>
          <w:lang w:bidi="fa"/>
        </w:rPr>
        <w:t>.</w:t>
      </w:r>
    </w:p>
    <w:p w:rsidR="00225A7B" w:rsidRPr="00C13DEE" w:rsidRDefault="00225A7B" w:rsidP="00225A7B">
      <w:pPr>
        <w:spacing w:after="5" w:line="271" w:lineRule="auto"/>
        <w:ind w:right="14"/>
        <w:jc w:val="both"/>
        <w:rPr>
          <w:rFonts w:ascii="Nazanin" w:eastAsia="Nazanin" w:hAnsi="Nazanin" w:cs="B Zar"/>
          <w:sz w:val="30"/>
          <w:szCs w:val="32"/>
          <w:rtl/>
        </w:rPr>
      </w:pPr>
      <w:r w:rsidRPr="00C13DEE">
        <w:rPr>
          <w:rFonts w:ascii="Nazanin" w:eastAsia="Nazanin" w:hAnsi="Nazanin" w:cs="B Zar"/>
          <w:sz w:val="30"/>
          <w:szCs w:val="32"/>
          <w:rtl/>
        </w:rPr>
        <w:t xml:space="preserve">استفاده از این فرآورده ها نیاز به مالش دادن ندارد. این محصولات یا به صورت آهسته روي پوست مالیده می شوند </w:t>
      </w:r>
      <w:r w:rsidRPr="00C13DEE">
        <w:rPr>
          <w:rFonts w:ascii="Arial" w:eastAsia="Arial" w:hAnsi="Arial" w:cs="B Zar" w:hint="cs"/>
          <w:sz w:val="32"/>
          <w:szCs w:val="32"/>
          <w:rtl/>
        </w:rPr>
        <w:t xml:space="preserve">و </w:t>
      </w:r>
      <w:r w:rsidRPr="00C13DEE">
        <w:rPr>
          <w:rFonts w:ascii="Nazanin" w:eastAsia="Nazanin" w:hAnsi="Nazanin" w:cs="B Zar"/>
          <w:sz w:val="30"/>
          <w:szCs w:val="32"/>
          <w:rtl/>
        </w:rPr>
        <w:t xml:space="preserve">یا اینکه با یک پانسمان مناسب روي پوست قرار می گیرند. به منظـور کـاهش تبخیـر، ایـن پانسـمان توسط پوشش ضد آب پوشیده می شود.  </w:t>
      </w:r>
    </w:p>
    <w:p w:rsidR="00FD1647" w:rsidRDefault="00FD1647" w:rsidP="00225A7B">
      <w:pPr>
        <w:spacing w:after="229"/>
        <w:rPr>
          <w:rFonts w:ascii="Traffic" w:eastAsia="Traffic" w:hAnsi="Traffic" w:cs="B Zar"/>
          <w:b/>
          <w:bCs/>
          <w:sz w:val="28"/>
          <w:szCs w:val="28"/>
          <w:rtl/>
        </w:rPr>
      </w:pPr>
    </w:p>
    <w:p w:rsidR="00225A7B" w:rsidRPr="00504394" w:rsidRDefault="00225A7B" w:rsidP="00225A7B">
      <w:pPr>
        <w:spacing w:after="229"/>
        <w:rPr>
          <w:rFonts w:cs="B Zar"/>
          <w:sz w:val="28"/>
          <w:szCs w:val="28"/>
        </w:rPr>
      </w:pPr>
      <w:r w:rsidRPr="00063E97">
        <w:rPr>
          <w:rFonts w:ascii="Traffic" w:eastAsia="Traffic" w:hAnsi="Traffic" w:cs="B Zar"/>
          <w:b/>
          <w:bCs/>
          <w:sz w:val="28"/>
          <w:szCs w:val="28"/>
          <w:rtl/>
        </w:rPr>
        <w:t xml:space="preserve">لوسیونهاي چشمی </w:t>
      </w:r>
      <w:r w:rsidRPr="00504394">
        <w:rPr>
          <w:rFonts w:ascii="Arial" w:eastAsia="Arial" w:hAnsi="Arial" w:cs="B Zar"/>
          <w:b/>
          <w:bCs/>
          <w:sz w:val="28"/>
          <w:szCs w:val="28"/>
          <w:rtl/>
        </w:rPr>
        <w:t>(</w:t>
      </w:r>
      <w:r w:rsidRPr="00063E97">
        <w:rPr>
          <w:rFonts w:ascii="Arial" w:eastAsia="Arial" w:hAnsi="Arial" w:cs="B Zar"/>
          <w:b/>
          <w:sz w:val="24"/>
          <w:szCs w:val="24"/>
        </w:rPr>
        <w:t>Eye lotions</w:t>
      </w:r>
      <w:r w:rsidRPr="00504394">
        <w:rPr>
          <w:rFonts w:ascii="Arial" w:eastAsia="Arial" w:hAnsi="Arial" w:cs="B Zar"/>
          <w:b/>
          <w:bCs/>
          <w:sz w:val="28"/>
          <w:szCs w:val="28"/>
          <w:rtl/>
        </w:rPr>
        <w:t>)</w:t>
      </w:r>
      <w:r w:rsidRPr="00504394">
        <w:rPr>
          <w:rFonts w:ascii="Traffic" w:eastAsia="Traffic" w:hAnsi="Traffic" w:cs="B Zar"/>
          <w:b/>
          <w:bCs/>
          <w:sz w:val="28"/>
          <w:szCs w:val="28"/>
          <w:rtl/>
        </w:rPr>
        <w:t xml:space="preserve">  </w:t>
      </w:r>
    </w:p>
    <w:p w:rsidR="00225A7B" w:rsidRPr="00C13DEE" w:rsidRDefault="00225A7B" w:rsidP="00225A7B">
      <w:pPr>
        <w:spacing w:after="5" w:line="271" w:lineRule="auto"/>
        <w:ind w:right="14"/>
        <w:jc w:val="both"/>
        <w:rPr>
          <w:rFonts w:cs="B Zar"/>
          <w:sz w:val="32"/>
          <w:szCs w:val="32"/>
        </w:rPr>
      </w:pPr>
      <w:r w:rsidRPr="00C13DEE">
        <w:rPr>
          <w:rFonts w:ascii="Nazanin" w:eastAsia="Nazanin" w:hAnsi="Nazanin" w:cs="B Zar"/>
          <w:sz w:val="30"/>
          <w:szCs w:val="32"/>
          <w:rtl/>
        </w:rPr>
        <w:t xml:space="preserve">لوسیونهاي چشمی، محلول هـاي </w:t>
      </w:r>
      <w:r w:rsidRPr="00C13DEE">
        <w:rPr>
          <w:rFonts w:ascii="Nazanin" w:eastAsia="Nazanin" w:hAnsi="Nazanin" w:cs="B Zar" w:hint="cs"/>
          <w:sz w:val="30"/>
          <w:szCs w:val="32"/>
          <w:rtl/>
        </w:rPr>
        <w:t>مایع</w:t>
      </w:r>
      <w:r w:rsidRPr="00C13DEE">
        <w:rPr>
          <w:rFonts w:ascii="Nazanin" w:eastAsia="Nazanin" w:hAnsi="Nazanin" w:cs="B Zar"/>
          <w:sz w:val="30"/>
          <w:szCs w:val="32"/>
          <w:rtl/>
        </w:rPr>
        <w:t xml:space="preserve"> و اسـتریل مـی باشـند کـه بـدون رقیـق شـدن جهـت شستشوي چشم استفاده می شوند. محلول هاي استریل که عاري از مواد  ضد میکروبی می باشـند، ممکن است براي کمک هاي اولیه استفاده شوند ولی طی </w:t>
      </w:r>
      <w:r w:rsidRPr="00C13DEE">
        <w:rPr>
          <w:rFonts w:ascii="Nazanin" w:eastAsia="Nazanin" w:hAnsi="Nazanin" w:cs="B Zar"/>
          <w:sz w:val="30"/>
          <w:szCs w:val="32"/>
        </w:rPr>
        <w:t>24</w:t>
      </w:r>
      <w:r w:rsidRPr="00C13DEE">
        <w:rPr>
          <w:rFonts w:ascii="Nazanin" w:eastAsia="Nazanin" w:hAnsi="Nazanin" w:cs="B Zar"/>
          <w:sz w:val="30"/>
          <w:szCs w:val="32"/>
          <w:rtl/>
        </w:rPr>
        <w:t xml:space="preserve"> ساعت از بـاز کـردن ظـرف، بایـد دور انداخته شوند.  </w:t>
      </w:r>
    </w:p>
    <w:p w:rsidR="00225A7B" w:rsidRPr="00985E1A" w:rsidRDefault="00225A7B" w:rsidP="00225A7B">
      <w:pPr>
        <w:spacing w:after="14"/>
        <w:ind w:right="696"/>
        <w:rPr>
          <w:rFonts w:cs="B Zar"/>
          <w:sz w:val="28"/>
          <w:szCs w:val="28"/>
        </w:rPr>
      </w:pPr>
      <w:r w:rsidRPr="007F58AC">
        <w:rPr>
          <w:rFonts w:ascii="Nazanin" w:eastAsia="Nazanin" w:hAnsi="Nazanin" w:cs="B Zar"/>
          <w:sz w:val="28"/>
          <w:szCs w:val="28"/>
        </w:rPr>
        <w:lastRenderedPageBreak/>
        <w:t xml:space="preserve">  </w:t>
      </w:r>
      <w:r w:rsidRPr="007F58AC">
        <w:rPr>
          <w:rFonts w:ascii="Nazanin" w:eastAsia="Nazanin" w:hAnsi="Nazanin" w:cs="B Zar"/>
          <w:sz w:val="28"/>
          <w:szCs w:val="28"/>
          <w:rtl/>
        </w:rPr>
        <w:t>.</w:t>
      </w:r>
      <w:r w:rsidRPr="007F58AC">
        <w:rPr>
          <w:rFonts w:ascii="Nazanin" w:eastAsia="Nazanin" w:hAnsi="Nazanin" w:cs="B Zar"/>
          <w:sz w:val="28"/>
          <w:szCs w:val="28"/>
        </w:rPr>
        <w:t xml:space="preserve"> </w:t>
      </w:r>
    </w:p>
    <w:p w:rsidR="00225A7B" w:rsidRPr="00B4380D" w:rsidRDefault="00225A7B" w:rsidP="002702B5">
      <w:pPr>
        <w:pStyle w:val="Heading2"/>
        <w:rPr>
          <w:rtl/>
        </w:rPr>
      </w:pPr>
      <w:bookmarkStart w:id="41" w:name="_Toc127702692"/>
      <w:r w:rsidRPr="007F58AC">
        <w:rPr>
          <w:rFonts w:ascii="Traffic" w:hAnsi="Traffic"/>
          <w:rtl/>
        </w:rPr>
        <w:t>دهانشویه ها</w:t>
      </w:r>
      <w:r>
        <w:rPr>
          <w:rFonts w:ascii="Traffic" w:hAnsi="Traffic" w:hint="cs"/>
          <w:rtl/>
        </w:rPr>
        <w:t xml:space="preserve"> (</w:t>
      </w:r>
      <w:r>
        <w:t xml:space="preserve">Mouth washes </w:t>
      </w:r>
      <w:r>
        <w:rPr>
          <w:rFonts w:hint="cs"/>
          <w:rtl/>
        </w:rPr>
        <w:t>)</w:t>
      </w:r>
      <w:bookmarkEnd w:id="41"/>
    </w:p>
    <w:p w:rsidR="00225A7B" w:rsidRPr="00AF2745" w:rsidRDefault="00225A7B" w:rsidP="00225A7B">
      <w:pPr>
        <w:spacing w:after="5" w:line="271" w:lineRule="auto"/>
        <w:ind w:right="14"/>
        <w:jc w:val="both"/>
        <w:rPr>
          <w:rFonts w:cs="B Zar"/>
          <w:sz w:val="28"/>
          <w:szCs w:val="28"/>
        </w:rPr>
      </w:pPr>
      <w:r w:rsidRPr="00C13DEE">
        <w:rPr>
          <w:rFonts w:ascii="Nazanin" w:eastAsia="Nazanin" w:hAnsi="Nazanin" w:cs="B Zar"/>
          <w:sz w:val="30"/>
          <w:szCs w:val="32"/>
          <w:rtl/>
        </w:rPr>
        <w:t>دهانشویه ها مشابه غرغره ها می باشند اما براي بهداشت دهان و درمـ ان عفونـت هـاي دهـانی استفاده می شوند</w:t>
      </w:r>
      <w:r w:rsidRPr="007F58AC">
        <w:rPr>
          <w:rFonts w:ascii="Nazanin" w:eastAsia="Nazanin" w:hAnsi="Nazanin" w:cs="B Zar"/>
          <w:sz w:val="28"/>
          <w:szCs w:val="28"/>
          <w:rtl/>
        </w:rPr>
        <w:t xml:space="preserve">.  </w:t>
      </w:r>
    </w:p>
    <w:p w:rsidR="00225A7B" w:rsidRDefault="00225A7B" w:rsidP="00225A7B">
      <w:pPr>
        <w:spacing w:after="233"/>
        <w:ind w:right="411"/>
        <w:rPr>
          <w:rFonts w:ascii="Nazanin" w:eastAsia="Nazanin" w:hAnsi="Nazanin" w:cs="B Zar"/>
          <w:b/>
          <w:sz w:val="28"/>
          <w:szCs w:val="28"/>
        </w:rPr>
      </w:pPr>
    </w:p>
    <w:p w:rsidR="00225A7B" w:rsidRPr="002907C8" w:rsidRDefault="00225A7B" w:rsidP="002702B5">
      <w:pPr>
        <w:pStyle w:val="Heading2"/>
      </w:pPr>
      <w:bookmarkStart w:id="42" w:name="_Toc127702693"/>
      <w:r w:rsidRPr="002907C8">
        <w:rPr>
          <w:rtl/>
        </w:rPr>
        <w:t xml:space="preserve">امولسیون هاي خوراکی </w:t>
      </w:r>
      <w:r w:rsidRPr="002907C8">
        <w:rPr>
          <w:rFonts w:ascii="Arial" w:eastAsia="Arial" w:hAnsi="Arial"/>
          <w:rtl/>
        </w:rPr>
        <w:t>(</w:t>
      </w:r>
      <w:r w:rsidRPr="002907C8">
        <w:rPr>
          <w:rFonts w:ascii="Arial" w:eastAsia="Arial" w:hAnsi="Arial"/>
        </w:rPr>
        <w:t>Oral emulsions</w:t>
      </w:r>
      <w:r w:rsidRPr="002907C8">
        <w:rPr>
          <w:rFonts w:ascii="Arial" w:eastAsia="Arial" w:hAnsi="Arial"/>
          <w:rtl/>
        </w:rPr>
        <w:t>)</w:t>
      </w:r>
      <w:bookmarkEnd w:id="42"/>
      <w:r w:rsidRPr="002907C8">
        <w:rPr>
          <w:rtl/>
        </w:rPr>
        <w:t xml:space="preserve">  </w:t>
      </w:r>
    </w:p>
    <w:p w:rsidR="00225A7B" w:rsidRPr="006F3E93" w:rsidRDefault="00225A7B" w:rsidP="00225A7B">
      <w:pPr>
        <w:spacing w:after="5" w:line="271" w:lineRule="auto"/>
        <w:ind w:right="14"/>
        <w:jc w:val="both"/>
        <w:rPr>
          <w:rFonts w:cs="B Zar"/>
          <w:sz w:val="32"/>
          <w:szCs w:val="32"/>
        </w:rPr>
      </w:pPr>
      <w:r w:rsidRPr="006F3E93">
        <w:rPr>
          <w:rFonts w:ascii="Nazanin" w:eastAsia="Nazanin" w:hAnsi="Nazanin" w:cs="B Zar"/>
          <w:sz w:val="30"/>
          <w:szCs w:val="32"/>
          <w:rtl/>
        </w:rPr>
        <w:t xml:space="preserve">عبارت </w:t>
      </w:r>
      <w:r w:rsidRPr="006F3E93">
        <w:rPr>
          <w:rFonts w:ascii="Times New Roman" w:eastAsia="Times New Roman" w:hAnsi="Times New Roman" w:cs="B Zar"/>
          <w:sz w:val="32"/>
          <w:szCs w:val="32"/>
          <w:rtl/>
        </w:rPr>
        <w:t>"</w:t>
      </w:r>
      <w:r w:rsidRPr="006F3E93">
        <w:rPr>
          <w:rFonts w:ascii="Nazanin" w:eastAsia="Nazanin" w:hAnsi="Nazanin" w:cs="B Zar"/>
          <w:sz w:val="30"/>
          <w:szCs w:val="32"/>
          <w:rtl/>
        </w:rPr>
        <w:t>امولسیون خوراکی</w:t>
      </w:r>
      <w:r w:rsidRPr="006F3E93">
        <w:rPr>
          <w:rFonts w:ascii="Times New Roman" w:eastAsia="Times New Roman" w:hAnsi="Times New Roman" w:cs="B Zar"/>
          <w:sz w:val="32"/>
          <w:szCs w:val="32"/>
          <w:rtl/>
        </w:rPr>
        <w:t>"</w:t>
      </w:r>
      <w:r w:rsidRPr="006F3E93">
        <w:rPr>
          <w:rFonts w:ascii="Nazanin" w:eastAsia="Nazanin" w:hAnsi="Nazanin" w:cs="B Zar"/>
          <w:sz w:val="30"/>
          <w:szCs w:val="32"/>
          <w:rtl/>
        </w:rPr>
        <w:t xml:space="preserve"> به عنوان یک شکل دارویی را می توان به این صورت تعریـف کـرد : توزیعی از قطره هاي ریز یک مایع روغنی در یک فاز آبی که تشکیل یک فاز پیوسته بدهند. داروهـا می توانند در هر یک از فازها حل شوند یا اینکه در امولسیون پراکنده گردند.   </w:t>
      </w:r>
    </w:p>
    <w:p w:rsidR="00225A7B" w:rsidRPr="002907C8" w:rsidRDefault="00225A7B" w:rsidP="00225A7B">
      <w:pPr>
        <w:spacing w:after="5" w:line="271" w:lineRule="auto"/>
        <w:ind w:left="483" w:right="14" w:hanging="71"/>
        <w:jc w:val="both"/>
        <w:rPr>
          <w:rFonts w:cs="B Zar"/>
          <w:sz w:val="28"/>
          <w:szCs w:val="28"/>
          <w:rtl/>
        </w:rPr>
      </w:pPr>
      <w:r w:rsidRPr="002907C8">
        <w:rPr>
          <w:rFonts w:ascii="Nazanin" w:eastAsia="Nazanin" w:hAnsi="Nazanin" w:cs="B Zar"/>
          <w:sz w:val="28"/>
          <w:szCs w:val="28"/>
          <w:rtl/>
        </w:rPr>
        <w:t xml:space="preserve">.  </w:t>
      </w:r>
    </w:p>
    <w:p w:rsidR="00225A7B" w:rsidRDefault="00225A7B" w:rsidP="00225A7B">
      <w:pPr>
        <w:spacing w:after="233"/>
        <w:ind w:left="10" w:right="411" w:hanging="10"/>
        <w:rPr>
          <w:rFonts w:ascii="Traffic" w:eastAsia="Traffic" w:hAnsi="Traffic" w:cs="B Zar"/>
          <w:b/>
          <w:bCs/>
          <w:sz w:val="28"/>
          <w:szCs w:val="28"/>
        </w:rPr>
      </w:pPr>
    </w:p>
    <w:p w:rsidR="00225A7B" w:rsidRDefault="00225A7B" w:rsidP="002702B5">
      <w:pPr>
        <w:pStyle w:val="Heading2"/>
        <w:rPr>
          <w:rFonts w:ascii="Traffic" w:eastAsia="Traffic" w:hAnsi="Traffic"/>
          <w:bCs/>
          <w:rtl/>
        </w:rPr>
      </w:pPr>
      <w:bookmarkStart w:id="43" w:name="_Toc127702694"/>
      <w:r w:rsidRPr="002907C8">
        <w:rPr>
          <w:rFonts w:ascii="Traffic" w:eastAsia="Traffic" w:hAnsi="Traffic"/>
          <w:bCs/>
          <w:rtl/>
        </w:rPr>
        <w:t>فرآورده هاي تزریقی</w:t>
      </w:r>
      <w:r>
        <w:rPr>
          <w:rFonts w:ascii="Traffic" w:eastAsia="Traffic" w:hAnsi="Traffic" w:hint="cs"/>
          <w:rtl/>
        </w:rPr>
        <w:t xml:space="preserve">    </w:t>
      </w:r>
      <w:r w:rsidRPr="002907C8">
        <w:t>(Parenteral Preparations)</w:t>
      </w:r>
      <w:bookmarkEnd w:id="43"/>
    </w:p>
    <w:p w:rsidR="00225A7B" w:rsidRPr="00EF2E60" w:rsidRDefault="00225A7B" w:rsidP="00225A7B">
      <w:pPr>
        <w:jc w:val="both"/>
        <w:rPr>
          <w:rFonts w:cs="B Zar"/>
          <w:b/>
          <w:bCs/>
          <w:sz w:val="28"/>
          <w:szCs w:val="28"/>
          <w:rtl/>
          <w:lang w:bidi="fa"/>
        </w:rPr>
      </w:pPr>
      <w:r w:rsidRPr="00EF2E60">
        <w:rPr>
          <w:rFonts w:cs="B Zar"/>
          <w:b/>
          <w:bCs/>
          <w:sz w:val="28"/>
          <w:szCs w:val="28"/>
          <w:rtl/>
          <w:lang w:bidi="ar-SA"/>
        </w:rPr>
        <w:t>اشکال دارویی تزریقی</w:t>
      </w:r>
      <w:r w:rsidRPr="00EF2E60">
        <w:rPr>
          <w:rFonts w:cs="B Zar" w:hint="cs"/>
          <w:b/>
          <w:bCs/>
          <w:sz w:val="28"/>
          <w:szCs w:val="28"/>
          <w:rtl/>
          <w:lang w:bidi="fa"/>
        </w:rPr>
        <w:t>:</w:t>
      </w:r>
      <w:r w:rsidRPr="00EF2E60">
        <w:rPr>
          <w:rFonts w:cs="B Zar"/>
          <w:sz w:val="28"/>
          <w:szCs w:val="28"/>
          <w:rtl/>
          <w:lang w:bidi="ar-SA"/>
        </w:rPr>
        <w:t xml:space="preserve"> </w:t>
      </w:r>
      <w:r w:rsidRPr="006F3E93">
        <w:rPr>
          <w:rFonts w:cs="B Zar"/>
          <w:sz w:val="32"/>
          <w:szCs w:val="32"/>
          <w:rtl/>
          <w:lang w:bidi="ar-SA"/>
        </w:rPr>
        <w:t>انواع آمپول ها ویال ها و محلول های حجیم تزریقی هستند</w:t>
      </w:r>
      <w:r w:rsidRPr="006F3E93">
        <w:rPr>
          <w:rFonts w:cs="B Zar"/>
          <w:sz w:val="32"/>
          <w:szCs w:val="32"/>
          <w:lang w:bidi="fa"/>
        </w:rPr>
        <w:t>.</w:t>
      </w:r>
    </w:p>
    <w:p w:rsidR="00225A7B" w:rsidRPr="006F3E93" w:rsidRDefault="00225A7B" w:rsidP="00225A7B">
      <w:pPr>
        <w:jc w:val="both"/>
        <w:rPr>
          <w:rFonts w:cs="B Zar"/>
          <w:sz w:val="32"/>
          <w:szCs w:val="32"/>
          <w:rtl/>
          <w:lang w:bidi="fa"/>
        </w:rPr>
      </w:pPr>
      <w:r w:rsidRPr="00EF2E60">
        <w:rPr>
          <w:rFonts w:cs="B Zar"/>
          <w:b/>
          <w:bCs/>
          <w:sz w:val="28"/>
          <w:szCs w:val="28"/>
          <w:rtl/>
        </w:rPr>
        <w:t>آمپول</w:t>
      </w:r>
      <w:r w:rsidRPr="00EF2E60">
        <w:rPr>
          <w:rFonts w:cs="B Zar"/>
          <w:b/>
          <w:bCs/>
          <w:sz w:val="28"/>
          <w:szCs w:val="28"/>
        </w:rPr>
        <w:t xml:space="preserve"> </w:t>
      </w:r>
      <w:r w:rsidRPr="00997355">
        <w:rPr>
          <w:rFonts w:cs="B Zar"/>
          <w:b/>
          <w:bCs/>
          <w:sz w:val="28"/>
          <w:szCs w:val="28"/>
        </w:rPr>
        <w:t>:(Ampoule )</w:t>
      </w:r>
      <w:r w:rsidRPr="00EF2E60">
        <w:rPr>
          <w:rFonts w:cs="B Zar" w:hint="cs"/>
          <w:sz w:val="28"/>
          <w:szCs w:val="28"/>
          <w:rtl/>
          <w:lang w:bidi="fa"/>
        </w:rPr>
        <w:t>.</w:t>
      </w:r>
      <w:r w:rsidRPr="00EF2E60">
        <w:rPr>
          <w:rFonts w:cs="B Zar"/>
          <w:sz w:val="28"/>
          <w:szCs w:val="28"/>
          <w:rtl/>
          <w:lang w:bidi="ar-SA"/>
        </w:rPr>
        <w:t xml:space="preserve"> </w:t>
      </w:r>
      <w:r w:rsidRPr="006F3E93">
        <w:rPr>
          <w:rFonts w:cs="B Zar"/>
          <w:sz w:val="32"/>
          <w:szCs w:val="32"/>
          <w:rtl/>
          <w:lang w:bidi="ar-SA"/>
        </w:rPr>
        <w:t xml:space="preserve">داروهای تزریقی یا محلول قابل تزریق </w:t>
      </w:r>
      <w:r w:rsidRPr="006F3E93">
        <w:rPr>
          <w:rFonts w:cs="B Zar" w:hint="cs"/>
          <w:sz w:val="32"/>
          <w:szCs w:val="32"/>
          <w:rtl/>
          <w:lang w:bidi="ar-SA"/>
        </w:rPr>
        <w:t>،</w:t>
      </w:r>
      <w:r w:rsidRPr="006F3E93">
        <w:rPr>
          <w:rFonts w:cs="B Zar"/>
          <w:sz w:val="32"/>
          <w:szCs w:val="32"/>
          <w:rtl/>
          <w:lang w:bidi="ar-SA"/>
        </w:rPr>
        <w:t xml:space="preserve">محلولی است </w:t>
      </w:r>
      <w:r w:rsidRPr="006F3E93">
        <w:rPr>
          <w:rFonts w:cs="B Zar" w:hint="cs"/>
          <w:sz w:val="32"/>
          <w:szCs w:val="32"/>
          <w:rtl/>
          <w:lang w:bidi="ar-SA"/>
        </w:rPr>
        <w:t>استریل وعاری از هر گونه آلودگی یاذرات خارجی که</w:t>
      </w:r>
      <w:r w:rsidRPr="006F3E93">
        <w:rPr>
          <w:rFonts w:cs="B Zar"/>
          <w:sz w:val="32"/>
          <w:szCs w:val="32"/>
          <w:rtl/>
          <w:lang w:bidi="ar-SA"/>
        </w:rPr>
        <w:t xml:space="preserve"> حاوی یک یا چند ماده دارویی </w:t>
      </w:r>
      <w:r w:rsidRPr="006F3E93">
        <w:rPr>
          <w:rFonts w:cs="B Zar" w:hint="cs"/>
          <w:sz w:val="32"/>
          <w:szCs w:val="32"/>
          <w:rtl/>
          <w:lang w:bidi="ar-SA"/>
        </w:rPr>
        <w:t>می باشد</w:t>
      </w:r>
      <w:r w:rsidRPr="006F3E93">
        <w:rPr>
          <w:rFonts w:cs="B Zar"/>
          <w:sz w:val="32"/>
          <w:szCs w:val="32"/>
          <w:rtl/>
          <w:lang w:bidi="ar-SA"/>
        </w:rPr>
        <w:t xml:space="preserve"> نوع تزریق به ماهیت دارو و شرایط درمان بستگی دارد </w:t>
      </w:r>
      <w:r w:rsidRPr="006F3E93">
        <w:rPr>
          <w:rFonts w:cs="B Zar" w:hint="cs"/>
          <w:sz w:val="32"/>
          <w:szCs w:val="32"/>
          <w:rtl/>
          <w:lang w:bidi="fa"/>
        </w:rPr>
        <w:t>.</w:t>
      </w:r>
    </w:p>
    <w:p w:rsidR="00225A7B" w:rsidRPr="006F3E93" w:rsidRDefault="00225A7B" w:rsidP="00225A7B">
      <w:pPr>
        <w:jc w:val="both"/>
        <w:rPr>
          <w:rFonts w:cs="B Zar"/>
          <w:sz w:val="32"/>
          <w:szCs w:val="32"/>
          <w:rtl/>
          <w:lang w:bidi="fa"/>
        </w:rPr>
      </w:pPr>
      <w:r w:rsidRPr="006F3E93">
        <w:rPr>
          <w:rFonts w:cs="B Zar"/>
          <w:sz w:val="32"/>
          <w:szCs w:val="32"/>
          <w:rtl/>
          <w:lang w:bidi="ar-SA"/>
        </w:rPr>
        <w:t xml:space="preserve">انتخاب نوع تزریق بستگی کامل به نوع </w:t>
      </w:r>
      <w:r w:rsidRPr="006F3E93">
        <w:rPr>
          <w:rFonts w:cs="B Zar" w:hint="cs"/>
          <w:sz w:val="32"/>
          <w:szCs w:val="32"/>
          <w:rtl/>
          <w:lang w:bidi="ar-SA"/>
        </w:rPr>
        <w:t>،</w:t>
      </w:r>
      <w:r w:rsidRPr="006F3E93">
        <w:rPr>
          <w:rFonts w:cs="B Zar"/>
          <w:sz w:val="32"/>
          <w:szCs w:val="32"/>
          <w:rtl/>
          <w:lang w:bidi="ar-SA"/>
        </w:rPr>
        <w:t xml:space="preserve">مقدار و همچنین زمان اثر دارو دارد </w:t>
      </w:r>
      <w:r w:rsidRPr="006F3E93">
        <w:rPr>
          <w:rFonts w:cs="B Zar" w:hint="cs"/>
          <w:sz w:val="32"/>
          <w:szCs w:val="32"/>
          <w:rtl/>
          <w:lang w:bidi="fa"/>
        </w:rPr>
        <w:t>.</w:t>
      </w:r>
      <w:r w:rsidRPr="006F3E93">
        <w:rPr>
          <w:rFonts w:cs="B Zar"/>
          <w:sz w:val="32"/>
          <w:szCs w:val="32"/>
          <w:rtl/>
          <w:lang w:bidi="ar-SA"/>
        </w:rPr>
        <w:t xml:space="preserve">در مواردی که </w:t>
      </w:r>
      <w:r w:rsidRPr="006F3E93">
        <w:rPr>
          <w:rFonts w:cs="B Zar" w:hint="cs"/>
          <w:sz w:val="32"/>
          <w:szCs w:val="32"/>
          <w:rtl/>
        </w:rPr>
        <w:t>میسر</w:t>
      </w:r>
      <w:r w:rsidRPr="006F3E93">
        <w:rPr>
          <w:rFonts w:cs="B Zar"/>
          <w:sz w:val="32"/>
          <w:szCs w:val="32"/>
          <w:rtl/>
          <w:lang w:bidi="ar-SA"/>
        </w:rPr>
        <w:t xml:space="preserve"> باشد همیشه راه خوراکی دارو ترجیح داده می‌شود </w:t>
      </w:r>
      <w:r w:rsidRPr="006F3E93">
        <w:rPr>
          <w:rFonts w:cs="B Zar" w:hint="cs"/>
          <w:sz w:val="32"/>
          <w:szCs w:val="32"/>
          <w:rtl/>
          <w:lang w:bidi="fa"/>
        </w:rPr>
        <w:t>.</w:t>
      </w:r>
    </w:p>
    <w:p w:rsidR="00225A7B" w:rsidRPr="006F3E93" w:rsidRDefault="00225A7B" w:rsidP="00225A7B">
      <w:pPr>
        <w:jc w:val="both"/>
        <w:rPr>
          <w:rFonts w:cs="B Zar"/>
          <w:sz w:val="32"/>
          <w:szCs w:val="32"/>
          <w:rtl/>
          <w:lang w:bidi="fa"/>
        </w:rPr>
      </w:pPr>
      <w:r w:rsidRPr="00EF2E60">
        <w:rPr>
          <w:rFonts w:cs="B Zar"/>
          <w:b/>
          <w:bCs/>
          <w:sz w:val="28"/>
          <w:szCs w:val="28"/>
          <w:rtl/>
        </w:rPr>
        <w:t>ویال</w:t>
      </w:r>
      <w:r w:rsidRPr="00EF2E60">
        <w:rPr>
          <w:rFonts w:cs="B Zar"/>
          <w:b/>
          <w:bCs/>
          <w:sz w:val="28"/>
          <w:szCs w:val="28"/>
        </w:rPr>
        <w:t>:</w:t>
      </w:r>
      <w:r w:rsidRPr="00EF2E60">
        <w:rPr>
          <w:rFonts w:cs="B Zar"/>
          <w:sz w:val="28"/>
          <w:szCs w:val="28"/>
        </w:rPr>
        <w:t xml:space="preserve"> </w:t>
      </w:r>
      <w:r w:rsidRPr="00997355">
        <w:rPr>
          <w:rFonts w:cs="B Zar"/>
          <w:b/>
          <w:bCs/>
          <w:sz w:val="28"/>
          <w:szCs w:val="28"/>
        </w:rPr>
        <w:t>(Via</w:t>
      </w:r>
      <w:r w:rsidRPr="00997355">
        <w:rPr>
          <w:rFonts w:cs="B Zar"/>
          <w:b/>
          <w:bCs/>
          <w:sz w:val="24"/>
          <w:szCs w:val="24"/>
        </w:rPr>
        <w:t>l</w:t>
      </w:r>
      <w:r w:rsidRPr="00997355">
        <w:rPr>
          <w:rFonts w:cs="B Zar"/>
          <w:b/>
          <w:bCs/>
          <w:sz w:val="32"/>
          <w:szCs w:val="32"/>
        </w:rPr>
        <w:t xml:space="preserve"> )</w:t>
      </w:r>
      <w:r w:rsidRPr="006F3E93">
        <w:rPr>
          <w:rFonts w:cs="B Zar"/>
          <w:sz w:val="32"/>
          <w:szCs w:val="32"/>
          <w:rtl/>
        </w:rPr>
        <w:t xml:space="preserve">شكلي از دارو که </w:t>
      </w:r>
      <w:r w:rsidRPr="006F3E93">
        <w:rPr>
          <w:rFonts w:cs="B Zar" w:hint="cs"/>
          <w:sz w:val="32"/>
          <w:szCs w:val="32"/>
          <w:rtl/>
        </w:rPr>
        <w:t>معمولأ</w:t>
      </w:r>
      <w:r w:rsidRPr="006F3E93">
        <w:rPr>
          <w:rFonts w:cs="B Zar"/>
          <w:sz w:val="32"/>
          <w:szCs w:val="32"/>
          <w:rtl/>
        </w:rPr>
        <w:t xml:space="preserve">حاوي گرد استريل بوده و بعد از افزودن </w:t>
      </w:r>
      <w:r w:rsidRPr="006F3E93">
        <w:rPr>
          <w:rFonts w:cs="B Zar" w:hint="cs"/>
          <w:sz w:val="32"/>
          <w:szCs w:val="32"/>
          <w:rtl/>
        </w:rPr>
        <w:t xml:space="preserve">حلال </w:t>
      </w:r>
      <w:r w:rsidRPr="006F3E93">
        <w:rPr>
          <w:rFonts w:cs="B Zar"/>
          <w:sz w:val="32"/>
          <w:szCs w:val="32"/>
          <w:rtl/>
        </w:rPr>
        <w:t>براي تزريق به کار ميرود</w:t>
      </w:r>
      <w:r w:rsidRPr="006F3E93">
        <w:rPr>
          <w:rFonts w:cs="B Zar" w:hint="cs"/>
          <w:sz w:val="32"/>
          <w:szCs w:val="32"/>
          <w:rtl/>
        </w:rPr>
        <w:t>.</w:t>
      </w:r>
    </w:p>
    <w:p w:rsidR="00225A7B" w:rsidRPr="00EF2E60" w:rsidRDefault="00225A7B" w:rsidP="00225A7B">
      <w:pPr>
        <w:jc w:val="both"/>
        <w:rPr>
          <w:rFonts w:cs="B Zar"/>
          <w:b/>
          <w:bCs/>
          <w:sz w:val="28"/>
          <w:szCs w:val="28"/>
          <w:rtl/>
        </w:rPr>
      </w:pPr>
      <w:r w:rsidRPr="00EF2E60">
        <w:rPr>
          <w:rFonts w:cs="B Zar"/>
          <w:b/>
          <w:bCs/>
          <w:sz w:val="28"/>
          <w:szCs w:val="28"/>
          <w:rtl/>
        </w:rPr>
        <w:t>سرم</w:t>
      </w:r>
      <w:r w:rsidRPr="00EF2E60">
        <w:rPr>
          <w:rFonts w:cs="B Zar"/>
          <w:sz w:val="28"/>
          <w:szCs w:val="28"/>
        </w:rPr>
        <w:t xml:space="preserve"> </w:t>
      </w:r>
      <w:r w:rsidRPr="00997355">
        <w:rPr>
          <w:rFonts w:cs="B Zar"/>
          <w:b/>
          <w:bCs/>
          <w:sz w:val="28"/>
          <w:szCs w:val="28"/>
        </w:rPr>
        <w:t xml:space="preserve">(Serum </w:t>
      </w:r>
      <w:r w:rsidRPr="00EF2E60">
        <w:rPr>
          <w:rFonts w:cs="B Zar"/>
          <w:sz w:val="28"/>
          <w:szCs w:val="28"/>
        </w:rPr>
        <w:t>)</w:t>
      </w:r>
      <w:r w:rsidRPr="00EF2E60">
        <w:rPr>
          <w:rFonts w:cs="B Zar" w:hint="cs"/>
          <w:sz w:val="28"/>
          <w:szCs w:val="28"/>
          <w:rtl/>
        </w:rPr>
        <w:t xml:space="preserve"> </w:t>
      </w:r>
      <w:r w:rsidRPr="00EF2E60">
        <w:rPr>
          <w:rFonts w:cs="B Zar" w:hint="cs"/>
          <w:b/>
          <w:bCs/>
          <w:sz w:val="28"/>
          <w:szCs w:val="28"/>
          <w:rtl/>
        </w:rPr>
        <w:t>:</w:t>
      </w:r>
      <w:r w:rsidRPr="006F3E93">
        <w:rPr>
          <w:rFonts w:cs="B Zar"/>
          <w:sz w:val="32"/>
          <w:szCs w:val="32"/>
          <w:rtl/>
        </w:rPr>
        <w:t xml:space="preserve">شكلي از داروها که به صورت محلول توليد ميشوند. سرمها به دو صورت قابل تزريق و </w:t>
      </w:r>
      <w:r w:rsidRPr="006F3E93">
        <w:rPr>
          <w:rFonts w:cs="B Zar" w:hint="cs"/>
          <w:sz w:val="32"/>
          <w:szCs w:val="32"/>
          <w:rtl/>
        </w:rPr>
        <w:t>غیر قابل تزریق (</w:t>
      </w:r>
      <w:r w:rsidRPr="006F3E93">
        <w:rPr>
          <w:rFonts w:cs="B Zar"/>
          <w:sz w:val="32"/>
          <w:szCs w:val="32"/>
          <w:rtl/>
        </w:rPr>
        <w:t>شستشو</w:t>
      </w:r>
      <w:r w:rsidRPr="006F3E93">
        <w:rPr>
          <w:rFonts w:cs="B Zar" w:hint="cs"/>
          <w:sz w:val="32"/>
          <w:szCs w:val="32"/>
          <w:rtl/>
        </w:rPr>
        <w:t>)</w:t>
      </w:r>
      <w:r w:rsidRPr="006F3E93">
        <w:rPr>
          <w:rFonts w:cs="B Zar"/>
          <w:sz w:val="32"/>
          <w:szCs w:val="32"/>
          <w:rtl/>
        </w:rPr>
        <w:t xml:space="preserve"> ساخته</w:t>
      </w:r>
      <w:r w:rsidRPr="006F3E93">
        <w:rPr>
          <w:rFonts w:cs="B Zar" w:hint="cs"/>
          <w:sz w:val="32"/>
          <w:szCs w:val="32"/>
          <w:rtl/>
        </w:rPr>
        <w:t xml:space="preserve"> می شوند </w:t>
      </w:r>
      <w:r w:rsidRPr="00EF2E60">
        <w:rPr>
          <w:rFonts w:cs="B Zar" w:hint="cs"/>
          <w:b/>
          <w:bCs/>
          <w:sz w:val="28"/>
          <w:szCs w:val="28"/>
          <w:rtl/>
        </w:rPr>
        <w:t>.</w:t>
      </w:r>
    </w:p>
    <w:p w:rsidR="00225A7B" w:rsidRPr="006F3E93" w:rsidRDefault="00225A7B" w:rsidP="00225A7B">
      <w:pPr>
        <w:jc w:val="both"/>
        <w:rPr>
          <w:rFonts w:cs="B Zar"/>
          <w:b/>
          <w:bCs/>
          <w:sz w:val="28"/>
          <w:szCs w:val="28"/>
          <w:lang w:bidi="fa"/>
        </w:rPr>
      </w:pPr>
      <w:r w:rsidRPr="006F3E93">
        <w:rPr>
          <w:rFonts w:cs="B Zar"/>
          <w:b/>
          <w:bCs/>
          <w:sz w:val="28"/>
          <w:szCs w:val="28"/>
          <w:rtl/>
          <w:lang w:bidi="ar-SA"/>
        </w:rPr>
        <w:t xml:space="preserve">داروهای تزریقی </w:t>
      </w:r>
      <w:r w:rsidRPr="006F3E93">
        <w:rPr>
          <w:rFonts w:cs="B Zar" w:hint="cs"/>
          <w:b/>
          <w:bCs/>
          <w:sz w:val="28"/>
          <w:szCs w:val="28"/>
          <w:rtl/>
          <w:lang w:bidi="ar-SA"/>
        </w:rPr>
        <w:t xml:space="preserve">اکثراً </w:t>
      </w:r>
      <w:r w:rsidRPr="006F3E93">
        <w:rPr>
          <w:rFonts w:cs="B Zar"/>
          <w:b/>
          <w:bCs/>
          <w:sz w:val="28"/>
          <w:szCs w:val="28"/>
          <w:rtl/>
        </w:rPr>
        <w:t>به روشهاي زير تزريق ميشود</w:t>
      </w:r>
      <w:r w:rsidRPr="006F3E93">
        <w:rPr>
          <w:rFonts w:cs="B Zar" w:hint="cs"/>
          <w:b/>
          <w:bCs/>
          <w:sz w:val="28"/>
          <w:szCs w:val="28"/>
          <w:rtl/>
        </w:rPr>
        <w:t>:</w:t>
      </w:r>
    </w:p>
    <w:p w:rsidR="00225A7B" w:rsidRPr="006F3E93" w:rsidRDefault="00225A7B" w:rsidP="00225A7B">
      <w:pPr>
        <w:ind w:left="58"/>
        <w:jc w:val="both"/>
        <w:rPr>
          <w:rFonts w:cs="B Zar"/>
          <w:sz w:val="28"/>
          <w:szCs w:val="28"/>
          <w:rtl/>
        </w:rPr>
      </w:pPr>
      <w:r w:rsidRPr="006F3E93">
        <w:rPr>
          <w:rFonts w:cs="B Zar"/>
          <w:b/>
          <w:bCs/>
          <w:sz w:val="28"/>
          <w:szCs w:val="28"/>
          <w:rtl/>
        </w:rPr>
        <w:lastRenderedPageBreak/>
        <w:t>عض</w:t>
      </w:r>
      <w:r w:rsidRPr="006F3E93">
        <w:rPr>
          <w:rFonts w:cs="B Zar" w:hint="cs"/>
          <w:b/>
          <w:bCs/>
          <w:sz w:val="28"/>
          <w:szCs w:val="28"/>
          <w:rtl/>
        </w:rPr>
        <w:t>لا</w:t>
      </w:r>
      <w:r w:rsidRPr="006F3E93">
        <w:rPr>
          <w:rFonts w:cs="B Zar"/>
          <w:b/>
          <w:bCs/>
          <w:sz w:val="28"/>
          <w:szCs w:val="28"/>
          <w:rtl/>
        </w:rPr>
        <w:t>ني</w:t>
      </w:r>
      <w:r w:rsidRPr="006F3E93">
        <w:rPr>
          <w:rFonts w:cs="B Zar"/>
          <w:b/>
          <w:bCs/>
          <w:sz w:val="28"/>
          <w:szCs w:val="28"/>
        </w:rPr>
        <w:t xml:space="preserve"> IM )</w:t>
      </w:r>
      <w:r w:rsidRPr="006F3E93">
        <w:rPr>
          <w:rFonts w:cs="B Zar" w:hint="cs"/>
          <w:b/>
          <w:bCs/>
          <w:sz w:val="28"/>
          <w:szCs w:val="28"/>
          <w:rtl/>
        </w:rPr>
        <w:t>)</w:t>
      </w:r>
      <w:r w:rsidRPr="006F3E93">
        <w:rPr>
          <w:rFonts w:cs="B Zar" w:hint="cs"/>
          <w:sz w:val="28"/>
          <w:szCs w:val="28"/>
          <w:rtl/>
        </w:rPr>
        <w:t>:</w:t>
      </w:r>
      <w:r w:rsidRPr="006F3E93">
        <w:rPr>
          <w:rFonts w:cs="B Zar" w:hint="cs"/>
          <w:sz w:val="32"/>
          <w:szCs w:val="32"/>
          <w:rtl/>
        </w:rPr>
        <w:t>درتزریق</w:t>
      </w:r>
      <w:r w:rsidRPr="006F3E93">
        <w:rPr>
          <w:rFonts w:cs="B Zar"/>
          <w:sz w:val="32"/>
          <w:szCs w:val="32"/>
          <w:rtl/>
          <w:lang w:bidi="ar-SA"/>
        </w:rPr>
        <w:t xml:space="preserve"> عضلانی دارو زودتر از راه زیر پوستی جذب می شود زیرا در عضلات عروق بیشتری وجود دارد </w:t>
      </w:r>
      <w:r w:rsidRPr="006F3E93">
        <w:rPr>
          <w:rFonts w:cs="B Zar" w:hint="cs"/>
          <w:sz w:val="32"/>
          <w:szCs w:val="32"/>
          <w:rtl/>
          <w:lang w:bidi="fa"/>
        </w:rPr>
        <w:t>.</w:t>
      </w:r>
      <w:r w:rsidRPr="006F3E93">
        <w:rPr>
          <w:rFonts w:cs="B Zar"/>
          <w:sz w:val="32"/>
          <w:szCs w:val="32"/>
          <w:rtl/>
          <w:lang w:bidi="ar-SA"/>
        </w:rPr>
        <w:t>در صورتی که بخواه</w:t>
      </w:r>
      <w:r w:rsidRPr="006F3E93">
        <w:rPr>
          <w:rFonts w:cs="B Zar" w:hint="cs"/>
          <w:sz w:val="32"/>
          <w:szCs w:val="32"/>
          <w:rtl/>
          <w:lang w:bidi="ar-SA"/>
        </w:rPr>
        <w:t xml:space="preserve">ید </w:t>
      </w:r>
      <w:r w:rsidRPr="006F3E93">
        <w:rPr>
          <w:rFonts w:cs="B Zar"/>
          <w:sz w:val="32"/>
          <w:szCs w:val="32"/>
          <w:rtl/>
          <w:lang w:bidi="ar-SA"/>
        </w:rPr>
        <w:t>اثر دارو فوراً ظاهر شود و ضمناً نتوان از راه وریدی تزریق</w:t>
      </w:r>
      <w:r w:rsidRPr="006F3E93">
        <w:rPr>
          <w:rFonts w:cs="B Zar" w:hint="cs"/>
          <w:sz w:val="32"/>
          <w:szCs w:val="32"/>
          <w:rtl/>
          <w:lang w:bidi="ar-SA"/>
        </w:rPr>
        <w:t xml:space="preserve"> کرد</w:t>
      </w:r>
      <w:r w:rsidRPr="006F3E93">
        <w:rPr>
          <w:rFonts w:cs="B Zar"/>
          <w:sz w:val="32"/>
          <w:szCs w:val="32"/>
          <w:rtl/>
          <w:lang w:bidi="ar-SA"/>
        </w:rPr>
        <w:t xml:space="preserve"> از راه عضلانی </w:t>
      </w:r>
      <w:r w:rsidRPr="006F3E93">
        <w:rPr>
          <w:rFonts w:cs="B Zar" w:hint="cs"/>
          <w:sz w:val="32"/>
          <w:szCs w:val="32"/>
          <w:rtl/>
          <w:lang w:bidi="ar-SA"/>
        </w:rPr>
        <w:t>انجام</w:t>
      </w:r>
      <w:r w:rsidRPr="006F3E93">
        <w:rPr>
          <w:rFonts w:cs="B Zar"/>
          <w:sz w:val="32"/>
          <w:szCs w:val="32"/>
          <w:rtl/>
          <w:lang w:bidi="ar-SA"/>
        </w:rPr>
        <w:t xml:space="preserve"> می شود </w:t>
      </w:r>
      <w:r w:rsidRPr="006F3E93">
        <w:rPr>
          <w:rFonts w:cs="B Zar" w:hint="cs"/>
          <w:sz w:val="32"/>
          <w:szCs w:val="32"/>
          <w:rtl/>
          <w:lang w:bidi="ar-SA"/>
        </w:rPr>
        <w:t xml:space="preserve">که </w:t>
      </w:r>
      <w:r w:rsidRPr="006F3E93">
        <w:rPr>
          <w:rFonts w:cs="B Zar"/>
          <w:sz w:val="32"/>
          <w:szCs w:val="32"/>
          <w:rtl/>
          <w:lang w:bidi="ar-SA"/>
        </w:rPr>
        <w:t xml:space="preserve">برای حجم های </w:t>
      </w:r>
      <w:r w:rsidRPr="006F3E93">
        <w:rPr>
          <w:rFonts w:cs="B Zar"/>
          <w:sz w:val="32"/>
          <w:szCs w:val="32"/>
          <w:rtl/>
        </w:rPr>
        <w:t xml:space="preserve">۱ </w:t>
      </w:r>
      <w:r w:rsidRPr="006F3E93">
        <w:rPr>
          <w:rFonts w:cs="B Zar"/>
          <w:sz w:val="32"/>
          <w:szCs w:val="32"/>
          <w:rtl/>
          <w:lang w:bidi="ar-SA"/>
        </w:rPr>
        <w:t>و</w:t>
      </w:r>
      <w:r w:rsidRPr="006F3E93">
        <w:rPr>
          <w:rFonts w:cs="B Zar" w:hint="cs"/>
          <w:sz w:val="32"/>
          <w:szCs w:val="32"/>
          <w:rtl/>
          <w:lang w:bidi="fa"/>
        </w:rPr>
        <w:t>5/.</w:t>
      </w:r>
      <w:r w:rsidRPr="006F3E93">
        <w:rPr>
          <w:rFonts w:cs="B Zar"/>
          <w:sz w:val="32"/>
          <w:szCs w:val="32"/>
          <w:rtl/>
          <w:lang w:bidi="ar-SA"/>
        </w:rPr>
        <w:t xml:space="preserve"> تا </w:t>
      </w:r>
      <w:r w:rsidRPr="006F3E93">
        <w:rPr>
          <w:rFonts w:cs="B Zar"/>
          <w:sz w:val="32"/>
          <w:szCs w:val="32"/>
          <w:rtl/>
        </w:rPr>
        <w:t xml:space="preserve">۵ </w:t>
      </w:r>
      <w:r w:rsidRPr="006F3E93">
        <w:rPr>
          <w:rFonts w:cs="B Zar"/>
          <w:sz w:val="32"/>
          <w:szCs w:val="32"/>
          <w:rtl/>
          <w:lang w:bidi="ar-SA"/>
        </w:rPr>
        <w:t xml:space="preserve">میلی لیتر دارو به کار میرود </w:t>
      </w:r>
      <w:r w:rsidRPr="006F3E93">
        <w:rPr>
          <w:rFonts w:cs="B Zar" w:hint="cs"/>
          <w:sz w:val="32"/>
          <w:szCs w:val="32"/>
          <w:rtl/>
          <w:lang w:bidi="fa"/>
        </w:rPr>
        <w:t xml:space="preserve">. </w:t>
      </w:r>
      <w:r w:rsidRPr="006F3E93">
        <w:rPr>
          <w:rFonts w:cs="B Zar"/>
          <w:sz w:val="32"/>
          <w:szCs w:val="32"/>
          <w:rtl/>
          <w:lang w:bidi="ar-SA"/>
        </w:rPr>
        <w:t xml:space="preserve">باید دقت نمود تزریق داخل رگ های خونی صورت نگیرد معمولاً پس از </w:t>
      </w:r>
      <w:r w:rsidRPr="006F3E93">
        <w:rPr>
          <w:rFonts w:cs="B Zar"/>
          <w:sz w:val="32"/>
          <w:szCs w:val="32"/>
          <w:rtl/>
        </w:rPr>
        <w:t xml:space="preserve">۱۵ </w:t>
      </w:r>
      <w:r w:rsidRPr="006F3E93">
        <w:rPr>
          <w:rFonts w:cs="B Zar"/>
          <w:sz w:val="32"/>
          <w:szCs w:val="32"/>
          <w:rtl/>
          <w:lang w:bidi="ar-SA"/>
        </w:rPr>
        <w:t xml:space="preserve">تا </w:t>
      </w:r>
      <w:r w:rsidRPr="006F3E93">
        <w:rPr>
          <w:rFonts w:cs="B Zar"/>
          <w:sz w:val="32"/>
          <w:szCs w:val="32"/>
          <w:rtl/>
        </w:rPr>
        <w:t xml:space="preserve">۲۰ </w:t>
      </w:r>
      <w:r w:rsidRPr="006F3E93">
        <w:rPr>
          <w:rFonts w:cs="B Zar"/>
          <w:sz w:val="32"/>
          <w:szCs w:val="32"/>
          <w:rtl/>
          <w:lang w:bidi="ar-SA"/>
        </w:rPr>
        <w:t>دقیقه دارو شروع به اثر میکند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وريدي</w:t>
      </w:r>
      <w:r w:rsidRPr="006F3E93">
        <w:rPr>
          <w:rFonts w:cs="B Zar"/>
          <w:b/>
          <w:bCs/>
          <w:sz w:val="28"/>
          <w:szCs w:val="28"/>
        </w:rPr>
        <w:t xml:space="preserve"> IV ) </w:t>
      </w:r>
      <w:r w:rsidRPr="006F3E93">
        <w:rPr>
          <w:rFonts w:cs="B Zar" w:hint="cs"/>
          <w:b/>
          <w:bCs/>
          <w:sz w:val="28"/>
          <w:szCs w:val="28"/>
          <w:rtl/>
        </w:rPr>
        <w:t>):</w:t>
      </w:r>
      <w:r w:rsidRPr="006F3E93">
        <w:rPr>
          <w:rFonts w:cs="B Zar"/>
          <w:sz w:val="28"/>
          <w:szCs w:val="28"/>
          <w:rtl/>
          <w:lang w:bidi="ar-SA"/>
        </w:rPr>
        <w:t xml:space="preserve"> </w:t>
      </w:r>
      <w:r w:rsidRPr="006F3E93">
        <w:rPr>
          <w:rFonts w:cs="B Zar"/>
          <w:sz w:val="32"/>
          <w:szCs w:val="32"/>
          <w:rtl/>
          <w:lang w:bidi="ar-SA"/>
        </w:rPr>
        <w:t xml:space="preserve">تزریق داروهای وریدی بایستی کاملا استریل </w:t>
      </w:r>
      <w:r w:rsidRPr="006F3E93">
        <w:rPr>
          <w:rFonts w:cs="B Zar" w:hint="cs"/>
          <w:sz w:val="32"/>
          <w:szCs w:val="32"/>
          <w:rtl/>
        </w:rPr>
        <w:t>صورت گیرد و</w:t>
      </w:r>
      <w:r w:rsidRPr="006F3E93">
        <w:rPr>
          <w:rFonts w:cs="B Zar"/>
          <w:sz w:val="32"/>
          <w:szCs w:val="32"/>
          <w:rtl/>
          <w:lang w:bidi="ar-SA"/>
        </w:rPr>
        <w:t xml:space="preserve"> از آنجا که دارو به داخل رگ تزریق و مستقیماً وارد خون می گردد تاثیر دارو بسیار سریع است </w:t>
      </w:r>
      <w:r w:rsidRPr="006F3E93">
        <w:rPr>
          <w:rFonts w:cs="B Zar" w:hint="cs"/>
          <w:sz w:val="32"/>
          <w:szCs w:val="32"/>
          <w:rtl/>
          <w:lang w:bidi="fa"/>
        </w:rPr>
        <w:t>.</w:t>
      </w:r>
      <w:r w:rsidRPr="006F3E93">
        <w:rPr>
          <w:rFonts w:cs="B Zar"/>
          <w:sz w:val="32"/>
          <w:szCs w:val="32"/>
          <w:rtl/>
          <w:lang w:bidi="ar-SA"/>
        </w:rPr>
        <w:t xml:space="preserve">تزریق از این راه نباید خیلی سریع صورت گیرد زیرا می‌تواند روی </w:t>
      </w:r>
      <w:r w:rsidRPr="006F3E93">
        <w:rPr>
          <w:rFonts w:cs="B Zar" w:hint="cs"/>
          <w:sz w:val="32"/>
          <w:szCs w:val="32"/>
          <w:rtl/>
          <w:lang w:bidi="ar-SA"/>
        </w:rPr>
        <w:t>کلیه سیستم های بدن</w:t>
      </w:r>
      <w:r w:rsidRPr="006F3E93">
        <w:rPr>
          <w:rFonts w:cs="B Zar"/>
          <w:sz w:val="32"/>
          <w:szCs w:val="32"/>
          <w:rtl/>
          <w:lang w:bidi="ar-SA"/>
        </w:rPr>
        <w:t xml:space="preserve"> اثر سوء داشته </w:t>
      </w:r>
      <w:r w:rsidRPr="006F3E93">
        <w:rPr>
          <w:rFonts w:cs="B Zar" w:hint="cs"/>
          <w:sz w:val="32"/>
          <w:szCs w:val="32"/>
          <w:rtl/>
          <w:lang w:bidi="ar-SA"/>
        </w:rPr>
        <w:t>باشد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زيرجلد</w:t>
      </w:r>
      <w:r w:rsidRPr="006F3E93">
        <w:rPr>
          <w:rFonts w:cs="B Zar"/>
          <w:b/>
          <w:bCs/>
          <w:sz w:val="28"/>
          <w:szCs w:val="28"/>
        </w:rPr>
        <w:t xml:space="preserve">(SC) </w:t>
      </w:r>
      <w:r w:rsidRPr="006F3E93">
        <w:rPr>
          <w:rFonts w:cs="B Zar" w:hint="cs"/>
          <w:b/>
          <w:bCs/>
          <w:sz w:val="28"/>
          <w:szCs w:val="28"/>
          <w:rtl/>
        </w:rPr>
        <w:t>:</w:t>
      </w:r>
      <w:r w:rsidRPr="006F3E93">
        <w:rPr>
          <w:rFonts w:cs="B Zar" w:hint="cs"/>
          <w:sz w:val="32"/>
          <w:szCs w:val="32"/>
          <w:rtl/>
        </w:rPr>
        <w:t xml:space="preserve">در این </w:t>
      </w:r>
      <w:r w:rsidRPr="006F3E93">
        <w:rPr>
          <w:rFonts w:cs="B Zar"/>
          <w:sz w:val="32"/>
          <w:szCs w:val="32"/>
          <w:rtl/>
          <w:lang w:bidi="ar-SA"/>
        </w:rPr>
        <w:t xml:space="preserve">تزریق </w:t>
      </w:r>
      <w:r w:rsidRPr="006F3E93">
        <w:rPr>
          <w:rFonts w:cs="B Zar" w:hint="cs"/>
          <w:sz w:val="32"/>
          <w:szCs w:val="32"/>
          <w:rtl/>
          <w:lang w:bidi="ar-SA"/>
        </w:rPr>
        <w:t>باید</w:t>
      </w:r>
      <w:r w:rsidRPr="006F3E93">
        <w:rPr>
          <w:rFonts w:cs="B Zar"/>
          <w:sz w:val="32"/>
          <w:szCs w:val="32"/>
          <w:rtl/>
          <w:lang w:bidi="ar-SA"/>
        </w:rPr>
        <w:t xml:space="preserve"> دقت شود </w:t>
      </w:r>
      <w:r w:rsidRPr="006F3E93">
        <w:rPr>
          <w:rFonts w:cs="B Zar" w:hint="cs"/>
          <w:sz w:val="32"/>
          <w:szCs w:val="32"/>
          <w:rtl/>
          <w:lang w:bidi="ar-SA"/>
        </w:rPr>
        <w:t>دارو</w:t>
      </w:r>
      <w:r w:rsidRPr="006F3E93">
        <w:rPr>
          <w:rFonts w:cs="B Zar"/>
          <w:sz w:val="32"/>
          <w:szCs w:val="32"/>
          <w:rtl/>
          <w:lang w:bidi="ar-SA"/>
        </w:rPr>
        <w:t xml:space="preserve">در رگهای خونی فرو نرود </w:t>
      </w:r>
      <w:r w:rsidRPr="006F3E93">
        <w:rPr>
          <w:rFonts w:cs="B Zar" w:hint="cs"/>
          <w:sz w:val="32"/>
          <w:szCs w:val="32"/>
          <w:rtl/>
          <w:lang w:bidi="fa"/>
        </w:rPr>
        <w:t>.</w:t>
      </w:r>
      <w:r w:rsidRPr="006F3E93">
        <w:rPr>
          <w:rFonts w:cs="B Zar"/>
          <w:sz w:val="32"/>
          <w:szCs w:val="32"/>
          <w:rtl/>
          <w:lang w:bidi="ar-SA"/>
        </w:rPr>
        <w:t xml:space="preserve">اثربخشی آن آهسته تر از انواع تزریق عضلانی و وریدی است </w:t>
      </w:r>
      <w:r w:rsidRPr="006F3E93">
        <w:rPr>
          <w:rFonts w:cs="B Zar" w:hint="cs"/>
          <w:sz w:val="32"/>
          <w:szCs w:val="32"/>
          <w:rtl/>
          <w:lang w:bidi="ar-SA"/>
        </w:rPr>
        <w:t>،</w:t>
      </w:r>
      <w:r w:rsidRPr="006F3E93">
        <w:rPr>
          <w:rFonts w:cs="B Zar"/>
          <w:sz w:val="32"/>
          <w:szCs w:val="32"/>
          <w:rtl/>
          <w:lang w:bidi="ar-SA"/>
        </w:rPr>
        <w:t>ماساژ محل تزریق می تواند سرعت جذب را افزایش دهد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داخل جلدي</w:t>
      </w:r>
      <w:r w:rsidRPr="006F3E93">
        <w:rPr>
          <w:rFonts w:cs="B Zar"/>
          <w:b/>
          <w:bCs/>
          <w:sz w:val="28"/>
          <w:szCs w:val="28"/>
        </w:rPr>
        <w:t xml:space="preserve"> (ID)</w:t>
      </w:r>
      <w:r w:rsidRPr="006F3E93">
        <w:rPr>
          <w:rFonts w:cs="B Zar"/>
          <w:sz w:val="28"/>
          <w:szCs w:val="28"/>
        </w:rPr>
        <w:t xml:space="preserve"> </w:t>
      </w:r>
      <w:r w:rsidRPr="006F3E93">
        <w:rPr>
          <w:rFonts w:cs="B Zar" w:hint="cs"/>
          <w:sz w:val="28"/>
          <w:szCs w:val="28"/>
          <w:rtl/>
        </w:rPr>
        <w:t>:</w:t>
      </w:r>
      <w:r w:rsidRPr="006F3E93">
        <w:rPr>
          <w:rFonts w:cs="B Zar"/>
          <w:sz w:val="28"/>
          <w:szCs w:val="28"/>
          <w:rtl/>
        </w:rPr>
        <w:t xml:space="preserve"> </w:t>
      </w:r>
      <w:r w:rsidRPr="006F3E93">
        <w:rPr>
          <w:rFonts w:cs="B Zar" w:hint="cs"/>
          <w:sz w:val="32"/>
          <w:szCs w:val="32"/>
          <w:rtl/>
        </w:rPr>
        <w:t>دارو به غشای میانی پوست وارد می شود .این مسیر طولانی ترین زمان جذب رادرمقایسه باتزریقات زیر پوستی وتزریق عضلانی دارد وبرای آزمایشهای تشخیص حساسیت مثل آزمایش توبرکولین وآلرژی وبیهوشی موضعی استفاده می شود ومعمولأ دردناک است .</w:t>
      </w:r>
    </w:p>
    <w:p w:rsidR="00225A7B" w:rsidRPr="006F3E93" w:rsidRDefault="00225A7B" w:rsidP="00225A7B">
      <w:pPr>
        <w:pStyle w:val="NormalWeb"/>
        <w:bidi/>
        <w:jc w:val="both"/>
        <w:rPr>
          <w:rFonts w:cs="B Zar"/>
          <w:sz w:val="28"/>
          <w:szCs w:val="28"/>
        </w:rPr>
      </w:pPr>
      <w:r w:rsidRPr="006F3E93">
        <w:rPr>
          <w:rFonts w:cs="B Zar"/>
          <w:b/>
          <w:bCs/>
          <w:sz w:val="28"/>
          <w:szCs w:val="28"/>
          <w:rtl/>
        </w:rPr>
        <w:t>انفوزيون</w:t>
      </w:r>
      <w:r w:rsidRPr="006F3E93">
        <w:rPr>
          <w:rFonts w:cs="B Zar" w:hint="cs"/>
          <w:b/>
          <w:bCs/>
          <w:sz w:val="28"/>
          <w:szCs w:val="28"/>
          <w:rtl/>
        </w:rPr>
        <w:t xml:space="preserve"> </w:t>
      </w:r>
      <w:r w:rsidRPr="006F3E93">
        <w:rPr>
          <w:rFonts w:cs="B Zar" w:hint="cs"/>
          <w:sz w:val="28"/>
          <w:szCs w:val="28"/>
          <w:rtl/>
        </w:rPr>
        <w:t>:</w:t>
      </w:r>
      <w:r w:rsidRPr="006F3E93">
        <w:rPr>
          <w:rFonts w:cs="B Zar" w:hint="cs"/>
          <w:sz w:val="32"/>
          <w:szCs w:val="32"/>
          <w:rtl/>
        </w:rPr>
        <w:t>به تزریق قطره ای ماده ای،مانندمحلول نمکی یا قندی به سیاهرگ را می گویندمعمولأ اصطلاح انفوزیون را برای داروهایی به کار می برندکه تزریق وریدی آن موجب بروز عوارض می شود.</w:t>
      </w:r>
      <w:r w:rsidRPr="006F3E93">
        <w:rPr>
          <w:rFonts w:cs="B Zar" w:hint="cs"/>
          <w:sz w:val="32"/>
          <w:szCs w:val="32"/>
          <w:rtl/>
          <w:lang w:bidi="fa-IR"/>
        </w:rPr>
        <w:t xml:space="preserve">                                                                           </w:t>
      </w:r>
      <w:r>
        <w:rPr>
          <w:rFonts w:cs="B Zar" w:hint="cs"/>
          <w:sz w:val="32"/>
          <w:szCs w:val="32"/>
          <w:rtl/>
          <w:lang w:bidi="fa-IR"/>
        </w:rPr>
        <w:t xml:space="preserve">                            </w:t>
      </w:r>
    </w:p>
    <w:p w:rsidR="00225A7B" w:rsidRDefault="00225A7B" w:rsidP="00190E2C">
      <w:pPr>
        <w:pStyle w:val="Heading2"/>
        <w:rPr>
          <w:bCs/>
          <w:rtl/>
        </w:rPr>
      </w:pPr>
      <w:r w:rsidRPr="007E7957">
        <w:t xml:space="preserve"> </w:t>
      </w:r>
      <w:bookmarkStart w:id="44" w:name="_Toc127702695"/>
      <w:r w:rsidRPr="007E7957">
        <w:rPr>
          <w:bCs/>
          <w:rtl/>
        </w:rPr>
        <w:t>شیاف ها</w:t>
      </w:r>
      <w:r>
        <w:rPr>
          <w:rFonts w:hint="cs"/>
          <w:bCs/>
          <w:rtl/>
        </w:rPr>
        <w:t xml:space="preserve">  </w:t>
      </w:r>
      <w:r w:rsidRPr="007E7957">
        <w:t>(</w:t>
      </w:r>
      <w:r w:rsidRPr="007E7957">
        <w:rPr>
          <w:rFonts w:ascii="Arial" w:eastAsia="Arial" w:hAnsi="Arial"/>
        </w:rPr>
        <w:t>Suppositories</w:t>
      </w:r>
      <w:r w:rsidRPr="007E7957">
        <w:t>)</w:t>
      </w:r>
      <w:bookmarkEnd w:id="44"/>
    </w:p>
    <w:p w:rsidR="00225A7B" w:rsidRPr="00211C27" w:rsidRDefault="00225A7B" w:rsidP="00225A7B">
      <w:pPr>
        <w:spacing w:after="124" w:line="271" w:lineRule="auto"/>
        <w:ind w:right="10"/>
        <w:jc w:val="both"/>
        <w:rPr>
          <w:rFonts w:cs="B Zar"/>
          <w:sz w:val="32"/>
          <w:szCs w:val="32"/>
        </w:rPr>
      </w:pPr>
      <w:r w:rsidRPr="00211C27">
        <w:rPr>
          <w:rFonts w:cs="B Zar"/>
          <w:sz w:val="32"/>
          <w:szCs w:val="32"/>
          <w:rtl/>
        </w:rPr>
        <w:t xml:space="preserve">مخروطي شكل بوده </w:t>
      </w:r>
      <w:r w:rsidRPr="00211C27">
        <w:rPr>
          <w:rFonts w:ascii="Arial" w:hAnsi="Arial" w:cs="B Zar"/>
          <w:sz w:val="32"/>
          <w:szCs w:val="32"/>
          <w:rtl/>
        </w:rPr>
        <w:t xml:space="preserve">که معمولاً به صورت استعمال داخل مقعد، واژن، مجاري ادراري استفاده میشود </w:t>
      </w:r>
      <w:r w:rsidRPr="00211C27">
        <w:rPr>
          <w:rFonts w:cs="B Zar"/>
          <w:sz w:val="32"/>
          <w:szCs w:val="32"/>
          <w:rtl/>
        </w:rPr>
        <w:t>ولی آثار درمانی آن می تواند موضعی و عمومی باشد مثل شیاف بیزاکودیل، شیاف استامینوفن</w:t>
      </w:r>
      <w:r w:rsidRPr="00211C27">
        <w:rPr>
          <w:rFonts w:cs="B Zar"/>
          <w:sz w:val="32"/>
          <w:szCs w:val="32"/>
        </w:rPr>
        <w:t>.</w:t>
      </w:r>
      <w:r w:rsidRPr="00211C27">
        <w:rPr>
          <w:rFonts w:ascii="Nazanin" w:eastAsia="Nazanin" w:hAnsi="Nazanin" w:cs="B Zar"/>
          <w:sz w:val="28"/>
          <w:szCs w:val="32"/>
          <w:rtl/>
        </w:rPr>
        <w:t xml:space="preserve"> </w:t>
      </w:r>
    </w:p>
    <w:p w:rsidR="00225A7B" w:rsidRDefault="00225A7B" w:rsidP="00225A7B">
      <w:pPr>
        <w:spacing w:after="124" w:line="271" w:lineRule="auto"/>
        <w:ind w:right="10"/>
        <w:rPr>
          <w:rFonts w:cs="B Zar"/>
          <w:sz w:val="28"/>
          <w:szCs w:val="28"/>
        </w:rPr>
      </w:pPr>
    </w:p>
    <w:p w:rsidR="00225A7B" w:rsidRDefault="00225A7B" w:rsidP="00225A7B">
      <w:pPr>
        <w:spacing w:after="124" w:line="271" w:lineRule="auto"/>
        <w:ind w:right="10"/>
        <w:rPr>
          <w:rFonts w:cs="B Zar"/>
          <w:sz w:val="28"/>
          <w:szCs w:val="28"/>
          <w:rtl/>
        </w:rPr>
      </w:pPr>
    </w:p>
    <w:p w:rsidR="00FD1647" w:rsidRPr="0081047C" w:rsidRDefault="00FD1647" w:rsidP="00225A7B">
      <w:pPr>
        <w:spacing w:after="124" w:line="271" w:lineRule="auto"/>
        <w:ind w:right="10"/>
        <w:rPr>
          <w:rFonts w:cs="B Zar"/>
          <w:sz w:val="28"/>
          <w:szCs w:val="28"/>
        </w:rPr>
      </w:pPr>
    </w:p>
    <w:p w:rsidR="00225A7B" w:rsidRPr="0046335B" w:rsidRDefault="00225A7B" w:rsidP="00190E2C">
      <w:pPr>
        <w:pStyle w:val="Heading1"/>
        <w:bidi w:val="0"/>
        <w:jc w:val="center"/>
        <w:rPr>
          <w:rtl/>
        </w:rPr>
      </w:pPr>
      <w:bookmarkStart w:id="45" w:name="_Toc127702696"/>
      <w:r w:rsidRPr="0046335B">
        <w:rPr>
          <w:rtl/>
        </w:rPr>
        <w:t>تفاوت های زمان شروع اثر برای اشکال دارویی مختلف</w:t>
      </w:r>
      <w:bookmarkEnd w:id="45"/>
    </w:p>
    <w:tbl>
      <w:tblPr>
        <w:bidiVisual/>
        <w:tblW w:w="9634" w:type="dxa"/>
        <w:jc w:val="center"/>
        <w:tblCellMar>
          <w:left w:w="0" w:type="dxa"/>
          <w:right w:w="0" w:type="dxa"/>
        </w:tblCellMar>
        <w:tblLook w:val="0420" w:firstRow="1" w:lastRow="0" w:firstColumn="0" w:lastColumn="0" w:noHBand="0" w:noVBand="1"/>
      </w:tblPr>
      <w:tblGrid>
        <w:gridCol w:w="3843"/>
        <w:gridCol w:w="5791"/>
      </w:tblGrid>
      <w:tr w:rsidR="00225A7B" w:rsidRPr="006F3E93" w:rsidTr="00BB2302">
        <w:trPr>
          <w:trHeight w:val="610"/>
          <w:jc w:val="center"/>
        </w:trPr>
        <w:tc>
          <w:tcPr>
            <w:tcW w:w="3843" w:type="dxa"/>
            <w:tcBorders>
              <w:top w:val="single" w:sz="8" w:space="0" w:color="FFFFFF"/>
              <w:left w:val="single" w:sz="8" w:space="0" w:color="FFFFFF"/>
              <w:bottom w:val="single" w:sz="24" w:space="0" w:color="FFFFFF"/>
              <w:right w:val="single" w:sz="8" w:space="0" w:color="FFFFFF"/>
            </w:tcBorders>
            <w:shd w:val="clear" w:color="auto" w:fill="AC66BB"/>
            <w:tcMar>
              <w:top w:w="72" w:type="dxa"/>
              <w:left w:w="144" w:type="dxa"/>
              <w:bottom w:w="72" w:type="dxa"/>
              <w:right w:w="144" w:type="dxa"/>
            </w:tcMar>
            <w:vAlign w:val="center"/>
            <w:hideMark/>
          </w:tcPr>
          <w:p w:rsidR="00225A7B" w:rsidRPr="006F3E93" w:rsidRDefault="00855FC1" w:rsidP="00B32EE2">
            <w:pPr>
              <w:spacing w:after="0" w:line="240" w:lineRule="auto"/>
              <w:jc w:val="center"/>
              <w:rPr>
                <w:rFonts w:ascii="Arial" w:eastAsia="Times New Roman" w:hAnsi="Arial" w:cs="B Zar"/>
                <w:sz w:val="32"/>
                <w:szCs w:val="32"/>
                <w:lang w:bidi="ar-SA"/>
              </w:rPr>
            </w:pPr>
            <w:r w:rsidRPr="00B32EE2">
              <w:rPr>
                <w:rFonts w:ascii="Gill Sans MT" w:eastAsia="Times New Roman" w:hAnsi="Arial" w:cs="B Zar" w:hint="cs"/>
                <w:b/>
                <w:bCs/>
                <w:color w:val="FFFFFF" w:themeColor="light1"/>
                <w:kern w:val="24"/>
                <w:sz w:val="32"/>
                <w:szCs w:val="32"/>
                <w:rtl/>
              </w:rPr>
              <w:t>زمان شروع اثر</w:t>
            </w:r>
          </w:p>
        </w:tc>
        <w:tc>
          <w:tcPr>
            <w:tcW w:w="5791" w:type="dxa"/>
            <w:tcBorders>
              <w:top w:val="single" w:sz="8" w:space="0" w:color="FFFFFF"/>
              <w:left w:val="single" w:sz="8" w:space="0" w:color="FFFFFF"/>
              <w:bottom w:val="single" w:sz="24" w:space="0" w:color="FFFFFF"/>
              <w:right w:val="single" w:sz="8" w:space="0" w:color="FFFFFF"/>
            </w:tcBorders>
            <w:shd w:val="clear" w:color="auto" w:fill="AC66BB"/>
            <w:tcMar>
              <w:top w:w="72" w:type="dxa"/>
              <w:left w:w="144" w:type="dxa"/>
              <w:bottom w:w="72" w:type="dxa"/>
              <w:right w:w="144" w:type="dxa"/>
            </w:tcMar>
            <w:vAlign w:val="center"/>
            <w:hideMark/>
          </w:tcPr>
          <w:p w:rsidR="00225A7B" w:rsidRPr="006F3E93" w:rsidRDefault="00225A7B" w:rsidP="00BB2302">
            <w:pPr>
              <w:spacing w:after="0" w:line="240" w:lineRule="auto"/>
              <w:jc w:val="center"/>
              <w:rPr>
                <w:rFonts w:ascii="Arial" w:eastAsia="Times New Roman" w:hAnsi="Arial" w:cs="B Zar"/>
                <w:sz w:val="32"/>
                <w:szCs w:val="32"/>
                <w:lang w:bidi="ar-SA"/>
              </w:rPr>
            </w:pPr>
            <w:r w:rsidRPr="006F3E93">
              <w:rPr>
                <w:rFonts w:ascii="Gill Sans MT" w:eastAsia="Times New Roman" w:hAnsi="Arial" w:cs="B Zar"/>
                <w:b/>
                <w:bCs/>
                <w:color w:val="FFFFFF" w:themeColor="light1"/>
                <w:kern w:val="24"/>
                <w:sz w:val="32"/>
                <w:szCs w:val="32"/>
                <w:rtl/>
              </w:rPr>
              <w:t>شکل دارویی</w:t>
            </w:r>
          </w:p>
        </w:tc>
      </w:tr>
      <w:tr w:rsidR="00225A7B" w:rsidRPr="006F3E93" w:rsidTr="00855FC1">
        <w:trPr>
          <w:trHeight w:val="580"/>
          <w:jc w:val="center"/>
        </w:trPr>
        <w:tc>
          <w:tcPr>
            <w:tcW w:w="3843" w:type="dxa"/>
            <w:tcBorders>
              <w:top w:val="single" w:sz="24"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ثانیه</w:t>
            </w:r>
          </w:p>
        </w:tc>
        <w:tc>
          <w:tcPr>
            <w:tcW w:w="5791" w:type="dxa"/>
            <w:tcBorders>
              <w:top w:val="single" w:sz="24"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تزریق وریدی</w:t>
            </w:r>
          </w:p>
        </w:tc>
      </w:tr>
      <w:tr w:rsidR="00225A7B" w:rsidRPr="006F3E93" w:rsidTr="00BB2302">
        <w:trPr>
          <w:trHeight w:val="1043"/>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دقیقه</w:t>
            </w:r>
          </w:p>
        </w:tc>
        <w:tc>
          <w:tcPr>
            <w:tcW w:w="5791"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تزریق عضلانی و زیر جلدی،قرص های گونه ای،آئروسول ها ،گازها</w:t>
            </w:r>
          </w:p>
        </w:tc>
      </w:tr>
      <w:tr w:rsidR="00225A7B" w:rsidRPr="006F3E93" w:rsidTr="00855FC1">
        <w:trPr>
          <w:trHeight w:val="1197"/>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دقیقه تا چند ساعت</w:t>
            </w:r>
          </w:p>
        </w:tc>
        <w:tc>
          <w:tcPr>
            <w:tcW w:w="5791" w:type="dxa"/>
            <w:tcBorders>
              <w:top w:val="single" w:sz="8"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 xml:space="preserve">تزریق مخزنی کوتاه اثر،محلول ها،سوسپانسیون ،پودرها، </w:t>
            </w:r>
            <w:r w:rsidRPr="00BB2302">
              <w:rPr>
                <w:rFonts w:ascii="Gill Sans MT" w:eastAsia="Times New Roman" w:hAnsi="Arial" w:cs="B Zar" w:hint="cs"/>
                <w:color w:val="000000" w:themeColor="dark1"/>
                <w:kern w:val="24"/>
                <w:sz w:val="32"/>
                <w:szCs w:val="32"/>
                <w:rtl/>
              </w:rPr>
              <w:t>گرانول</w:t>
            </w:r>
            <w:r w:rsidRPr="00BB2302">
              <w:rPr>
                <w:rFonts w:ascii="Gill Sans MT" w:eastAsia="Times New Roman" w:hAnsi="Arial" w:cs="B Zar"/>
                <w:color w:val="000000" w:themeColor="dark1"/>
                <w:kern w:val="24"/>
                <w:sz w:val="32"/>
                <w:szCs w:val="32"/>
                <w:rtl/>
              </w:rPr>
              <w:t>،کپسول ها،</w:t>
            </w:r>
            <w:r w:rsidR="00BB2302" w:rsidRPr="00BB2302">
              <w:rPr>
                <w:rFonts w:ascii="Gill Sans MT" w:eastAsia="Times New Roman" w:hAnsi="Arial" w:cs="B Zar" w:hint="cs"/>
                <w:color w:val="000000" w:themeColor="dark1"/>
                <w:kern w:val="24"/>
                <w:sz w:val="32"/>
                <w:szCs w:val="32"/>
                <w:rtl/>
              </w:rPr>
              <w:t xml:space="preserve"> </w:t>
            </w:r>
            <w:r w:rsidRPr="00BB2302">
              <w:rPr>
                <w:rFonts w:ascii="Gill Sans MT" w:eastAsia="Times New Roman" w:hAnsi="Arial" w:cs="B Zar"/>
                <w:color w:val="000000" w:themeColor="dark1"/>
                <w:kern w:val="24"/>
                <w:sz w:val="32"/>
                <w:szCs w:val="32"/>
                <w:rtl/>
              </w:rPr>
              <w:t>قرص ها،قرص های آهسته رهش</w:t>
            </w:r>
          </w:p>
        </w:tc>
      </w:tr>
      <w:tr w:rsidR="00225A7B" w:rsidRPr="006F3E93" w:rsidTr="00BB2302">
        <w:trPr>
          <w:trHeight w:val="656"/>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چند ساعت</w:t>
            </w:r>
          </w:p>
        </w:tc>
        <w:tc>
          <w:tcPr>
            <w:tcW w:w="5791"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فرمولاسیون های</w:t>
            </w:r>
            <w:r w:rsidRPr="00BB2302">
              <w:rPr>
                <w:rFonts w:ascii="Gill Sans MT" w:eastAsia="Times New Roman" w:hAnsi="Gill Sans MT" w:cs="B Zar"/>
                <w:color w:val="000000" w:themeColor="dark1"/>
                <w:kern w:val="24"/>
                <w:sz w:val="32"/>
                <w:szCs w:val="32"/>
                <w:rtl/>
              </w:rPr>
              <w:t xml:space="preserve"> با روکش روده ای</w:t>
            </w:r>
          </w:p>
        </w:tc>
      </w:tr>
      <w:tr w:rsidR="00225A7B" w:rsidRPr="006F3E93" w:rsidTr="00BB2302">
        <w:trPr>
          <w:trHeight w:val="487"/>
          <w:jc w:val="center"/>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متغیر</w:t>
            </w:r>
          </w:p>
        </w:tc>
        <w:tc>
          <w:tcPr>
            <w:tcW w:w="5791"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BB2302" w:rsidRDefault="00225A7B" w:rsidP="001A6A6E">
            <w:pPr>
              <w:spacing w:after="0" w:line="240" w:lineRule="auto"/>
              <w:rPr>
                <w:rFonts w:ascii="Arial" w:eastAsia="Times New Roman" w:hAnsi="Arial" w:cs="B Zar"/>
                <w:sz w:val="32"/>
                <w:szCs w:val="32"/>
                <w:lang w:bidi="ar-SA"/>
              </w:rPr>
            </w:pPr>
            <w:r w:rsidRPr="00BB2302">
              <w:rPr>
                <w:rFonts w:ascii="Gill Sans MT" w:eastAsia="Times New Roman" w:hAnsi="Arial" w:cs="B Zar"/>
                <w:color w:val="000000" w:themeColor="dark1"/>
                <w:kern w:val="24"/>
                <w:sz w:val="32"/>
                <w:szCs w:val="32"/>
                <w:rtl/>
              </w:rPr>
              <w:t>فرآورده های پوستی</w:t>
            </w:r>
          </w:p>
        </w:tc>
      </w:tr>
    </w:tbl>
    <w:p w:rsidR="00225A7B" w:rsidRDefault="00225A7B" w:rsidP="00225A7B">
      <w:pPr>
        <w:jc w:val="both"/>
        <w:rPr>
          <w:rFonts w:cs="B Zar"/>
          <w:b/>
          <w:bCs/>
          <w:sz w:val="32"/>
          <w:szCs w:val="32"/>
          <w:rtl/>
        </w:rPr>
      </w:pPr>
    </w:p>
    <w:p w:rsidR="00225A7B" w:rsidRPr="00A758B4" w:rsidRDefault="00225A7B" w:rsidP="00190E2C">
      <w:pPr>
        <w:pStyle w:val="Heading1"/>
        <w:rPr>
          <w:rtl/>
        </w:rPr>
      </w:pPr>
      <w:bookmarkStart w:id="46" w:name="_Toc127702697"/>
      <w:r w:rsidRPr="00A758B4">
        <w:rPr>
          <w:rFonts w:hint="cs"/>
          <w:rtl/>
        </w:rPr>
        <w:t>حفظ ونگهداری دارو</w:t>
      </w:r>
      <w:bookmarkEnd w:id="46"/>
      <w:r w:rsidRPr="00A758B4">
        <w:rPr>
          <w:rFonts w:hint="cs"/>
          <w:rtl/>
        </w:rPr>
        <w:t xml:space="preserve"> </w:t>
      </w:r>
    </w:p>
    <w:p w:rsidR="00225A7B" w:rsidRPr="00AF5A07" w:rsidRDefault="00225A7B" w:rsidP="00225A7B">
      <w:pPr>
        <w:jc w:val="both"/>
        <w:rPr>
          <w:rFonts w:cs="B Zar"/>
          <w:sz w:val="32"/>
          <w:szCs w:val="32"/>
          <w:rtl/>
        </w:rPr>
      </w:pPr>
      <w:r w:rsidRPr="00AF5A07">
        <w:rPr>
          <w:rFonts w:cs="B Zar"/>
          <w:sz w:val="32"/>
          <w:szCs w:val="32"/>
          <w:rtl/>
        </w:rPr>
        <w:t xml:space="preserve">برای اینکه داروها با کیفیت مطلوب به دست مشتری یا مصرف کننده برسد باید در محلی با شرایط مناسب و استاندارد نگهداری گردد </w:t>
      </w:r>
      <w:r w:rsidRPr="00AF5A07">
        <w:rPr>
          <w:rFonts w:cs="B Zar" w:hint="cs"/>
          <w:sz w:val="32"/>
          <w:szCs w:val="32"/>
          <w:rtl/>
        </w:rPr>
        <w:t>.این شرایط شامل :</w:t>
      </w:r>
    </w:p>
    <w:p w:rsidR="00225A7B" w:rsidRPr="00AF5A07" w:rsidRDefault="00225A7B" w:rsidP="00225A7B">
      <w:pPr>
        <w:jc w:val="both"/>
        <w:rPr>
          <w:rFonts w:cs="B Zar"/>
          <w:sz w:val="32"/>
          <w:szCs w:val="32"/>
        </w:rPr>
      </w:pPr>
      <w:r w:rsidRPr="00AF5A07">
        <w:rPr>
          <w:rFonts w:cs="B Zar" w:hint="cs"/>
          <w:sz w:val="32"/>
          <w:szCs w:val="32"/>
          <w:rtl/>
        </w:rPr>
        <w:t>1-</w:t>
      </w:r>
      <w:r w:rsidRPr="00AF5A07">
        <w:rPr>
          <w:rFonts w:cs="B Zar"/>
          <w:sz w:val="32"/>
          <w:szCs w:val="32"/>
          <w:rtl/>
        </w:rPr>
        <w:t xml:space="preserve"> نظافت محل نگهداری داروها </w:t>
      </w:r>
      <w:r w:rsidRPr="00AF5A07">
        <w:rPr>
          <w:rFonts w:cs="B Zar"/>
          <w:sz w:val="32"/>
          <w:szCs w:val="32"/>
        </w:rPr>
        <w:t xml:space="preserve">: </w:t>
      </w:r>
      <w:r w:rsidRPr="00AF5A07">
        <w:rPr>
          <w:rFonts w:cs="B Zar"/>
          <w:sz w:val="32"/>
          <w:szCs w:val="32"/>
          <w:rtl/>
        </w:rPr>
        <w:t>حشرات و جوندگان موجب خورده شدن بسته بندی داروها می شوند</w:t>
      </w:r>
      <w:r w:rsidRPr="00AF5A07">
        <w:rPr>
          <w:rFonts w:cs="B Zar"/>
          <w:sz w:val="32"/>
          <w:szCs w:val="32"/>
        </w:rPr>
        <w:t>.</w:t>
      </w:r>
    </w:p>
    <w:p w:rsidR="00225A7B" w:rsidRPr="00AF5A07" w:rsidRDefault="00225A7B" w:rsidP="00225A7B">
      <w:pPr>
        <w:jc w:val="both"/>
        <w:rPr>
          <w:rFonts w:cs="B Zar"/>
          <w:sz w:val="32"/>
          <w:szCs w:val="32"/>
        </w:rPr>
      </w:pPr>
      <w:r w:rsidRPr="00AF5A07">
        <w:rPr>
          <w:rFonts w:cs="B Zar" w:hint="cs"/>
          <w:sz w:val="32"/>
          <w:szCs w:val="32"/>
          <w:rtl/>
        </w:rPr>
        <w:t>2-</w:t>
      </w:r>
      <w:r w:rsidRPr="00AF5A07">
        <w:rPr>
          <w:rFonts w:cs="B Zar"/>
          <w:sz w:val="32"/>
          <w:szCs w:val="32"/>
          <w:rtl/>
        </w:rPr>
        <w:t xml:space="preserve">قرار ندادن غذا و نوشیدنی </w:t>
      </w:r>
      <w:r w:rsidRPr="00AF5A07">
        <w:rPr>
          <w:rFonts w:cs="B Zar" w:hint="cs"/>
          <w:sz w:val="32"/>
          <w:szCs w:val="32"/>
          <w:rtl/>
        </w:rPr>
        <w:t>که</w:t>
      </w:r>
      <w:r w:rsidRPr="00AF5A07">
        <w:rPr>
          <w:rFonts w:cs="B Zar"/>
          <w:sz w:val="32"/>
          <w:szCs w:val="32"/>
          <w:rtl/>
        </w:rPr>
        <w:t xml:space="preserve"> باعث کاهش ورود حیوانات موذی به محل نگهداری داروها می شود</w:t>
      </w:r>
      <w:r w:rsidRPr="00AF5A07">
        <w:rPr>
          <w:rFonts w:cs="B Zar" w:hint="cs"/>
          <w:sz w:val="32"/>
          <w:szCs w:val="32"/>
          <w:rtl/>
        </w:rPr>
        <w:t>.</w:t>
      </w:r>
    </w:p>
    <w:p w:rsidR="00225A7B" w:rsidRPr="00AF5A07" w:rsidRDefault="00225A7B" w:rsidP="00A3127F">
      <w:pPr>
        <w:jc w:val="both"/>
        <w:rPr>
          <w:rFonts w:cs="B Zar"/>
          <w:sz w:val="32"/>
          <w:szCs w:val="32"/>
        </w:rPr>
      </w:pPr>
      <w:r w:rsidRPr="00AF5A07">
        <w:rPr>
          <w:rFonts w:cs="B Zar" w:hint="cs"/>
          <w:sz w:val="32"/>
          <w:szCs w:val="32"/>
          <w:rtl/>
        </w:rPr>
        <w:lastRenderedPageBreak/>
        <w:t>3-</w:t>
      </w:r>
      <w:r w:rsidRPr="00AF5A07">
        <w:rPr>
          <w:rFonts w:cs="B Zar"/>
          <w:sz w:val="32"/>
          <w:szCs w:val="32"/>
          <w:rtl/>
        </w:rPr>
        <w:t xml:space="preserve"> نگهداری داروها باید در محل خشک </w:t>
      </w:r>
      <w:r w:rsidRPr="00AF5A07">
        <w:rPr>
          <w:rFonts w:cs="B Zar" w:hint="cs"/>
          <w:sz w:val="32"/>
          <w:szCs w:val="32"/>
          <w:rtl/>
        </w:rPr>
        <w:t>،</w:t>
      </w:r>
      <w:r w:rsidRPr="00AF5A07">
        <w:rPr>
          <w:rFonts w:cs="B Zar"/>
          <w:sz w:val="32"/>
          <w:szCs w:val="32"/>
          <w:rtl/>
        </w:rPr>
        <w:t xml:space="preserve"> روشن </w:t>
      </w:r>
      <w:r w:rsidRPr="00AF5A07">
        <w:rPr>
          <w:rFonts w:cs="B Zar" w:hint="cs"/>
          <w:sz w:val="32"/>
          <w:szCs w:val="32"/>
          <w:rtl/>
        </w:rPr>
        <w:t>،</w:t>
      </w:r>
      <w:r w:rsidRPr="00AF5A07">
        <w:rPr>
          <w:rFonts w:cs="B Zar"/>
          <w:sz w:val="32"/>
          <w:szCs w:val="32"/>
          <w:rtl/>
        </w:rPr>
        <w:t xml:space="preserve"> با تهویه مناسب و دور از نور مستقیم آفتاب باشد</w:t>
      </w:r>
      <w:r w:rsidRPr="00AF5A07">
        <w:rPr>
          <w:rFonts w:cs="B Zar" w:hint="cs"/>
          <w:sz w:val="32"/>
          <w:szCs w:val="32"/>
          <w:rtl/>
        </w:rPr>
        <w:t>،</w:t>
      </w:r>
      <w:r w:rsidRPr="00AF5A07">
        <w:rPr>
          <w:rFonts w:cs="B Zar"/>
          <w:sz w:val="32"/>
          <w:szCs w:val="32"/>
          <w:rtl/>
        </w:rPr>
        <w:t xml:space="preserve">گرمای شدید و نور مستقیم موجب تغییر ماهیت </w:t>
      </w:r>
      <w:r w:rsidRPr="00AF5A07">
        <w:rPr>
          <w:rFonts w:cs="B Zar" w:hint="cs"/>
          <w:sz w:val="32"/>
          <w:szCs w:val="32"/>
          <w:rtl/>
        </w:rPr>
        <w:t>(</w:t>
      </w:r>
      <w:r w:rsidRPr="00AF5A07">
        <w:rPr>
          <w:rFonts w:cs="B Zar"/>
          <w:sz w:val="32"/>
          <w:szCs w:val="32"/>
          <w:rtl/>
        </w:rPr>
        <w:t xml:space="preserve"> فیزیکی و شیمیایی </w:t>
      </w:r>
      <w:r w:rsidRPr="00AF5A07">
        <w:rPr>
          <w:rFonts w:cs="B Zar" w:hint="cs"/>
          <w:sz w:val="32"/>
          <w:szCs w:val="32"/>
          <w:rtl/>
        </w:rPr>
        <w:t>)</w:t>
      </w:r>
      <w:r w:rsidRPr="00AF5A07">
        <w:rPr>
          <w:rFonts w:cs="B Zar"/>
          <w:sz w:val="32"/>
          <w:szCs w:val="32"/>
          <w:rtl/>
        </w:rPr>
        <w:t xml:space="preserve"> داروها شده و موجب کاهش عمر مفید آنها خواهد شد</w:t>
      </w:r>
      <w:r w:rsidRPr="00AF5A07">
        <w:rPr>
          <w:rFonts w:cs="B Zar" w:hint="cs"/>
          <w:sz w:val="32"/>
          <w:szCs w:val="32"/>
          <w:rtl/>
        </w:rPr>
        <w:t>.</w:t>
      </w:r>
    </w:p>
    <w:p w:rsidR="00225A7B" w:rsidRPr="00AF5A07" w:rsidRDefault="00225A7B" w:rsidP="00A3127F">
      <w:pPr>
        <w:jc w:val="both"/>
        <w:rPr>
          <w:rFonts w:cs="B Zar"/>
          <w:sz w:val="32"/>
          <w:szCs w:val="32"/>
        </w:rPr>
      </w:pPr>
      <w:r w:rsidRPr="00AF5A07">
        <w:rPr>
          <w:rFonts w:cs="B Zar" w:hint="cs"/>
          <w:sz w:val="32"/>
          <w:szCs w:val="32"/>
          <w:rtl/>
        </w:rPr>
        <w:t>4-</w:t>
      </w:r>
      <w:r w:rsidRPr="00AF5A07">
        <w:rPr>
          <w:rFonts w:cs="B Zar"/>
          <w:sz w:val="32"/>
          <w:szCs w:val="32"/>
          <w:rtl/>
        </w:rPr>
        <w:t xml:space="preserve"> باید به دمای نگهداری داروها توجه شود یخچال های دارویی باید حاوی دماسنج و رطوبت سنج بوده و</w:t>
      </w:r>
      <w:r w:rsidRPr="00AF5A07">
        <w:rPr>
          <w:rFonts w:cs="B Zar" w:hint="cs"/>
          <w:sz w:val="32"/>
          <w:szCs w:val="32"/>
          <w:rtl/>
        </w:rPr>
        <w:t>درجه آن</w:t>
      </w:r>
      <w:r w:rsidRPr="00AF5A07">
        <w:rPr>
          <w:rFonts w:cs="B Zar"/>
          <w:sz w:val="32"/>
          <w:szCs w:val="32"/>
          <w:rtl/>
        </w:rPr>
        <w:t xml:space="preserve"> به صورت </w:t>
      </w:r>
      <w:r w:rsidRPr="00AF5A07">
        <w:rPr>
          <w:rFonts w:cs="B Zar" w:hint="cs"/>
          <w:sz w:val="32"/>
          <w:szCs w:val="32"/>
          <w:rtl/>
        </w:rPr>
        <w:t>روزانه و</w:t>
      </w:r>
      <w:r w:rsidRPr="00AF5A07">
        <w:rPr>
          <w:rFonts w:cs="B Zar"/>
          <w:sz w:val="32"/>
          <w:szCs w:val="32"/>
          <w:rtl/>
        </w:rPr>
        <w:t>مرتب ثبت شوند</w:t>
      </w:r>
      <w:r w:rsidRPr="00AF5A07">
        <w:rPr>
          <w:rFonts w:cs="B Zar" w:hint="cs"/>
          <w:sz w:val="32"/>
          <w:szCs w:val="32"/>
          <w:rtl/>
        </w:rPr>
        <w:t>. همچنین باید</w:t>
      </w:r>
      <w:r w:rsidRPr="00AF5A07">
        <w:rPr>
          <w:rFonts w:cs="B Zar"/>
          <w:sz w:val="32"/>
          <w:szCs w:val="32"/>
          <w:rtl/>
        </w:rPr>
        <w:t xml:space="preserve">  از یخ زدن</w:t>
      </w:r>
      <w:r w:rsidRPr="00AF5A07">
        <w:rPr>
          <w:rFonts w:cs="B Zar" w:hint="cs"/>
          <w:sz w:val="32"/>
          <w:szCs w:val="32"/>
          <w:rtl/>
        </w:rPr>
        <w:t xml:space="preserve"> </w:t>
      </w:r>
      <w:r w:rsidRPr="00AF5A07">
        <w:rPr>
          <w:rFonts w:cs="B Zar"/>
          <w:sz w:val="32"/>
          <w:szCs w:val="32"/>
          <w:rtl/>
        </w:rPr>
        <w:t xml:space="preserve">داروها جلوگیری </w:t>
      </w:r>
      <w:r w:rsidRPr="00AF5A07">
        <w:rPr>
          <w:rFonts w:cs="B Zar" w:hint="cs"/>
          <w:sz w:val="32"/>
          <w:szCs w:val="32"/>
          <w:rtl/>
        </w:rPr>
        <w:t>شود.</w:t>
      </w:r>
    </w:p>
    <w:p w:rsidR="00225A7B" w:rsidRPr="00AF5A07" w:rsidRDefault="00225A7B" w:rsidP="00225A7B">
      <w:pPr>
        <w:jc w:val="both"/>
        <w:rPr>
          <w:rFonts w:cs="B Zar"/>
          <w:sz w:val="32"/>
          <w:szCs w:val="32"/>
          <w:rtl/>
        </w:rPr>
      </w:pPr>
      <w:r w:rsidRPr="00AF5A07">
        <w:rPr>
          <w:rFonts w:cs="B Zar" w:hint="cs"/>
          <w:sz w:val="32"/>
          <w:szCs w:val="32"/>
          <w:rtl/>
        </w:rPr>
        <w:t>5-</w:t>
      </w:r>
      <w:r w:rsidRPr="00AF5A07">
        <w:rPr>
          <w:rFonts w:cs="B Zar"/>
          <w:sz w:val="32"/>
          <w:szCs w:val="32"/>
          <w:rtl/>
        </w:rPr>
        <w:t xml:space="preserve">داروهایی که دمای نگهداری آنها  </w:t>
      </w:r>
      <w:r w:rsidRPr="00AF5A07">
        <w:rPr>
          <w:rFonts w:cs="B Zar" w:hint="cs"/>
          <w:sz w:val="32"/>
          <w:szCs w:val="32"/>
          <w:rtl/>
        </w:rPr>
        <w:t>8-2</w:t>
      </w:r>
      <w:r w:rsidRPr="00AF5A07">
        <w:rPr>
          <w:rFonts w:cs="B Zar"/>
          <w:sz w:val="32"/>
          <w:szCs w:val="32"/>
          <w:rtl/>
        </w:rPr>
        <w:t xml:space="preserve"> درجه سانتیگراد ذکر شده </w:t>
      </w:r>
      <w:r w:rsidRPr="00AF5A07">
        <w:rPr>
          <w:rFonts w:cs="B Zar" w:hint="cs"/>
          <w:sz w:val="32"/>
          <w:szCs w:val="32"/>
          <w:rtl/>
        </w:rPr>
        <w:t>باید</w:t>
      </w:r>
      <w:r w:rsidRPr="00AF5A07">
        <w:rPr>
          <w:rFonts w:cs="B Zar"/>
          <w:sz w:val="32"/>
          <w:szCs w:val="32"/>
          <w:rtl/>
        </w:rPr>
        <w:t xml:space="preserve"> حتما در یخچال </w:t>
      </w:r>
      <w:r w:rsidRPr="00AF5A07">
        <w:rPr>
          <w:rFonts w:cs="B Zar" w:hint="cs"/>
          <w:sz w:val="32"/>
          <w:szCs w:val="32"/>
          <w:rtl/>
        </w:rPr>
        <w:t>نگهداری کرد .</w:t>
      </w:r>
    </w:p>
    <w:p w:rsidR="00225A7B" w:rsidRPr="00AF5A07" w:rsidRDefault="00225A7B" w:rsidP="00225A7B">
      <w:pPr>
        <w:jc w:val="both"/>
        <w:rPr>
          <w:rFonts w:cs="B Zar"/>
          <w:sz w:val="32"/>
          <w:szCs w:val="32"/>
          <w:rtl/>
        </w:rPr>
      </w:pPr>
      <w:r w:rsidRPr="00AF5A07">
        <w:rPr>
          <w:rFonts w:cs="B Zar"/>
          <w:sz w:val="32"/>
          <w:szCs w:val="32"/>
          <w:rtl/>
        </w:rPr>
        <w:t>داروهایی که دمای نگهداری آنها ۲ تا۲۵ درجه  سانتیگراد و یا زیر ۲۵ درجه سانتیگراد ذکر شده را میتوان در یخچال یا اتاق با دمای کنترل شده  نگهداری کرد</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sz w:val="32"/>
          <w:szCs w:val="32"/>
          <w:rtl/>
        </w:rPr>
        <w:t xml:space="preserve">داروهایی که دمای نگهداری آنها  دمای اتاق </w:t>
      </w:r>
      <w:r w:rsidRPr="00AF5A07">
        <w:rPr>
          <w:rFonts w:cs="B Zar" w:hint="cs"/>
          <w:sz w:val="32"/>
          <w:szCs w:val="32"/>
          <w:rtl/>
        </w:rPr>
        <w:t>(</w:t>
      </w:r>
      <w:r w:rsidRPr="00AF5A07">
        <w:rPr>
          <w:rFonts w:cs="B Zar"/>
          <w:sz w:val="32"/>
          <w:szCs w:val="32"/>
          <w:rtl/>
        </w:rPr>
        <w:t xml:space="preserve"> دمای ۲۵</w:t>
      </w:r>
      <w:r w:rsidRPr="00AF5A07">
        <w:rPr>
          <w:rFonts w:cs="B Zar" w:hint="cs"/>
          <w:sz w:val="32"/>
          <w:szCs w:val="32"/>
          <w:rtl/>
        </w:rPr>
        <w:t>-</w:t>
      </w:r>
      <w:r w:rsidRPr="00AF5A07">
        <w:rPr>
          <w:rFonts w:cs="B Zar"/>
          <w:sz w:val="32"/>
          <w:szCs w:val="32"/>
          <w:rtl/>
        </w:rPr>
        <w:t xml:space="preserve"> ۳۰ درجه سانتیگراد </w:t>
      </w:r>
      <w:r w:rsidRPr="00AF5A07">
        <w:rPr>
          <w:rFonts w:cs="B Zar" w:hint="cs"/>
          <w:sz w:val="32"/>
          <w:szCs w:val="32"/>
          <w:rtl/>
        </w:rPr>
        <w:t>)</w:t>
      </w:r>
      <w:r w:rsidRPr="00AF5A07">
        <w:rPr>
          <w:rFonts w:cs="B Zar"/>
          <w:sz w:val="32"/>
          <w:szCs w:val="32"/>
          <w:rtl/>
        </w:rPr>
        <w:t xml:space="preserve">ذکر شده را باید در اتاق با دمای کنترل شده  نگهداری کرد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6-</w:t>
      </w:r>
      <w:r w:rsidRPr="00AF5A07">
        <w:rPr>
          <w:rFonts w:cs="B Zar"/>
          <w:sz w:val="32"/>
          <w:szCs w:val="32"/>
          <w:rtl/>
        </w:rPr>
        <w:t xml:space="preserve"> کاندوم </w:t>
      </w:r>
      <w:r w:rsidRPr="00AF5A07">
        <w:rPr>
          <w:rFonts w:cs="B Zar" w:hint="cs"/>
          <w:sz w:val="32"/>
          <w:szCs w:val="32"/>
          <w:rtl/>
        </w:rPr>
        <w:t xml:space="preserve">ها </w:t>
      </w:r>
      <w:r w:rsidRPr="00AF5A07">
        <w:rPr>
          <w:rFonts w:cs="B Zar"/>
          <w:sz w:val="32"/>
          <w:szCs w:val="32"/>
          <w:rtl/>
        </w:rPr>
        <w:t xml:space="preserve">نباید در دمای بیشتر از ۴۰ درجه سانتیگراد و یا </w:t>
      </w:r>
      <w:r w:rsidRPr="00AF5A07">
        <w:rPr>
          <w:rFonts w:cs="B Zar" w:hint="cs"/>
          <w:sz w:val="32"/>
          <w:szCs w:val="32"/>
          <w:rtl/>
        </w:rPr>
        <w:t xml:space="preserve">نزدیک </w:t>
      </w:r>
      <w:r w:rsidRPr="00AF5A07">
        <w:rPr>
          <w:rFonts w:cs="B Zar"/>
          <w:sz w:val="32"/>
          <w:szCs w:val="32"/>
          <w:rtl/>
        </w:rPr>
        <w:t>وسایل گرم کننده و یا موتورهای الکتریکی</w:t>
      </w:r>
      <w:r w:rsidRPr="00AF5A07">
        <w:rPr>
          <w:rFonts w:cs="B Zar" w:hint="cs"/>
          <w:sz w:val="32"/>
          <w:szCs w:val="32"/>
          <w:rtl/>
        </w:rPr>
        <w:t xml:space="preserve"> ولامپهای مهتابی</w:t>
      </w:r>
      <w:r w:rsidRPr="00AF5A07">
        <w:rPr>
          <w:rFonts w:cs="B Zar"/>
          <w:sz w:val="32"/>
          <w:szCs w:val="32"/>
          <w:rtl/>
        </w:rPr>
        <w:t xml:space="preserve"> قرار گیرد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7-</w:t>
      </w:r>
      <w:r w:rsidRPr="00AF5A07">
        <w:rPr>
          <w:rFonts w:cs="B Zar"/>
          <w:sz w:val="32"/>
          <w:szCs w:val="32"/>
          <w:rtl/>
        </w:rPr>
        <w:t>از نگهداری غذا و نوشیدنی در یخچال داروها ب</w:t>
      </w:r>
      <w:r w:rsidRPr="00AF5A07">
        <w:rPr>
          <w:rFonts w:cs="B Zar" w:hint="cs"/>
          <w:sz w:val="32"/>
          <w:szCs w:val="32"/>
          <w:rtl/>
        </w:rPr>
        <w:t>اید</w:t>
      </w:r>
      <w:r w:rsidRPr="00AF5A07">
        <w:rPr>
          <w:rFonts w:cs="B Zar"/>
          <w:sz w:val="32"/>
          <w:szCs w:val="32"/>
          <w:rtl/>
        </w:rPr>
        <w:t xml:space="preserve"> خودداری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8-</w:t>
      </w:r>
      <w:r w:rsidRPr="00AF5A07">
        <w:rPr>
          <w:rFonts w:cs="B Zar"/>
          <w:sz w:val="32"/>
          <w:szCs w:val="32"/>
          <w:rtl/>
        </w:rPr>
        <w:t xml:space="preserve">در شرایط ایده آل بهتر است یخچال به ژنراتور  برق  اضطراری وصل باشد در غیر اینصورت </w:t>
      </w:r>
      <w:r w:rsidRPr="00AF5A07">
        <w:rPr>
          <w:rFonts w:cs="B Zar" w:hint="cs"/>
          <w:sz w:val="32"/>
          <w:szCs w:val="32"/>
          <w:rtl/>
        </w:rPr>
        <w:t>،در</w:t>
      </w:r>
      <w:r w:rsidRPr="00AF5A07">
        <w:rPr>
          <w:rFonts w:cs="B Zar"/>
          <w:sz w:val="32"/>
          <w:szCs w:val="32"/>
          <w:rtl/>
        </w:rPr>
        <w:t xml:space="preserve"> صورت قطع برق </w:t>
      </w:r>
      <w:r w:rsidRPr="00AF5A07">
        <w:rPr>
          <w:rFonts w:cs="B Zar" w:hint="cs"/>
          <w:sz w:val="32"/>
          <w:szCs w:val="32"/>
          <w:rtl/>
        </w:rPr>
        <w:t>در</w:t>
      </w:r>
      <w:r w:rsidRPr="00AF5A07">
        <w:rPr>
          <w:rFonts w:cs="B Zar"/>
          <w:sz w:val="32"/>
          <w:szCs w:val="32"/>
          <w:rtl/>
        </w:rPr>
        <w:t xml:space="preserve">مدت طولانی از </w:t>
      </w:r>
      <w:r w:rsidRPr="00AF5A07">
        <w:rPr>
          <w:rFonts w:cs="B Zar" w:hint="cs"/>
          <w:sz w:val="32"/>
          <w:szCs w:val="32"/>
          <w:rtl/>
        </w:rPr>
        <w:t xml:space="preserve">(یخ دان) های دارویی </w:t>
      </w:r>
      <w:r w:rsidRPr="00AF5A07">
        <w:rPr>
          <w:rFonts w:cs="B Zar"/>
          <w:sz w:val="32"/>
          <w:szCs w:val="32"/>
          <w:rtl/>
        </w:rPr>
        <w:t xml:space="preserve">استفاده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9-</w:t>
      </w:r>
      <w:r w:rsidRPr="00AF5A07">
        <w:rPr>
          <w:rFonts w:cs="B Zar"/>
          <w:sz w:val="32"/>
          <w:szCs w:val="32"/>
          <w:rtl/>
        </w:rPr>
        <w:t>برخی از داروها تا قبل از باز شدن باید در یخچال نگهداری شوند و بعد از باز شدن تا مدت معینی قابل نگهداری در</w:t>
      </w:r>
      <w:r w:rsidRPr="00AF5A07">
        <w:rPr>
          <w:rFonts w:cs="B Zar" w:hint="cs"/>
          <w:sz w:val="32"/>
          <w:szCs w:val="32"/>
          <w:rtl/>
        </w:rPr>
        <w:t>خارج</w:t>
      </w:r>
      <w:r w:rsidRPr="00AF5A07">
        <w:rPr>
          <w:rFonts w:cs="B Zar"/>
          <w:sz w:val="32"/>
          <w:szCs w:val="32"/>
          <w:rtl/>
        </w:rPr>
        <w:t xml:space="preserve"> </w:t>
      </w:r>
      <w:r w:rsidRPr="00AF5A07">
        <w:rPr>
          <w:rFonts w:cs="B Zar" w:hint="cs"/>
          <w:sz w:val="32"/>
          <w:szCs w:val="32"/>
          <w:rtl/>
        </w:rPr>
        <w:t>از</w:t>
      </w:r>
      <w:r w:rsidRPr="00AF5A07">
        <w:rPr>
          <w:rFonts w:cs="B Zar"/>
          <w:sz w:val="32"/>
          <w:szCs w:val="32"/>
          <w:rtl/>
        </w:rPr>
        <w:t xml:space="preserve">یخچال میباشند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lastRenderedPageBreak/>
        <w:t>10-</w:t>
      </w:r>
      <w:r w:rsidRPr="00AF5A07">
        <w:rPr>
          <w:rFonts w:cs="B Zar"/>
          <w:sz w:val="32"/>
          <w:szCs w:val="32"/>
          <w:rtl/>
        </w:rPr>
        <w:t xml:space="preserve">برخی از داروها تا قبل از آماده سازی یا باز شدن در دمای اتاق نگهداری می شوند و بعد از آماده سازی یا باز شدن باید در یخچال نگهداری شوند </w:t>
      </w:r>
      <w:r w:rsidRPr="00AF5A07">
        <w:rPr>
          <w:rFonts w:cs="B Zar" w:hint="cs"/>
          <w:sz w:val="32"/>
          <w:szCs w:val="32"/>
          <w:rtl/>
        </w:rPr>
        <w:t>و</w:t>
      </w:r>
      <w:r w:rsidRPr="00AF5A07">
        <w:rPr>
          <w:rFonts w:cs="B Zar"/>
          <w:sz w:val="32"/>
          <w:szCs w:val="32"/>
          <w:rtl/>
        </w:rPr>
        <w:t xml:space="preserve"> </w:t>
      </w:r>
      <w:r w:rsidRPr="00AF5A07">
        <w:rPr>
          <w:rFonts w:cs="B Zar" w:hint="cs"/>
          <w:sz w:val="32"/>
          <w:szCs w:val="32"/>
          <w:rtl/>
        </w:rPr>
        <w:t>درصورت</w:t>
      </w:r>
      <w:r w:rsidRPr="00AF5A07">
        <w:rPr>
          <w:rFonts w:cs="B Zar"/>
          <w:sz w:val="32"/>
          <w:szCs w:val="32"/>
          <w:rtl/>
        </w:rPr>
        <w:t xml:space="preserve"> </w:t>
      </w:r>
      <w:r w:rsidRPr="00AF5A07">
        <w:rPr>
          <w:rFonts w:cs="B Zar" w:hint="cs"/>
          <w:sz w:val="32"/>
          <w:szCs w:val="32"/>
          <w:rtl/>
        </w:rPr>
        <w:t>نگهداری</w:t>
      </w:r>
      <w:r w:rsidRPr="00AF5A07">
        <w:rPr>
          <w:rFonts w:cs="B Zar"/>
          <w:sz w:val="32"/>
          <w:szCs w:val="32"/>
          <w:rtl/>
        </w:rPr>
        <w:t xml:space="preserve"> در یخچال ماندگاری آنها بیشتر میشود مثل </w:t>
      </w:r>
      <w:r w:rsidRPr="00AF5A07">
        <w:rPr>
          <w:rFonts w:cs="B Zar" w:hint="cs"/>
          <w:sz w:val="32"/>
          <w:szCs w:val="32"/>
          <w:rtl/>
        </w:rPr>
        <w:t xml:space="preserve">شربت های </w:t>
      </w:r>
      <w:r w:rsidRPr="00AF5A07">
        <w:rPr>
          <w:rFonts w:cs="B Zar"/>
          <w:sz w:val="32"/>
          <w:szCs w:val="32"/>
          <w:rtl/>
        </w:rPr>
        <w:t>آنتی‌بیوتیک‌</w:t>
      </w:r>
    </w:p>
    <w:p w:rsidR="00225A7B" w:rsidRPr="00AF5A07" w:rsidRDefault="00225A7B" w:rsidP="00225A7B">
      <w:pPr>
        <w:jc w:val="both"/>
        <w:rPr>
          <w:rFonts w:cs="B Zar"/>
          <w:sz w:val="32"/>
          <w:szCs w:val="32"/>
        </w:rPr>
      </w:pPr>
      <w:r w:rsidRPr="00AF5A07">
        <w:rPr>
          <w:rFonts w:cs="B Zar" w:hint="cs"/>
          <w:sz w:val="32"/>
          <w:szCs w:val="32"/>
          <w:rtl/>
        </w:rPr>
        <w:t>11-</w:t>
      </w:r>
      <w:r w:rsidRPr="00AF5A07">
        <w:rPr>
          <w:rFonts w:cs="B Zar"/>
          <w:sz w:val="32"/>
          <w:szCs w:val="32"/>
          <w:rtl/>
        </w:rPr>
        <w:t xml:space="preserve"> هنگام تحویل دارو از داروخانه به بخش </w:t>
      </w:r>
      <w:r w:rsidRPr="00AF5A07">
        <w:rPr>
          <w:rFonts w:cs="B Zar" w:hint="cs"/>
          <w:sz w:val="32"/>
          <w:szCs w:val="32"/>
          <w:rtl/>
        </w:rPr>
        <w:t>،</w:t>
      </w:r>
      <w:r w:rsidRPr="00AF5A07">
        <w:rPr>
          <w:rFonts w:cs="B Zar"/>
          <w:sz w:val="32"/>
          <w:szCs w:val="32"/>
          <w:rtl/>
        </w:rPr>
        <w:t xml:space="preserve"> داروهای یخچالی را در کیسه مخصوص حاوی برچسب دارویی یخچال قرار داده تا از سایر داروها متمایز شوند و سریع </w:t>
      </w:r>
      <w:r w:rsidRPr="00AF5A07">
        <w:rPr>
          <w:rFonts w:cs="B Zar" w:hint="cs"/>
          <w:sz w:val="32"/>
          <w:szCs w:val="32"/>
          <w:rtl/>
        </w:rPr>
        <w:t xml:space="preserve">به یخچال </w:t>
      </w:r>
      <w:r w:rsidRPr="00AF5A07">
        <w:rPr>
          <w:rFonts w:cs="B Zar"/>
          <w:sz w:val="32"/>
          <w:szCs w:val="32"/>
          <w:rtl/>
        </w:rPr>
        <w:t>انتقال داده شو</w:t>
      </w:r>
      <w:r w:rsidRPr="00AF5A07">
        <w:rPr>
          <w:rFonts w:cs="B Zar" w:hint="cs"/>
          <w:sz w:val="32"/>
          <w:szCs w:val="32"/>
          <w:rtl/>
        </w:rPr>
        <w:t>ن</w:t>
      </w:r>
      <w:r w:rsidRPr="00AF5A07">
        <w:rPr>
          <w:rFonts w:cs="B Zar"/>
          <w:sz w:val="32"/>
          <w:szCs w:val="32"/>
          <w:rtl/>
        </w:rPr>
        <w:t xml:space="preserve">د </w:t>
      </w:r>
      <w:r w:rsidRPr="00AF5A07">
        <w:rPr>
          <w:rFonts w:cs="B Zar" w:hint="cs"/>
          <w:sz w:val="32"/>
          <w:szCs w:val="32"/>
          <w:rtl/>
        </w:rPr>
        <w:t>.</w:t>
      </w:r>
    </w:p>
    <w:p w:rsidR="00225A7B" w:rsidRPr="00AF5A07" w:rsidRDefault="00225A7B" w:rsidP="00225A7B">
      <w:pPr>
        <w:ind w:left="165"/>
        <w:jc w:val="both"/>
        <w:rPr>
          <w:rFonts w:cs="B Zar"/>
          <w:sz w:val="32"/>
          <w:szCs w:val="32"/>
        </w:rPr>
      </w:pPr>
      <w:r w:rsidRPr="00AF5A07">
        <w:rPr>
          <w:rFonts w:cs="B Zar" w:hint="cs"/>
          <w:sz w:val="32"/>
          <w:szCs w:val="32"/>
          <w:rtl/>
        </w:rPr>
        <w:t>12-</w:t>
      </w:r>
      <w:r w:rsidRPr="00AF5A07">
        <w:rPr>
          <w:rFonts w:cs="B Zar"/>
          <w:sz w:val="32"/>
          <w:szCs w:val="32"/>
          <w:rtl/>
        </w:rPr>
        <w:t>با توجه به اختلاف در نحوه فرمولاسیون داروها ملاک اصلی</w:t>
      </w:r>
      <w:r w:rsidRPr="00AF5A07">
        <w:rPr>
          <w:rFonts w:cs="B Zar" w:hint="cs"/>
          <w:sz w:val="32"/>
          <w:szCs w:val="32"/>
          <w:rtl/>
        </w:rPr>
        <w:t>،</w:t>
      </w:r>
      <w:r w:rsidRPr="00AF5A07">
        <w:rPr>
          <w:rFonts w:cs="B Zar"/>
          <w:sz w:val="32"/>
          <w:szCs w:val="32"/>
          <w:rtl/>
        </w:rPr>
        <w:t xml:space="preserve"> نحوه نگهداری درج شده در بروشور دارو ها می باشد</w:t>
      </w:r>
      <w:r w:rsidRPr="00AF5A07">
        <w:rPr>
          <w:rFonts w:cs="B Zar"/>
          <w:sz w:val="32"/>
          <w:szCs w:val="32"/>
        </w:rPr>
        <w:t>.</w:t>
      </w:r>
    </w:p>
    <w:p w:rsidR="00225A7B" w:rsidRPr="00AF5A07" w:rsidRDefault="00225A7B" w:rsidP="00225A7B">
      <w:pPr>
        <w:jc w:val="both"/>
        <w:rPr>
          <w:rFonts w:cs="B Zar"/>
          <w:sz w:val="32"/>
          <w:szCs w:val="32"/>
        </w:rPr>
      </w:pPr>
      <w:r w:rsidRPr="00AF5A07">
        <w:rPr>
          <w:rFonts w:cs="B Zar" w:hint="cs"/>
          <w:sz w:val="32"/>
          <w:szCs w:val="32"/>
          <w:rtl/>
        </w:rPr>
        <w:t>13-</w:t>
      </w:r>
      <w:r w:rsidRPr="00AF5A07">
        <w:rPr>
          <w:rFonts w:cs="B Zar"/>
          <w:sz w:val="32"/>
          <w:szCs w:val="32"/>
          <w:rtl/>
        </w:rPr>
        <w:t xml:space="preserve"> بعضی از داروها  اگر به مدت  طولانی د</w:t>
      </w:r>
      <w:r w:rsidRPr="00AF5A07">
        <w:rPr>
          <w:rFonts w:cs="B Zar" w:hint="cs"/>
          <w:sz w:val="32"/>
          <w:szCs w:val="32"/>
          <w:rtl/>
        </w:rPr>
        <w:t>ر</w:t>
      </w:r>
      <w:r w:rsidRPr="00AF5A07">
        <w:rPr>
          <w:rFonts w:cs="B Zar"/>
          <w:sz w:val="32"/>
          <w:szCs w:val="32"/>
          <w:rtl/>
        </w:rPr>
        <w:t xml:space="preserve">معرض گرما قرار گیرد زمان انقضای مصرف آنها زودتر از زمانی که روی بسته درج شده فرا می رسد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14-عامل</w:t>
      </w:r>
      <w:r w:rsidRPr="00AF5A07">
        <w:rPr>
          <w:rFonts w:cs="B Zar"/>
          <w:sz w:val="32"/>
          <w:szCs w:val="32"/>
          <w:rtl/>
        </w:rPr>
        <w:t xml:space="preserve"> </w:t>
      </w:r>
      <w:r w:rsidRPr="00AF5A07">
        <w:rPr>
          <w:rFonts w:cs="B Zar" w:hint="cs"/>
          <w:sz w:val="32"/>
          <w:szCs w:val="32"/>
          <w:rtl/>
        </w:rPr>
        <w:t>نور،</w:t>
      </w:r>
      <w:r w:rsidRPr="00AF5A07">
        <w:rPr>
          <w:rFonts w:cs="B Zar"/>
          <w:sz w:val="32"/>
          <w:szCs w:val="32"/>
          <w:rtl/>
        </w:rPr>
        <w:t xml:space="preserve"> </w:t>
      </w:r>
      <w:r w:rsidRPr="00AF5A07">
        <w:rPr>
          <w:rFonts w:cs="B Zar" w:hint="cs"/>
          <w:sz w:val="32"/>
          <w:szCs w:val="32"/>
          <w:rtl/>
        </w:rPr>
        <w:t>دما</w:t>
      </w:r>
      <w:r w:rsidRPr="00AF5A07">
        <w:rPr>
          <w:rFonts w:cs="B Zar"/>
          <w:sz w:val="32"/>
          <w:szCs w:val="32"/>
          <w:rtl/>
        </w:rPr>
        <w:t xml:space="preserve"> </w:t>
      </w:r>
      <w:r w:rsidRPr="00AF5A07">
        <w:rPr>
          <w:rFonts w:cs="B Zar" w:hint="cs"/>
          <w:sz w:val="32"/>
          <w:szCs w:val="32"/>
          <w:rtl/>
        </w:rPr>
        <w:t>ورطوبت</w:t>
      </w:r>
      <w:r w:rsidRPr="00AF5A07">
        <w:rPr>
          <w:rFonts w:cs="B Zar"/>
          <w:sz w:val="32"/>
          <w:szCs w:val="32"/>
          <w:rtl/>
        </w:rPr>
        <w:t xml:space="preserve"> </w:t>
      </w:r>
      <w:r w:rsidRPr="00AF5A07">
        <w:rPr>
          <w:rFonts w:cs="B Zar" w:hint="cs"/>
          <w:sz w:val="32"/>
          <w:szCs w:val="32"/>
          <w:rtl/>
        </w:rPr>
        <w:t>در</w:t>
      </w:r>
      <w:r w:rsidRPr="00AF5A07">
        <w:rPr>
          <w:rFonts w:cs="B Zar"/>
          <w:sz w:val="32"/>
          <w:szCs w:val="32"/>
          <w:rtl/>
        </w:rPr>
        <w:t xml:space="preserve"> </w:t>
      </w:r>
      <w:r w:rsidRPr="00AF5A07">
        <w:rPr>
          <w:rFonts w:cs="B Zar" w:hint="cs"/>
          <w:sz w:val="32"/>
          <w:szCs w:val="32"/>
          <w:rtl/>
        </w:rPr>
        <w:t>نگهد</w:t>
      </w:r>
      <w:r w:rsidRPr="00AF5A07">
        <w:rPr>
          <w:rFonts w:cs="B Zar"/>
          <w:sz w:val="32"/>
          <w:szCs w:val="32"/>
          <w:rtl/>
        </w:rPr>
        <w:t xml:space="preserve">اری قرص ها حائز اهمیت است </w:t>
      </w:r>
      <w:r w:rsidRPr="00AF5A07">
        <w:rPr>
          <w:rFonts w:cs="B Zar" w:hint="cs"/>
          <w:sz w:val="32"/>
          <w:szCs w:val="32"/>
          <w:rtl/>
        </w:rPr>
        <w:t>.</w:t>
      </w:r>
      <w:r w:rsidRPr="00AF5A07">
        <w:rPr>
          <w:rFonts w:cs="B Zar"/>
          <w:sz w:val="32"/>
          <w:szCs w:val="32"/>
          <w:rtl/>
        </w:rPr>
        <w:t xml:space="preserve">روکش بعضی داروها و شیشه ای که دارو در آن قرار دارد تیره و مات است که این نشان دهنده این است که دارو به نور حساس میباشد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15-</w:t>
      </w:r>
      <w:r w:rsidRPr="00AF5A07">
        <w:rPr>
          <w:rFonts w:cs="B Zar"/>
          <w:sz w:val="32"/>
          <w:szCs w:val="32"/>
          <w:rtl/>
        </w:rPr>
        <w:t xml:space="preserve">تهویه مطبوع یکی از روشهای بسیار مناسب برای متعادل نگه داشتن دمای محل نگهداری داروها ست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16-</w:t>
      </w:r>
      <w:r w:rsidRPr="00AF5A07">
        <w:rPr>
          <w:rFonts w:cs="B Zar"/>
          <w:sz w:val="32"/>
          <w:szCs w:val="32"/>
          <w:rtl/>
        </w:rPr>
        <w:t xml:space="preserve"> خطر نفوذ آب به محل نگهداری دارو می تواند به بسته بندی داروها آسیب رساند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17-</w:t>
      </w:r>
      <w:r w:rsidRPr="00AF5A07">
        <w:rPr>
          <w:rFonts w:cs="B Zar"/>
          <w:sz w:val="32"/>
          <w:szCs w:val="32"/>
          <w:rtl/>
        </w:rPr>
        <w:t>قرار دادن داروها در انبارهای بزرگ بر روی پالت های با ارتفاع ۱۰ سانتی متر از سطح زمین و فاصله ۳۰ سانتی متر از دیوار ها مانع تخریب آنها خواهد شد</w:t>
      </w:r>
      <w:r w:rsidRPr="00AF5A07">
        <w:rPr>
          <w:rFonts w:cs="B Zar" w:hint="cs"/>
          <w:sz w:val="32"/>
          <w:szCs w:val="32"/>
          <w:rtl/>
        </w:rPr>
        <w:t>.این کار</w:t>
      </w:r>
      <w:r w:rsidRPr="00AF5A07">
        <w:rPr>
          <w:rFonts w:cs="B Zar"/>
          <w:sz w:val="32"/>
          <w:szCs w:val="32"/>
          <w:rtl/>
        </w:rPr>
        <w:t xml:space="preserve"> در مراکز و خانه های بهداشت با قرار دادن </w:t>
      </w:r>
      <w:r w:rsidRPr="00AF5A07">
        <w:rPr>
          <w:rFonts w:cs="B Zar" w:hint="cs"/>
          <w:sz w:val="32"/>
          <w:szCs w:val="32"/>
          <w:rtl/>
        </w:rPr>
        <w:t xml:space="preserve">داروها </w:t>
      </w:r>
      <w:r w:rsidRPr="00AF5A07">
        <w:rPr>
          <w:rFonts w:cs="B Zar"/>
          <w:sz w:val="32"/>
          <w:szCs w:val="32"/>
          <w:rtl/>
        </w:rPr>
        <w:t xml:space="preserve">در کمد و قفسه های دارویی </w:t>
      </w:r>
      <w:r w:rsidRPr="00AF5A07">
        <w:rPr>
          <w:rFonts w:cs="B Zar" w:hint="cs"/>
          <w:sz w:val="32"/>
          <w:szCs w:val="32"/>
          <w:rtl/>
        </w:rPr>
        <w:t>(</w:t>
      </w:r>
      <w:r w:rsidRPr="00AF5A07">
        <w:rPr>
          <w:rFonts w:cs="B Zar"/>
          <w:sz w:val="32"/>
          <w:szCs w:val="32"/>
          <w:rtl/>
        </w:rPr>
        <w:t xml:space="preserve"> </w:t>
      </w:r>
      <w:r w:rsidRPr="00AF5A07">
        <w:rPr>
          <w:rFonts w:cs="B Zar" w:hint="cs"/>
          <w:sz w:val="32"/>
          <w:szCs w:val="32"/>
          <w:rtl/>
        </w:rPr>
        <w:t>بافاصله 10</w:t>
      </w:r>
      <w:r w:rsidRPr="00AF5A07">
        <w:rPr>
          <w:rFonts w:cs="B Zar"/>
          <w:sz w:val="32"/>
          <w:szCs w:val="32"/>
          <w:rtl/>
        </w:rPr>
        <w:t>سانتی متراز سقف و دیوارها</w:t>
      </w:r>
      <w:r w:rsidRPr="00AF5A07">
        <w:rPr>
          <w:rFonts w:cs="B Zar" w:hint="cs"/>
          <w:sz w:val="32"/>
          <w:szCs w:val="32"/>
          <w:rtl/>
        </w:rPr>
        <w:t>)</w:t>
      </w:r>
      <w:r w:rsidRPr="00AF5A07">
        <w:rPr>
          <w:rFonts w:cs="B Zar"/>
          <w:sz w:val="32"/>
          <w:szCs w:val="32"/>
          <w:rtl/>
        </w:rPr>
        <w:t xml:space="preserve"> امکان پذیر است </w:t>
      </w:r>
      <w:r w:rsidRPr="00AF5A07">
        <w:rPr>
          <w:rFonts w:cs="B Zar" w:hint="cs"/>
          <w:sz w:val="32"/>
          <w:szCs w:val="32"/>
          <w:rtl/>
        </w:rPr>
        <w:t>.</w:t>
      </w:r>
    </w:p>
    <w:p w:rsidR="00225A7B" w:rsidRPr="00AF5A07" w:rsidRDefault="00225A7B" w:rsidP="00225A7B">
      <w:pPr>
        <w:jc w:val="both"/>
        <w:rPr>
          <w:rFonts w:cs="B Zar"/>
          <w:sz w:val="32"/>
          <w:szCs w:val="32"/>
          <w:rtl/>
        </w:rPr>
      </w:pPr>
      <w:r w:rsidRPr="00AF5A07">
        <w:rPr>
          <w:rFonts w:cs="B Zar" w:hint="cs"/>
          <w:sz w:val="32"/>
          <w:szCs w:val="32"/>
          <w:rtl/>
        </w:rPr>
        <w:t>18-همواره  بخاطر داشته باشید نگهداری دارو درشرایط مناسب وتوجه به تاریخ انقضا آنها یکی از مهم ترین الویت هاست به گونه ای که پرسنل درگیرموظف هستند،</w:t>
      </w:r>
      <w:r w:rsidR="00B55E3B">
        <w:rPr>
          <w:rFonts w:cs="B Zar" w:hint="cs"/>
          <w:sz w:val="32"/>
          <w:szCs w:val="32"/>
          <w:rtl/>
        </w:rPr>
        <w:t xml:space="preserve"> </w:t>
      </w:r>
      <w:r w:rsidRPr="00AF5A07">
        <w:rPr>
          <w:rFonts w:cs="B Zar" w:hint="cs"/>
          <w:sz w:val="32"/>
          <w:szCs w:val="32"/>
          <w:rtl/>
        </w:rPr>
        <w:t xml:space="preserve">داروهای مازاد خود را </w:t>
      </w:r>
      <w:r w:rsidRPr="00AF5A07">
        <w:rPr>
          <w:rFonts w:cs="B Zar" w:hint="cs"/>
          <w:sz w:val="32"/>
          <w:szCs w:val="32"/>
          <w:rtl/>
        </w:rPr>
        <w:lastRenderedPageBreak/>
        <w:t>درزمانی که حداقل 6ماه از تاریخ انقضای آنها باقی است جهت مصرف در سایر واحد ها ،باهماهنگی لازم به سطوح بالاتر عودت دهند .</w:t>
      </w:r>
    </w:p>
    <w:p w:rsidR="00225A7B" w:rsidRPr="00A758B4" w:rsidRDefault="00225A7B" w:rsidP="00190E2C">
      <w:pPr>
        <w:pStyle w:val="Heading1"/>
      </w:pPr>
      <w:bookmarkStart w:id="47" w:name="_Toc127702698"/>
      <w:r w:rsidRPr="00A758B4">
        <w:rPr>
          <w:rtl/>
        </w:rPr>
        <w:t>چیدن دارو در قفسه</w:t>
      </w:r>
      <w:bookmarkEnd w:id="47"/>
    </w:p>
    <w:p w:rsidR="00225A7B" w:rsidRPr="00AF5A07" w:rsidRDefault="00225A7B" w:rsidP="00225A7B">
      <w:pPr>
        <w:jc w:val="both"/>
        <w:rPr>
          <w:rFonts w:cs="B Zar"/>
          <w:sz w:val="32"/>
          <w:szCs w:val="32"/>
        </w:rPr>
      </w:pPr>
      <w:r w:rsidRPr="00AF5A07">
        <w:rPr>
          <w:rFonts w:cs="B Zar"/>
          <w:sz w:val="32"/>
          <w:szCs w:val="32"/>
          <w:rtl/>
        </w:rPr>
        <w:t>داروها به دو صورت در کنار هم چيده</w:t>
      </w:r>
      <w:r w:rsidRPr="00AF5A07">
        <w:rPr>
          <w:rFonts w:cs="B Zar" w:hint="cs"/>
          <w:sz w:val="32"/>
          <w:szCs w:val="32"/>
          <w:rtl/>
        </w:rPr>
        <w:t xml:space="preserve"> می</w:t>
      </w:r>
      <w:r w:rsidRPr="00AF5A07">
        <w:rPr>
          <w:rFonts w:cs="B Zar"/>
          <w:sz w:val="32"/>
          <w:szCs w:val="32"/>
          <w:rtl/>
        </w:rPr>
        <w:t xml:space="preserve"> شوند</w:t>
      </w:r>
      <w:r w:rsidRPr="00AF5A07">
        <w:rPr>
          <w:rFonts w:cs="B Zar" w:hint="cs"/>
          <w:sz w:val="32"/>
          <w:szCs w:val="32"/>
          <w:rtl/>
        </w:rPr>
        <w:t>:</w:t>
      </w:r>
      <w:r w:rsidRPr="00AF5A07">
        <w:rPr>
          <w:rFonts w:cs="B Zar"/>
          <w:sz w:val="32"/>
          <w:szCs w:val="32"/>
        </w:rPr>
        <w:t xml:space="preserve"> </w:t>
      </w:r>
      <w:r w:rsidRPr="00AF5A07">
        <w:rPr>
          <w:rFonts w:cs="B Zar" w:hint="cs"/>
          <w:sz w:val="32"/>
          <w:szCs w:val="32"/>
          <w:rtl/>
        </w:rPr>
        <w:t>*</w:t>
      </w:r>
      <w:r w:rsidRPr="00AF5A07">
        <w:rPr>
          <w:rFonts w:cs="B Zar"/>
          <w:sz w:val="32"/>
          <w:szCs w:val="32"/>
          <w:rtl/>
        </w:rPr>
        <w:t xml:space="preserve">بر اساس شكل دارو مانند چيدن قرصها کنار هم </w:t>
      </w:r>
      <w:r w:rsidRPr="00AF5A07">
        <w:rPr>
          <w:rFonts w:cs="B Zar"/>
          <w:sz w:val="32"/>
          <w:szCs w:val="32"/>
        </w:rPr>
        <w:t xml:space="preserve"> </w:t>
      </w:r>
      <w:r w:rsidRPr="00AF5A07">
        <w:rPr>
          <w:rFonts w:cs="B Zar" w:hint="cs"/>
          <w:sz w:val="32"/>
          <w:szCs w:val="32"/>
          <w:rtl/>
        </w:rPr>
        <w:t xml:space="preserve">* </w:t>
      </w:r>
      <w:r w:rsidRPr="00AF5A07">
        <w:rPr>
          <w:rFonts w:cs="B Zar"/>
          <w:sz w:val="32"/>
          <w:szCs w:val="32"/>
          <w:rtl/>
        </w:rPr>
        <w:t>بر اساس گروه درماني مانند چيدن آنتي</w:t>
      </w:r>
      <w:r w:rsidRPr="00AF5A07">
        <w:rPr>
          <w:rFonts w:cs="B Zar" w:hint="cs"/>
          <w:sz w:val="32"/>
          <w:szCs w:val="32"/>
          <w:rtl/>
        </w:rPr>
        <w:t xml:space="preserve"> </w:t>
      </w:r>
      <w:r w:rsidRPr="00AF5A07">
        <w:rPr>
          <w:rFonts w:cs="B Zar"/>
          <w:sz w:val="32"/>
          <w:szCs w:val="32"/>
          <w:rtl/>
        </w:rPr>
        <w:t xml:space="preserve">بيوتيکها کنار هم </w:t>
      </w:r>
      <w:r w:rsidRPr="00AF5A07">
        <w:rPr>
          <w:rFonts w:cs="B Zar" w:hint="cs"/>
          <w:sz w:val="32"/>
          <w:szCs w:val="32"/>
          <w:rtl/>
        </w:rPr>
        <w:t>.که ازطبقه بالای قفسه دارویی ازسمت راست به چپ واز بالا به پایین می باشد.</w:t>
      </w:r>
    </w:p>
    <w:p w:rsidR="00225A7B" w:rsidRPr="00AF5A07" w:rsidRDefault="00225A7B" w:rsidP="00225A7B">
      <w:pPr>
        <w:jc w:val="both"/>
        <w:rPr>
          <w:rFonts w:cs="B Zar"/>
          <w:sz w:val="32"/>
          <w:szCs w:val="32"/>
        </w:rPr>
      </w:pPr>
      <w:r w:rsidRPr="00AF5A07">
        <w:rPr>
          <w:rFonts w:cs="B Zar" w:hint="cs"/>
          <w:sz w:val="32"/>
          <w:szCs w:val="32"/>
          <w:rtl/>
        </w:rPr>
        <w:t>1-کلیه قفسه های دارویی وظروف وشیشه های دارو بایستی برچسب مشخص برای نوشتن نام دارو</w:t>
      </w:r>
      <w:r>
        <w:rPr>
          <w:rFonts w:cs="B Zar" w:hint="cs"/>
          <w:sz w:val="32"/>
          <w:szCs w:val="32"/>
          <w:rtl/>
        </w:rPr>
        <w:t>را</w:t>
      </w:r>
      <w:r w:rsidRPr="00AF5A07">
        <w:rPr>
          <w:rFonts w:cs="B Zar" w:hint="cs"/>
          <w:sz w:val="32"/>
          <w:szCs w:val="32"/>
          <w:rtl/>
        </w:rPr>
        <w:t xml:space="preserve"> داشته باشد .</w:t>
      </w:r>
    </w:p>
    <w:p w:rsidR="00225A7B" w:rsidRPr="00AF5A07" w:rsidRDefault="00225A7B" w:rsidP="00225A7B">
      <w:pPr>
        <w:jc w:val="both"/>
        <w:rPr>
          <w:rFonts w:cs="B Zar"/>
          <w:sz w:val="32"/>
          <w:szCs w:val="32"/>
          <w:rtl/>
        </w:rPr>
      </w:pPr>
      <w:r w:rsidRPr="00AF5A07">
        <w:rPr>
          <w:rFonts w:cs="B Zar" w:hint="cs"/>
          <w:sz w:val="32"/>
          <w:szCs w:val="32"/>
          <w:rtl/>
        </w:rPr>
        <w:t>2-</w:t>
      </w:r>
      <w:r w:rsidRPr="00AF5A07">
        <w:rPr>
          <w:rFonts w:cs="B Zar"/>
          <w:sz w:val="32"/>
          <w:szCs w:val="32"/>
          <w:rtl/>
        </w:rPr>
        <w:t xml:space="preserve"> چیدمان داروها در قفسه ها باید با توجه به تقدم و تاخر تاریخ انقضا باشد </w:t>
      </w:r>
      <w:r w:rsidRPr="00AF5A07">
        <w:rPr>
          <w:rFonts w:cs="B Zar" w:hint="cs"/>
          <w:sz w:val="32"/>
          <w:szCs w:val="32"/>
          <w:rtl/>
        </w:rPr>
        <w:t>،</w:t>
      </w:r>
      <w:r w:rsidRPr="00AF5A07">
        <w:rPr>
          <w:rFonts w:cs="B Zar"/>
          <w:sz w:val="32"/>
          <w:szCs w:val="32"/>
          <w:rtl/>
        </w:rPr>
        <w:t xml:space="preserve">به طوری که داروهای با تاریخ انقضاء زودتر در جلوی قفسه ها و با تاریخ دیرتر در زیر یا پشت سر آنها قرار گیرند این کار دسترسی به داروهایی که تاریخ انقضاء آنها  زودتر فرا میرسد را آسانتر </w:t>
      </w:r>
      <w:r w:rsidRPr="00AF5A07">
        <w:rPr>
          <w:rFonts w:ascii="Tahoma" w:hAnsi="Tahoma" w:cs="B Zar" w:hint="cs"/>
          <w:sz w:val="32"/>
          <w:szCs w:val="32"/>
          <w:rtl/>
        </w:rPr>
        <w:t>می</w:t>
      </w:r>
      <w:r w:rsidRPr="00AF5A07">
        <w:rPr>
          <w:rFonts w:cs="B Zar" w:hint="cs"/>
          <w:sz w:val="32"/>
          <w:szCs w:val="32"/>
          <w:rtl/>
        </w:rPr>
        <w:t>‌کند</w:t>
      </w:r>
      <w:r w:rsidRPr="00AF5A07">
        <w:rPr>
          <w:rFonts w:cs="B Zar"/>
          <w:sz w:val="32"/>
          <w:szCs w:val="32"/>
          <w:rtl/>
        </w:rPr>
        <w:t xml:space="preserve"> </w:t>
      </w:r>
      <w:r w:rsidRPr="00AF5A07">
        <w:rPr>
          <w:rFonts w:cs="B Zar" w:hint="cs"/>
          <w:sz w:val="32"/>
          <w:szCs w:val="32"/>
          <w:rtl/>
        </w:rPr>
        <w:t>.</w:t>
      </w:r>
    </w:p>
    <w:p w:rsidR="00225A7B" w:rsidRPr="00AF5A07" w:rsidRDefault="00225A7B" w:rsidP="00225A7B">
      <w:pPr>
        <w:jc w:val="both"/>
        <w:rPr>
          <w:rFonts w:cs="B Zar"/>
          <w:sz w:val="32"/>
          <w:szCs w:val="32"/>
          <w:rtl/>
        </w:rPr>
      </w:pPr>
      <w:r w:rsidRPr="00AF5A07">
        <w:rPr>
          <w:rFonts w:cs="B Zar" w:hint="cs"/>
          <w:sz w:val="32"/>
          <w:szCs w:val="32"/>
          <w:rtl/>
        </w:rPr>
        <w:t>3- تاریخ انقضا داروها برروی قفسه دارویی نصب گردد.</w:t>
      </w:r>
    </w:p>
    <w:p w:rsidR="00225A7B" w:rsidRPr="00AF5A07" w:rsidRDefault="00225A7B" w:rsidP="00225A7B">
      <w:pPr>
        <w:jc w:val="both"/>
        <w:rPr>
          <w:rFonts w:cs="B Zar"/>
          <w:sz w:val="32"/>
          <w:szCs w:val="32"/>
        </w:rPr>
      </w:pPr>
      <w:r w:rsidRPr="00AF5A07">
        <w:rPr>
          <w:rFonts w:cs="B Zar" w:hint="cs"/>
          <w:sz w:val="32"/>
          <w:szCs w:val="32"/>
          <w:rtl/>
        </w:rPr>
        <w:t>4-</w:t>
      </w:r>
      <w:r w:rsidRPr="00AF5A07">
        <w:rPr>
          <w:rFonts w:cs="B Zar"/>
          <w:sz w:val="32"/>
          <w:szCs w:val="32"/>
          <w:rtl/>
        </w:rPr>
        <w:t xml:space="preserve">چیدن داروها باید به گونه ای باشد که علامت های نشانه به سمت بالا قرار گرفته </w:t>
      </w:r>
      <w:r w:rsidRPr="00AF5A07">
        <w:rPr>
          <w:rFonts w:cs="B Zar" w:hint="cs"/>
          <w:sz w:val="32"/>
          <w:szCs w:val="32"/>
          <w:rtl/>
        </w:rPr>
        <w:t>و</w:t>
      </w:r>
      <w:r w:rsidRPr="00AF5A07">
        <w:rPr>
          <w:rFonts w:cs="B Zar"/>
          <w:sz w:val="32"/>
          <w:szCs w:val="32"/>
          <w:rtl/>
        </w:rPr>
        <w:t xml:space="preserve">به راحتی قابل مشاهده باشند به عنوان مثال عدم توجه به جهت قرار گرفتن داروها می‌تواند استفاده از آمپولهای </w:t>
      </w:r>
      <w:r w:rsidRPr="00AF5A07">
        <w:rPr>
          <w:rFonts w:cs="B Zar"/>
          <w:sz w:val="28"/>
          <w:szCs w:val="28"/>
        </w:rPr>
        <w:t>DMPA</w:t>
      </w:r>
      <w:r w:rsidRPr="00AF5A07">
        <w:rPr>
          <w:rFonts w:cs="B Zar"/>
          <w:sz w:val="32"/>
          <w:szCs w:val="32"/>
          <w:rtl/>
        </w:rPr>
        <w:t xml:space="preserve"> را با مشکل مواجه کند </w:t>
      </w:r>
      <w:r w:rsidRPr="00AF5A07">
        <w:rPr>
          <w:rFonts w:cs="B Zar" w:hint="cs"/>
          <w:sz w:val="32"/>
          <w:szCs w:val="32"/>
          <w:rtl/>
        </w:rPr>
        <w:t>و</w:t>
      </w:r>
      <w:r w:rsidRPr="00AF5A07">
        <w:rPr>
          <w:rFonts w:cs="B Zar"/>
          <w:sz w:val="32"/>
          <w:szCs w:val="32"/>
          <w:rtl/>
        </w:rPr>
        <w:t xml:space="preserve">با توجه به اینکه رسوب ماده موثره در گردنه آمپول </w:t>
      </w:r>
      <w:r w:rsidRPr="00AF5A07">
        <w:rPr>
          <w:rFonts w:cs="B Zar" w:hint="cs"/>
          <w:sz w:val="32"/>
          <w:szCs w:val="32"/>
          <w:rtl/>
        </w:rPr>
        <w:t>یا و</w:t>
      </w:r>
      <w:r w:rsidRPr="00AF5A07">
        <w:rPr>
          <w:rFonts w:cs="B Zar"/>
          <w:sz w:val="32"/>
          <w:szCs w:val="32"/>
          <w:rtl/>
        </w:rPr>
        <w:t>یال می تواند کشیدن محلول را به داخل سرنگ با مشکل مواجه سازد باید همواره آنها را در حالت ایستاده و درحالتی که سر</w:t>
      </w:r>
      <w:r w:rsidRPr="00AF5A07">
        <w:rPr>
          <w:rFonts w:cs="B Zar" w:hint="cs"/>
          <w:sz w:val="32"/>
          <w:szCs w:val="32"/>
          <w:rtl/>
        </w:rPr>
        <w:t>آمپول</w:t>
      </w:r>
      <w:r w:rsidRPr="00AF5A07">
        <w:rPr>
          <w:rFonts w:cs="B Zar"/>
          <w:sz w:val="32"/>
          <w:szCs w:val="32"/>
          <w:rtl/>
        </w:rPr>
        <w:t xml:space="preserve"> رو به بالا قرار میگیرد نگهداری شود </w:t>
      </w:r>
      <w:r w:rsidRPr="00AF5A07">
        <w:rPr>
          <w:rFonts w:cs="B Zar" w:hint="cs"/>
          <w:sz w:val="32"/>
          <w:szCs w:val="32"/>
          <w:rtl/>
        </w:rPr>
        <w:t>.</w:t>
      </w:r>
    </w:p>
    <w:p w:rsidR="00FD1647" w:rsidRPr="00C81C79" w:rsidRDefault="00225A7B" w:rsidP="00C81C79">
      <w:pPr>
        <w:jc w:val="both"/>
        <w:rPr>
          <w:rFonts w:cs="B Zar"/>
          <w:sz w:val="32"/>
          <w:szCs w:val="32"/>
          <w:rtl/>
        </w:rPr>
      </w:pPr>
      <w:r w:rsidRPr="00AF5A07">
        <w:rPr>
          <w:rFonts w:cs="B Zar" w:hint="cs"/>
          <w:sz w:val="32"/>
          <w:szCs w:val="32"/>
          <w:rtl/>
        </w:rPr>
        <w:t>5-</w:t>
      </w:r>
      <w:r w:rsidRPr="00AF5A07">
        <w:rPr>
          <w:rFonts w:cs="B Zar"/>
          <w:sz w:val="32"/>
          <w:szCs w:val="32"/>
          <w:rtl/>
        </w:rPr>
        <w:t xml:space="preserve">از نگهداری سموم </w:t>
      </w:r>
      <w:r w:rsidRPr="00AF5A07">
        <w:rPr>
          <w:rFonts w:cs="B Zar" w:hint="cs"/>
          <w:sz w:val="32"/>
          <w:szCs w:val="32"/>
          <w:rtl/>
        </w:rPr>
        <w:t>،</w:t>
      </w:r>
      <w:r w:rsidRPr="00AF5A07">
        <w:rPr>
          <w:rFonts w:cs="B Zar"/>
          <w:sz w:val="32"/>
          <w:szCs w:val="32"/>
          <w:rtl/>
        </w:rPr>
        <w:t>مواد شیمیایی و سایر وسایل</w:t>
      </w:r>
      <w:r w:rsidRPr="00AF5A07">
        <w:rPr>
          <w:rFonts w:cs="B Zar" w:hint="cs"/>
          <w:sz w:val="32"/>
          <w:szCs w:val="32"/>
          <w:rtl/>
        </w:rPr>
        <w:t xml:space="preserve"> </w:t>
      </w:r>
      <w:r w:rsidRPr="00AF5A07">
        <w:rPr>
          <w:rFonts w:cs="B Zar"/>
          <w:sz w:val="32"/>
          <w:szCs w:val="32"/>
          <w:rtl/>
        </w:rPr>
        <w:t>در کنارداروها باید خودداری</w:t>
      </w:r>
      <w:r w:rsidRPr="00AF5A07">
        <w:rPr>
          <w:rFonts w:cs="B Zar" w:hint="cs"/>
          <w:sz w:val="32"/>
          <w:szCs w:val="32"/>
          <w:rtl/>
        </w:rPr>
        <w:t xml:space="preserve"> </w:t>
      </w:r>
      <w:r w:rsidRPr="00AF5A07">
        <w:rPr>
          <w:rFonts w:cs="B Zar"/>
          <w:sz w:val="32"/>
          <w:szCs w:val="32"/>
          <w:rtl/>
        </w:rPr>
        <w:t xml:space="preserve">کرد </w:t>
      </w:r>
      <w:r w:rsidRPr="00AF5A07">
        <w:rPr>
          <w:rFonts w:cs="B Zar" w:hint="cs"/>
          <w:sz w:val="32"/>
          <w:szCs w:val="32"/>
          <w:rtl/>
        </w:rPr>
        <w:t>.</w:t>
      </w:r>
    </w:p>
    <w:p w:rsidR="00225A7B" w:rsidRPr="00A758B4" w:rsidRDefault="00225A7B" w:rsidP="00190E2C">
      <w:pPr>
        <w:pStyle w:val="Heading1"/>
      </w:pPr>
      <w:bookmarkStart w:id="48" w:name="_Toc127702699"/>
      <w:r w:rsidRPr="00A758B4">
        <w:rPr>
          <w:rFonts w:hint="cs"/>
          <w:rtl/>
        </w:rPr>
        <w:lastRenderedPageBreak/>
        <w:t>نکات مهم درتجویز ومصرف دارو</w:t>
      </w:r>
      <w:bookmarkEnd w:id="48"/>
    </w:p>
    <w:p w:rsidR="00225A7B" w:rsidRPr="00C06026" w:rsidRDefault="00225A7B" w:rsidP="00225A7B">
      <w:pPr>
        <w:jc w:val="both"/>
        <w:rPr>
          <w:rFonts w:cs="B Zar"/>
          <w:sz w:val="32"/>
          <w:szCs w:val="32"/>
        </w:rPr>
      </w:pPr>
      <w:r w:rsidRPr="00C06026">
        <w:rPr>
          <w:rFonts w:cs="B Zar" w:hint="cs"/>
          <w:sz w:val="32"/>
          <w:szCs w:val="32"/>
          <w:rtl/>
        </w:rPr>
        <w:t>تجویز ودادن  دارو به بیماران یکی ازکارهایی است که بایدکاملأ بادقت انجام شودودرصورت اشتباه جبران آن به سختی میسر است ،بنابراین پرسنل باید توجه وآگاهی کامل دراین زمینه داشته باشند که:</w:t>
      </w:r>
    </w:p>
    <w:p w:rsidR="00225A7B" w:rsidRPr="00C06026" w:rsidRDefault="00225A7B" w:rsidP="00225A7B">
      <w:pPr>
        <w:jc w:val="both"/>
        <w:rPr>
          <w:rFonts w:cs="B Zar"/>
          <w:sz w:val="32"/>
          <w:szCs w:val="32"/>
        </w:rPr>
      </w:pPr>
      <w:r w:rsidRPr="00C06026">
        <w:rPr>
          <w:rFonts w:cs="B Zar" w:hint="cs"/>
          <w:sz w:val="32"/>
          <w:szCs w:val="32"/>
          <w:rtl/>
        </w:rPr>
        <w:t>1-هر دارو دارای یکسری اثرات درمانی مشخص می باشد که</w:t>
      </w:r>
      <w:r w:rsidR="00FD1647">
        <w:rPr>
          <w:rFonts w:cs="B Zar" w:hint="cs"/>
          <w:sz w:val="32"/>
          <w:szCs w:val="32"/>
          <w:rtl/>
        </w:rPr>
        <w:t xml:space="preserve"> تنها درآن موارد باید مصرف شود.</w:t>
      </w:r>
    </w:p>
    <w:p w:rsidR="00225A7B" w:rsidRPr="00C06026" w:rsidRDefault="00225A7B" w:rsidP="00225A7B">
      <w:pPr>
        <w:jc w:val="both"/>
        <w:rPr>
          <w:rFonts w:cs="B Zar"/>
          <w:sz w:val="32"/>
          <w:szCs w:val="32"/>
        </w:rPr>
      </w:pPr>
      <w:r w:rsidRPr="00C06026">
        <w:rPr>
          <w:rFonts w:cs="B Zar" w:hint="cs"/>
          <w:sz w:val="32"/>
          <w:szCs w:val="32"/>
          <w:rtl/>
        </w:rPr>
        <w:t>2-ضروری است درهنگام تجویز دارو به سن فرد مصرف کننده ،مقدار وطرز مصرف وموارد منع مصرف توجه کامل شود .</w:t>
      </w:r>
    </w:p>
    <w:p w:rsidR="00225A7B" w:rsidRPr="00C06026" w:rsidRDefault="00225A7B" w:rsidP="00225A7B">
      <w:pPr>
        <w:jc w:val="both"/>
        <w:rPr>
          <w:rFonts w:cs="B Zar"/>
          <w:sz w:val="32"/>
          <w:szCs w:val="32"/>
        </w:rPr>
      </w:pPr>
      <w:r w:rsidRPr="00C06026">
        <w:rPr>
          <w:rFonts w:cs="B Zar" w:hint="cs"/>
          <w:sz w:val="32"/>
          <w:szCs w:val="32"/>
          <w:rtl/>
        </w:rPr>
        <w:t>3-توجه به موارد منع مصرف دارو،بسیار مهم است .</w:t>
      </w:r>
    </w:p>
    <w:p w:rsidR="00225A7B" w:rsidRPr="00C06026" w:rsidRDefault="00225A7B" w:rsidP="00225A7B">
      <w:pPr>
        <w:jc w:val="both"/>
        <w:rPr>
          <w:rFonts w:cs="B Zar"/>
          <w:sz w:val="32"/>
          <w:szCs w:val="32"/>
          <w:rtl/>
        </w:rPr>
      </w:pPr>
      <w:r w:rsidRPr="00C06026">
        <w:rPr>
          <w:rFonts w:cs="B Zar" w:hint="cs"/>
          <w:sz w:val="32"/>
          <w:szCs w:val="32"/>
          <w:rtl/>
        </w:rPr>
        <w:t>4-درصورت نداشتن برچسب برروی دارویی حتی اگر 100%درمورد شناسایی آن مطمئن هستید هرگز ازآن استفاده نکنید واز تحویل گرفتن داروهای بدون برچسب خودداری نمائید .</w:t>
      </w:r>
    </w:p>
    <w:p w:rsidR="00225A7B" w:rsidRPr="00C06026" w:rsidRDefault="00225A7B" w:rsidP="00225A7B">
      <w:pPr>
        <w:jc w:val="both"/>
        <w:rPr>
          <w:rFonts w:cs="B Zar"/>
          <w:sz w:val="32"/>
          <w:szCs w:val="32"/>
        </w:rPr>
      </w:pPr>
      <w:r w:rsidRPr="00C06026">
        <w:rPr>
          <w:rFonts w:cs="B Zar" w:hint="cs"/>
          <w:sz w:val="32"/>
          <w:szCs w:val="32"/>
          <w:rtl/>
        </w:rPr>
        <w:t>5-باید</w:t>
      </w:r>
      <w:r w:rsidRPr="00C06026">
        <w:rPr>
          <w:rFonts w:cs="B Zar"/>
          <w:sz w:val="32"/>
          <w:szCs w:val="32"/>
          <w:rtl/>
        </w:rPr>
        <w:t xml:space="preserve"> </w:t>
      </w:r>
      <w:r w:rsidRPr="00C06026">
        <w:rPr>
          <w:rFonts w:cs="B Zar" w:hint="cs"/>
          <w:sz w:val="32"/>
          <w:szCs w:val="32"/>
          <w:rtl/>
        </w:rPr>
        <w:t>تاریخ</w:t>
      </w:r>
      <w:r w:rsidRPr="00C06026">
        <w:rPr>
          <w:rFonts w:cs="B Zar"/>
          <w:sz w:val="32"/>
          <w:szCs w:val="32"/>
          <w:rtl/>
        </w:rPr>
        <w:t xml:space="preserve"> </w:t>
      </w:r>
      <w:r w:rsidRPr="00C06026">
        <w:rPr>
          <w:rFonts w:cs="B Zar" w:hint="cs"/>
          <w:sz w:val="32"/>
          <w:szCs w:val="32"/>
          <w:rtl/>
        </w:rPr>
        <w:t>مصرف</w:t>
      </w:r>
      <w:r w:rsidRPr="00C06026">
        <w:rPr>
          <w:rFonts w:cs="B Zar"/>
          <w:sz w:val="32"/>
          <w:szCs w:val="32"/>
          <w:rtl/>
        </w:rPr>
        <w:t xml:space="preserve"> </w:t>
      </w:r>
      <w:r w:rsidRPr="00C06026">
        <w:rPr>
          <w:rFonts w:cs="B Zar" w:hint="cs"/>
          <w:sz w:val="32"/>
          <w:szCs w:val="32"/>
          <w:rtl/>
        </w:rPr>
        <w:t>داروها</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تجهیزات</w:t>
      </w:r>
      <w:r w:rsidRPr="00C06026">
        <w:rPr>
          <w:rFonts w:cs="B Zar"/>
          <w:sz w:val="32"/>
          <w:szCs w:val="32"/>
          <w:rtl/>
        </w:rPr>
        <w:t xml:space="preserve"> </w:t>
      </w:r>
      <w:r w:rsidRPr="00C06026">
        <w:rPr>
          <w:rFonts w:cs="B Zar" w:hint="cs"/>
          <w:sz w:val="32"/>
          <w:szCs w:val="32"/>
          <w:rtl/>
        </w:rPr>
        <w:t>به</w:t>
      </w:r>
      <w:r w:rsidRPr="00C06026">
        <w:rPr>
          <w:rFonts w:cs="B Zar"/>
          <w:sz w:val="32"/>
          <w:szCs w:val="32"/>
          <w:rtl/>
        </w:rPr>
        <w:t xml:space="preserve"> </w:t>
      </w:r>
      <w:r w:rsidRPr="00C06026">
        <w:rPr>
          <w:rFonts w:cs="B Zar" w:hint="cs"/>
          <w:sz w:val="32"/>
          <w:szCs w:val="32"/>
          <w:rtl/>
        </w:rPr>
        <w:t>دقت</w:t>
      </w:r>
      <w:r w:rsidRPr="00C06026">
        <w:rPr>
          <w:rFonts w:cs="B Zar"/>
          <w:sz w:val="32"/>
          <w:szCs w:val="32"/>
          <w:rtl/>
        </w:rPr>
        <w:t xml:space="preserve"> </w:t>
      </w:r>
      <w:r w:rsidRPr="00C06026">
        <w:rPr>
          <w:rFonts w:cs="B Zar" w:hint="cs"/>
          <w:sz w:val="32"/>
          <w:szCs w:val="32"/>
          <w:rtl/>
        </w:rPr>
        <w:t>بررسی</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در</w:t>
      </w:r>
      <w:r w:rsidRPr="00C06026">
        <w:rPr>
          <w:rFonts w:cs="B Zar"/>
          <w:sz w:val="32"/>
          <w:szCs w:val="32"/>
          <w:rtl/>
        </w:rPr>
        <w:t xml:space="preserve"> صورت اتمام تاریخ انقضا از </w:t>
      </w:r>
      <w:r w:rsidRPr="00C06026">
        <w:rPr>
          <w:rFonts w:cs="B Zar" w:hint="cs"/>
          <w:sz w:val="32"/>
          <w:szCs w:val="32"/>
          <w:rtl/>
        </w:rPr>
        <w:t>تحویل</w:t>
      </w:r>
      <w:r w:rsidRPr="00C06026">
        <w:rPr>
          <w:rFonts w:cs="B Zar"/>
          <w:sz w:val="32"/>
          <w:szCs w:val="32"/>
          <w:rtl/>
        </w:rPr>
        <w:t xml:space="preserve"> </w:t>
      </w:r>
      <w:r w:rsidRPr="00C06026">
        <w:rPr>
          <w:rFonts w:cs="B Zar" w:hint="cs"/>
          <w:sz w:val="32"/>
          <w:szCs w:val="32"/>
          <w:rtl/>
        </w:rPr>
        <w:t xml:space="preserve">آنها به بیماران </w:t>
      </w:r>
      <w:r w:rsidRPr="00C06026">
        <w:rPr>
          <w:rFonts w:cs="B Zar"/>
          <w:sz w:val="32"/>
          <w:szCs w:val="32"/>
          <w:rtl/>
        </w:rPr>
        <w:t xml:space="preserve">خودداری گردد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6-</w:t>
      </w:r>
      <w:r w:rsidRPr="00C06026">
        <w:rPr>
          <w:rFonts w:cs="B Zar"/>
          <w:sz w:val="32"/>
          <w:szCs w:val="32"/>
          <w:rtl/>
        </w:rPr>
        <w:t xml:space="preserve">در صورت وجود اجسام خارجی و تغییر رنگ در آمپول ها و ویال ها و بسته بندی داروها باید از مصرف آنها خودداری </w:t>
      </w:r>
      <w:r w:rsidRPr="00C06026">
        <w:rPr>
          <w:rFonts w:cs="B Zar" w:hint="cs"/>
          <w:sz w:val="32"/>
          <w:szCs w:val="32"/>
          <w:rtl/>
        </w:rPr>
        <w:t>گ</w:t>
      </w:r>
      <w:r w:rsidRPr="00C06026">
        <w:rPr>
          <w:rFonts w:cs="B Zar"/>
          <w:sz w:val="32"/>
          <w:szCs w:val="32"/>
          <w:rtl/>
        </w:rPr>
        <w:t>رد</w:t>
      </w:r>
      <w:r w:rsidRPr="00C06026">
        <w:rPr>
          <w:rFonts w:cs="B Zar" w:hint="cs"/>
          <w:sz w:val="32"/>
          <w:szCs w:val="32"/>
          <w:rtl/>
        </w:rPr>
        <w:t>د .</w:t>
      </w:r>
    </w:p>
    <w:p w:rsidR="00225A7B" w:rsidRPr="00C06026" w:rsidRDefault="00225A7B" w:rsidP="00225A7B">
      <w:pPr>
        <w:jc w:val="both"/>
        <w:rPr>
          <w:rFonts w:cs="B Zar"/>
          <w:sz w:val="32"/>
          <w:szCs w:val="32"/>
        </w:rPr>
      </w:pPr>
      <w:r w:rsidRPr="00C06026">
        <w:rPr>
          <w:rFonts w:cs="B Zar" w:hint="cs"/>
          <w:sz w:val="32"/>
          <w:szCs w:val="32"/>
          <w:rtl/>
        </w:rPr>
        <w:t>7-</w:t>
      </w:r>
      <w:r w:rsidRPr="00C06026">
        <w:rPr>
          <w:rFonts w:cs="B Zar"/>
          <w:sz w:val="32"/>
          <w:szCs w:val="32"/>
          <w:rtl/>
        </w:rPr>
        <w:t xml:space="preserve">در صورت مشاهده رسوب ماده موثره بر بدنه ویال  یا آمپول پس از تکان دادن شدید </w:t>
      </w:r>
      <w:r w:rsidRPr="00C06026">
        <w:rPr>
          <w:rFonts w:cs="B Zar" w:hint="cs"/>
          <w:sz w:val="32"/>
          <w:szCs w:val="32"/>
          <w:rtl/>
        </w:rPr>
        <w:t>،</w:t>
      </w:r>
      <w:r w:rsidRPr="00C06026">
        <w:rPr>
          <w:rFonts w:cs="B Zar"/>
          <w:sz w:val="32"/>
          <w:szCs w:val="32"/>
          <w:rtl/>
        </w:rPr>
        <w:t xml:space="preserve">این محصول غیر قابل  مصرف تلقی می گردد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8-</w:t>
      </w:r>
      <w:r w:rsidRPr="00C06026">
        <w:rPr>
          <w:rFonts w:cs="B Zar"/>
          <w:sz w:val="32"/>
          <w:szCs w:val="32"/>
          <w:rtl/>
        </w:rPr>
        <w:t xml:space="preserve"> در صورت وجود قرص های شکسته و تغییر رنگ یافته و یا وجود لکه های قهوه ای رنگ بر روی قرص ها و یا خمیری بودن قرص ها باید از مصرف آن خودداری </w:t>
      </w:r>
      <w:r w:rsidRPr="00C06026">
        <w:rPr>
          <w:rFonts w:cs="B Zar" w:hint="cs"/>
          <w:sz w:val="32"/>
          <w:szCs w:val="32"/>
          <w:rtl/>
        </w:rPr>
        <w:t>گ</w:t>
      </w:r>
      <w:r w:rsidRPr="00C06026">
        <w:rPr>
          <w:rFonts w:cs="B Zar"/>
          <w:sz w:val="32"/>
          <w:szCs w:val="32"/>
          <w:rtl/>
        </w:rPr>
        <w:t>رد</w:t>
      </w:r>
      <w:r w:rsidRPr="00C06026">
        <w:rPr>
          <w:rFonts w:cs="B Zar" w:hint="cs"/>
          <w:sz w:val="32"/>
          <w:szCs w:val="32"/>
          <w:rtl/>
        </w:rPr>
        <w:t>د .</w:t>
      </w:r>
    </w:p>
    <w:p w:rsidR="00225A7B" w:rsidRPr="00C06026" w:rsidRDefault="00225A7B" w:rsidP="00225A7B">
      <w:pPr>
        <w:jc w:val="both"/>
        <w:rPr>
          <w:rFonts w:cs="B Zar"/>
          <w:sz w:val="32"/>
          <w:szCs w:val="32"/>
        </w:rPr>
      </w:pPr>
      <w:r w:rsidRPr="00C06026">
        <w:rPr>
          <w:rFonts w:cs="B Zar" w:hint="cs"/>
          <w:sz w:val="32"/>
          <w:szCs w:val="32"/>
          <w:rtl/>
        </w:rPr>
        <w:lastRenderedPageBreak/>
        <w:t>9-</w:t>
      </w:r>
      <w:r w:rsidRPr="00C06026">
        <w:rPr>
          <w:rFonts w:cs="B Zar"/>
          <w:sz w:val="32"/>
          <w:szCs w:val="32"/>
          <w:rtl/>
        </w:rPr>
        <w:t xml:space="preserve"> در صورت مشاهده تغییر شکل </w:t>
      </w:r>
      <w:r w:rsidRPr="00C06026">
        <w:rPr>
          <w:rFonts w:cs="B Zar" w:hint="cs"/>
          <w:sz w:val="32"/>
          <w:szCs w:val="32"/>
          <w:rtl/>
        </w:rPr>
        <w:t>،</w:t>
      </w:r>
      <w:r w:rsidRPr="00C06026">
        <w:rPr>
          <w:rFonts w:cs="B Zar"/>
          <w:sz w:val="32"/>
          <w:szCs w:val="32"/>
          <w:rtl/>
        </w:rPr>
        <w:t xml:space="preserve"> تغییر رنگ و بو در کرم ها و یا برجستگی غیر معمول در کپسولها و یا یکدست نشدن شربت آنتی بیوتیک و معده موقع هم زدن از استفاده آن باید خودداری </w:t>
      </w:r>
      <w:r w:rsidRPr="00C06026">
        <w:rPr>
          <w:rFonts w:cs="B Zar" w:hint="cs"/>
          <w:sz w:val="32"/>
          <w:szCs w:val="32"/>
          <w:rtl/>
        </w:rPr>
        <w:t>گ</w:t>
      </w:r>
      <w:r w:rsidRPr="00C06026">
        <w:rPr>
          <w:rFonts w:cs="B Zar"/>
          <w:sz w:val="32"/>
          <w:szCs w:val="32"/>
          <w:rtl/>
        </w:rPr>
        <w:t>ر</w:t>
      </w:r>
      <w:r w:rsidRPr="00C06026">
        <w:rPr>
          <w:rFonts w:cs="B Zar" w:hint="cs"/>
          <w:sz w:val="32"/>
          <w:szCs w:val="32"/>
          <w:rtl/>
        </w:rPr>
        <w:t>د</w:t>
      </w:r>
      <w:r w:rsidRPr="00C06026">
        <w:rPr>
          <w:rFonts w:cs="B Zar"/>
          <w:sz w:val="32"/>
          <w:szCs w:val="32"/>
          <w:rtl/>
        </w:rPr>
        <w:t xml:space="preserve">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 xml:space="preserve">10- باید </w:t>
      </w:r>
      <w:r w:rsidRPr="00C06026">
        <w:rPr>
          <w:rFonts w:cs="B Zar"/>
          <w:sz w:val="32"/>
          <w:szCs w:val="32"/>
          <w:rtl/>
        </w:rPr>
        <w:t xml:space="preserve">از نصف کردن قرص هایی که وسط آن هیچ خطی وجود ندارد خودداری کرد </w:t>
      </w:r>
      <w:r w:rsidRPr="00C06026">
        <w:rPr>
          <w:rFonts w:cs="B Zar" w:hint="cs"/>
          <w:sz w:val="32"/>
          <w:szCs w:val="32"/>
          <w:rtl/>
        </w:rPr>
        <w:t>مانند</w:t>
      </w:r>
      <w:r w:rsidRPr="00C06026">
        <w:rPr>
          <w:rFonts w:cs="B Zar"/>
          <w:sz w:val="32"/>
          <w:szCs w:val="32"/>
          <w:rtl/>
        </w:rPr>
        <w:t xml:space="preserve"> دراژه ها که نصف کردن آن موجب تهوع در فرد مصرف کننده می شود</w:t>
      </w:r>
      <w:r w:rsidRPr="00C06026">
        <w:rPr>
          <w:rFonts w:cs="B Zar" w:hint="cs"/>
          <w:sz w:val="32"/>
          <w:szCs w:val="32"/>
          <w:rtl/>
        </w:rPr>
        <w:t>،</w:t>
      </w:r>
      <w:r w:rsidRPr="00C06026">
        <w:rPr>
          <w:rFonts w:cs="B Zar"/>
          <w:sz w:val="32"/>
          <w:szCs w:val="32"/>
          <w:rtl/>
        </w:rPr>
        <w:t xml:space="preserve"> بنابراین به هیچ عنوان نباید داروهای بدون خط را نصف کر</w:t>
      </w:r>
      <w:r w:rsidRPr="00C06026">
        <w:rPr>
          <w:rFonts w:cs="B Zar" w:hint="cs"/>
          <w:color w:val="1155CC"/>
          <w:sz w:val="32"/>
          <w:szCs w:val="32"/>
          <w:rtl/>
        </w:rPr>
        <w:t>د.</w:t>
      </w:r>
    </w:p>
    <w:p w:rsidR="00225A7B" w:rsidRPr="00C06026" w:rsidRDefault="00225A7B" w:rsidP="00225A7B">
      <w:pPr>
        <w:jc w:val="both"/>
        <w:rPr>
          <w:rFonts w:cs="B Zar"/>
          <w:sz w:val="32"/>
          <w:szCs w:val="32"/>
          <w:rtl/>
        </w:rPr>
      </w:pPr>
      <w:r w:rsidRPr="00C06026">
        <w:rPr>
          <w:rFonts w:cs="B Zar" w:hint="cs"/>
          <w:sz w:val="32"/>
          <w:szCs w:val="32"/>
          <w:rtl/>
        </w:rPr>
        <w:t>11-</w:t>
      </w:r>
      <w:r w:rsidRPr="00C06026">
        <w:rPr>
          <w:rFonts w:cs="B Zar"/>
          <w:sz w:val="32"/>
          <w:szCs w:val="32"/>
          <w:rtl/>
        </w:rPr>
        <w:t xml:space="preserve"> در تحويل دارو نيز بايد داروي با تاريخ انقضاي کوتاهتر قبل از داروي با تاريخ انقضاي طو</w:t>
      </w:r>
      <w:r w:rsidRPr="00C06026">
        <w:rPr>
          <w:rFonts w:cs="B Zar" w:hint="cs"/>
          <w:sz w:val="32"/>
          <w:szCs w:val="32"/>
          <w:rtl/>
        </w:rPr>
        <w:t xml:space="preserve">لانی </w:t>
      </w:r>
      <w:r w:rsidRPr="00C06026">
        <w:rPr>
          <w:rFonts w:cs="B Zar"/>
          <w:sz w:val="32"/>
          <w:szCs w:val="32"/>
          <w:rtl/>
        </w:rPr>
        <w:t>تر به بيمار تحويل شو</w:t>
      </w:r>
      <w:r w:rsidRPr="00C06026">
        <w:rPr>
          <w:rFonts w:cs="B Zar" w:hint="cs"/>
          <w:sz w:val="32"/>
          <w:szCs w:val="32"/>
          <w:rtl/>
        </w:rPr>
        <w:t>د.</w:t>
      </w:r>
    </w:p>
    <w:p w:rsidR="00225A7B" w:rsidRPr="00C06026" w:rsidRDefault="00225A7B" w:rsidP="00225A7B">
      <w:pPr>
        <w:jc w:val="both"/>
        <w:rPr>
          <w:rFonts w:cs="B Zar"/>
          <w:sz w:val="32"/>
          <w:szCs w:val="32"/>
        </w:rPr>
      </w:pPr>
      <w:r w:rsidRPr="00C06026">
        <w:rPr>
          <w:rFonts w:cs="B Zar" w:hint="cs"/>
          <w:sz w:val="32"/>
          <w:szCs w:val="32"/>
          <w:rtl/>
        </w:rPr>
        <w:t>12-</w:t>
      </w:r>
      <w:r w:rsidRPr="00C06026">
        <w:rPr>
          <w:rFonts w:cs="B Zar"/>
          <w:sz w:val="32"/>
          <w:szCs w:val="32"/>
          <w:rtl/>
        </w:rPr>
        <w:t xml:space="preserve">مصرف بعضی از داروها بعد از تاریخ انقضا علاوه بر کاهش اثرات داروی آنها </w:t>
      </w:r>
      <w:r w:rsidRPr="00C06026">
        <w:rPr>
          <w:rFonts w:ascii="Tahoma" w:hAnsi="Tahoma" w:cs="B Zar" w:hint="cs"/>
          <w:sz w:val="32"/>
          <w:szCs w:val="32"/>
          <w:rtl/>
        </w:rPr>
        <w:t>می</w:t>
      </w:r>
      <w:r w:rsidRPr="00C06026">
        <w:rPr>
          <w:rFonts w:cs="B Zar" w:hint="cs"/>
          <w:sz w:val="32"/>
          <w:szCs w:val="32"/>
          <w:rtl/>
        </w:rPr>
        <w:t>‌تواند</w:t>
      </w:r>
      <w:r w:rsidRPr="00C06026">
        <w:rPr>
          <w:rFonts w:cs="B Zar"/>
          <w:sz w:val="32"/>
          <w:szCs w:val="32"/>
          <w:rtl/>
        </w:rPr>
        <w:t xml:space="preserve"> </w:t>
      </w:r>
      <w:r w:rsidRPr="00C06026">
        <w:rPr>
          <w:rFonts w:cs="B Zar" w:hint="cs"/>
          <w:sz w:val="32"/>
          <w:szCs w:val="32"/>
          <w:rtl/>
        </w:rPr>
        <w:t>سمی</w:t>
      </w:r>
      <w:r w:rsidRPr="00C06026">
        <w:rPr>
          <w:rFonts w:cs="B Zar"/>
          <w:sz w:val="32"/>
          <w:szCs w:val="32"/>
          <w:rtl/>
        </w:rPr>
        <w:t xml:space="preserve"> </w:t>
      </w:r>
      <w:r w:rsidRPr="00C06026">
        <w:rPr>
          <w:rFonts w:cs="B Zar" w:hint="cs"/>
          <w:sz w:val="32"/>
          <w:szCs w:val="32"/>
          <w:rtl/>
        </w:rPr>
        <w:t>شود</w:t>
      </w:r>
      <w:r w:rsidRPr="00C06026">
        <w:rPr>
          <w:rFonts w:cs="B Zar"/>
          <w:sz w:val="32"/>
          <w:szCs w:val="32"/>
          <w:rtl/>
        </w:rPr>
        <w:t xml:space="preserve"> </w:t>
      </w:r>
      <w:r w:rsidRPr="00C06026">
        <w:rPr>
          <w:rFonts w:cs="B Zar" w:hint="cs"/>
          <w:sz w:val="32"/>
          <w:szCs w:val="32"/>
          <w:rtl/>
        </w:rPr>
        <w:t>مثل</w:t>
      </w:r>
      <w:r w:rsidRPr="00C06026">
        <w:rPr>
          <w:rFonts w:cs="B Zar"/>
          <w:sz w:val="32"/>
          <w:szCs w:val="32"/>
          <w:rtl/>
        </w:rPr>
        <w:t xml:space="preserve"> </w:t>
      </w:r>
      <w:r w:rsidRPr="00C06026">
        <w:rPr>
          <w:rFonts w:cs="B Zar" w:hint="cs"/>
          <w:sz w:val="32"/>
          <w:szCs w:val="32"/>
          <w:rtl/>
        </w:rPr>
        <w:t>قرصهای</w:t>
      </w:r>
      <w:r w:rsidRPr="00C06026">
        <w:rPr>
          <w:rFonts w:cs="B Zar"/>
          <w:sz w:val="32"/>
          <w:szCs w:val="32"/>
          <w:rtl/>
        </w:rPr>
        <w:t xml:space="preserve"> </w:t>
      </w:r>
      <w:r w:rsidRPr="00C06026">
        <w:rPr>
          <w:rFonts w:cs="B Zar" w:hint="cs"/>
          <w:sz w:val="32"/>
          <w:szCs w:val="32"/>
          <w:rtl/>
        </w:rPr>
        <w:t>آهن</w:t>
      </w:r>
      <w:r w:rsidRPr="00C06026">
        <w:rPr>
          <w:rFonts w:cs="B Zar"/>
          <w:sz w:val="32"/>
          <w:szCs w:val="32"/>
          <w:rtl/>
        </w:rPr>
        <w:t xml:space="preserve"> </w:t>
      </w:r>
      <w:r w:rsidRPr="00C06026">
        <w:rPr>
          <w:rFonts w:cs="B Zar" w:hint="cs"/>
          <w:sz w:val="32"/>
          <w:szCs w:val="32"/>
          <w:rtl/>
        </w:rPr>
        <w:t>،ویتامین</w:t>
      </w:r>
      <w:r w:rsidRPr="00C06026">
        <w:rPr>
          <w:rFonts w:cs="B Zar"/>
          <w:sz w:val="32"/>
          <w:szCs w:val="32"/>
          <w:rtl/>
        </w:rPr>
        <w:t xml:space="preserve"> </w:t>
      </w:r>
      <w:r w:rsidRPr="00C06026">
        <w:rPr>
          <w:rFonts w:cs="B Zar" w:hint="cs"/>
          <w:sz w:val="32"/>
          <w:szCs w:val="32"/>
          <w:rtl/>
        </w:rPr>
        <w:t>ها،</w:t>
      </w:r>
      <w:r w:rsidRPr="00C06026">
        <w:rPr>
          <w:rFonts w:cs="B Zar"/>
          <w:sz w:val="32"/>
          <w:szCs w:val="32"/>
          <w:rtl/>
        </w:rPr>
        <w:t xml:space="preserve"> </w:t>
      </w:r>
      <w:r w:rsidRPr="00C06026">
        <w:rPr>
          <w:rFonts w:cs="B Zar" w:hint="cs"/>
          <w:sz w:val="32"/>
          <w:szCs w:val="32"/>
          <w:rtl/>
        </w:rPr>
        <w:t>ایندومتاسین</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تتراسایکلین</w:t>
      </w:r>
    </w:p>
    <w:p w:rsidR="00225A7B" w:rsidRPr="00C06026" w:rsidRDefault="00225A7B" w:rsidP="00225A7B">
      <w:pPr>
        <w:jc w:val="both"/>
        <w:rPr>
          <w:rFonts w:cs="B Zar"/>
          <w:sz w:val="32"/>
          <w:szCs w:val="32"/>
        </w:rPr>
      </w:pPr>
      <w:r w:rsidRPr="00C06026">
        <w:rPr>
          <w:rFonts w:cs="B Zar" w:hint="cs"/>
          <w:sz w:val="32"/>
          <w:szCs w:val="32"/>
          <w:rtl/>
        </w:rPr>
        <w:t>13-</w:t>
      </w:r>
      <w:r w:rsidRPr="00C06026">
        <w:rPr>
          <w:rFonts w:cs="B Zar"/>
          <w:sz w:val="32"/>
          <w:szCs w:val="32"/>
          <w:rtl/>
        </w:rPr>
        <w:t xml:space="preserve"> هنگام تحویل دارو</w:t>
      </w:r>
      <w:r w:rsidRPr="00C06026">
        <w:rPr>
          <w:rFonts w:cs="B Zar" w:hint="cs"/>
          <w:sz w:val="32"/>
          <w:szCs w:val="32"/>
          <w:rtl/>
        </w:rPr>
        <w:t>،</w:t>
      </w:r>
      <w:r w:rsidRPr="00C06026">
        <w:rPr>
          <w:rFonts w:cs="B Zar"/>
          <w:sz w:val="32"/>
          <w:szCs w:val="32"/>
          <w:rtl/>
        </w:rPr>
        <w:t xml:space="preserve"> اطلاعات دارویی لازم از جمله مقدار و نحوه مصرف صحیح دارو</w:t>
      </w:r>
      <w:r w:rsidRPr="00C06026">
        <w:rPr>
          <w:rFonts w:cs="B Zar" w:hint="cs"/>
          <w:sz w:val="32"/>
          <w:szCs w:val="32"/>
          <w:rtl/>
        </w:rPr>
        <w:t>را</w:t>
      </w:r>
      <w:r w:rsidRPr="00C06026">
        <w:rPr>
          <w:rFonts w:cs="B Zar"/>
          <w:sz w:val="32"/>
          <w:szCs w:val="32"/>
          <w:rtl/>
        </w:rPr>
        <w:t xml:space="preserve"> به بیمار</w:t>
      </w:r>
      <w:r w:rsidRPr="00C06026">
        <w:rPr>
          <w:rFonts w:cs="B Zar" w:hint="cs"/>
          <w:sz w:val="32"/>
          <w:szCs w:val="32"/>
          <w:rtl/>
        </w:rPr>
        <w:t>یا همراهان او</w:t>
      </w:r>
      <w:r w:rsidRPr="00C06026">
        <w:rPr>
          <w:rFonts w:cs="B Zar"/>
          <w:sz w:val="32"/>
          <w:szCs w:val="32"/>
          <w:rtl/>
        </w:rPr>
        <w:t xml:space="preserve"> ارائه </w:t>
      </w:r>
      <w:r w:rsidRPr="00C06026">
        <w:rPr>
          <w:rFonts w:cs="B Zar" w:hint="cs"/>
          <w:sz w:val="32"/>
          <w:szCs w:val="32"/>
          <w:rtl/>
        </w:rPr>
        <w:t>داد.</w:t>
      </w:r>
    </w:p>
    <w:p w:rsidR="00225A7B" w:rsidRPr="00C06026" w:rsidRDefault="00225A7B" w:rsidP="00225A7B">
      <w:pPr>
        <w:jc w:val="both"/>
        <w:rPr>
          <w:rFonts w:cs="B Zar"/>
          <w:sz w:val="32"/>
          <w:szCs w:val="32"/>
        </w:rPr>
      </w:pPr>
      <w:r w:rsidRPr="00C06026">
        <w:rPr>
          <w:rFonts w:cs="B Zar" w:hint="cs"/>
          <w:sz w:val="32"/>
          <w:szCs w:val="32"/>
          <w:rtl/>
        </w:rPr>
        <w:t>14-</w:t>
      </w:r>
      <w:r w:rsidRPr="00C06026">
        <w:rPr>
          <w:rFonts w:cs="B Zar"/>
          <w:sz w:val="32"/>
          <w:szCs w:val="32"/>
          <w:rtl/>
        </w:rPr>
        <w:t xml:space="preserve">بايد بر مصرف متعارف </w:t>
      </w:r>
      <w:r w:rsidRPr="00C06026">
        <w:rPr>
          <w:rFonts w:cs="B Zar" w:hint="cs"/>
          <w:sz w:val="32"/>
          <w:szCs w:val="32"/>
          <w:rtl/>
        </w:rPr>
        <w:t>و</w:t>
      </w:r>
      <w:r w:rsidRPr="00C06026">
        <w:rPr>
          <w:rFonts w:cs="B Zar"/>
          <w:sz w:val="32"/>
          <w:szCs w:val="32"/>
          <w:rtl/>
        </w:rPr>
        <w:t xml:space="preserve">اصولي </w:t>
      </w:r>
      <w:r w:rsidRPr="00C06026">
        <w:rPr>
          <w:rFonts w:cs="B Zar" w:hint="cs"/>
          <w:sz w:val="32"/>
          <w:szCs w:val="32"/>
          <w:rtl/>
        </w:rPr>
        <w:t>دارو</w:t>
      </w:r>
      <w:r w:rsidRPr="00C06026">
        <w:rPr>
          <w:rFonts w:cs="B Zar"/>
          <w:sz w:val="32"/>
          <w:szCs w:val="32"/>
          <w:rtl/>
        </w:rPr>
        <w:t xml:space="preserve"> تأکيد نمود</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1</w:t>
      </w:r>
      <w:r>
        <w:rPr>
          <w:rFonts w:cs="B Zar" w:hint="cs"/>
          <w:sz w:val="32"/>
          <w:szCs w:val="32"/>
          <w:rtl/>
        </w:rPr>
        <w:t>5</w:t>
      </w:r>
      <w:r w:rsidRPr="00C06026">
        <w:rPr>
          <w:rFonts w:cs="B Zar" w:hint="cs"/>
          <w:sz w:val="32"/>
          <w:szCs w:val="32"/>
          <w:rtl/>
        </w:rPr>
        <w:t>-</w:t>
      </w:r>
      <w:r w:rsidRPr="00C06026">
        <w:rPr>
          <w:rFonts w:cs="B Zar"/>
          <w:sz w:val="32"/>
          <w:szCs w:val="32"/>
          <w:rtl/>
        </w:rPr>
        <w:t xml:space="preserve">بعضي از افراد نسبت به برخي از داروها حساس هستند. اين حساسيت ممكن است به صورت کهير، جوش، قرمزي، خارش، تنگي نفس و ... بروز کند. در اين موارد دارو را قطع </w:t>
      </w:r>
      <w:r w:rsidRPr="00C06026">
        <w:rPr>
          <w:rFonts w:cs="B Zar" w:hint="cs"/>
          <w:sz w:val="32"/>
          <w:szCs w:val="32"/>
          <w:rtl/>
        </w:rPr>
        <w:t>و</w:t>
      </w:r>
      <w:r>
        <w:rPr>
          <w:rFonts w:cs="B Zar" w:hint="cs"/>
          <w:sz w:val="32"/>
          <w:szCs w:val="32"/>
          <w:rtl/>
        </w:rPr>
        <w:t xml:space="preserve">گزارش داروی مربوطه جهت </w:t>
      </w:r>
      <w:r>
        <w:rPr>
          <w:rFonts w:cs="B Zar"/>
          <w:sz w:val="32"/>
          <w:szCs w:val="32"/>
        </w:rPr>
        <w:t xml:space="preserve">ADR </w:t>
      </w:r>
      <w:r>
        <w:rPr>
          <w:rFonts w:cs="B Zar" w:hint="cs"/>
          <w:sz w:val="32"/>
          <w:szCs w:val="32"/>
          <w:rtl/>
        </w:rPr>
        <w:t>داده شود</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1</w:t>
      </w:r>
      <w:r>
        <w:rPr>
          <w:rFonts w:cs="B Zar" w:hint="cs"/>
          <w:sz w:val="32"/>
          <w:szCs w:val="32"/>
          <w:rtl/>
        </w:rPr>
        <w:t>6</w:t>
      </w:r>
      <w:r w:rsidRPr="00C06026">
        <w:rPr>
          <w:rFonts w:cs="B Zar" w:hint="cs"/>
          <w:sz w:val="32"/>
          <w:szCs w:val="32"/>
          <w:rtl/>
        </w:rPr>
        <w:t xml:space="preserve">-دادن </w:t>
      </w:r>
      <w:r w:rsidRPr="00C06026">
        <w:rPr>
          <w:rFonts w:cs="B Zar"/>
          <w:sz w:val="32"/>
          <w:szCs w:val="32"/>
          <w:rtl/>
        </w:rPr>
        <w:t xml:space="preserve">اغلب داروها در سه ماه اول حاملگي </w:t>
      </w:r>
      <w:r w:rsidRPr="00C06026">
        <w:rPr>
          <w:rFonts w:cs="B Zar" w:hint="cs"/>
          <w:sz w:val="32"/>
          <w:szCs w:val="32"/>
          <w:rtl/>
        </w:rPr>
        <w:t>وشیردهی می تواند خطر ساز باشد پس همیشه از خانم متأهلی که به شما مراجعه می کنداز حاملگی وشیردهی اوسوال نمایید .</w:t>
      </w:r>
    </w:p>
    <w:p w:rsidR="00225A7B" w:rsidRPr="00C06026" w:rsidRDefault="00225A7B" w:rsidP="00225A7B">
      <w:pPr>
        <w:jc w:val="both"/>
        <w:rPr>
          <w:rFonts w:cs="B Zar"/>
          <w:sz w:val="32"/>
          <w:szCs w:val="32"/>
          <w:rtl/>
        </w:rPr>
      </w:pPr>
      <w:r w:rsidRPr="00C06026">
        <w:rPr>
          <w:rFonts w:cs="B Zar" w:hint="cs"/>
          <w:sz w:val="32"/>
          <w:szCs w:val="32"/>
          <w:rtl/>
        </w:rPr>
        <w:t>1</w:t>
      </w:r>
      <w:r>
        <w:rPr>
          <w:rFonts w:cs="B Zar" w:hint="cs"/>
          <w:sz w:val="32"/>
          <w:szCs w:val="32"/>
          <w:rtl/>
        </w:rPr>
        <w:t>7</w:t>
      </w:r>
      <w:r w:rsidRPr="00C06026">
        <w:rPr>
          <w:rFonts w:cs="B Zar" w:hint="cs"/>
          <w:sz w:val="32"/>
          <w:szCs w:val="32"/>
          <w:rtl/>
        </w:rPr>
        <w:t>- آموزشهای لازم جهت چگونگی استفاده از حجم ها  به بیمار داده شود ،</w:t>
      </w:r>
      <w:r w:rsidRPr="00C06026">
        <w:rPr>
          <w:rFonts w:cs="B Zar"/>
          <w:sz w:val="32"/>
          <w:szCs w:val="32"/>
          <w:rtl/>
        </w:rPr>
        <w:t xml:space="preserve">بهتر است مقدار داروي تجويز شده در هر نوبت با سرنگ </w:t>
      </w:r>
      <w:r w:rsidRPr="00C06026">
        <w:rPr>
          <w:rFonts w:cs="B Zar" w:hint="cs"/>
          <w:sz w:val="32"/>
          <w:szCs w:val="32"/>
          <w:rtl/>
        </w:rPr>
        <w:t>استفاده گردد .</w:t>
      </w:r>
    </w:p>
    <w:p w:rsidR="00225A7B" w:rsidRPr="00C06026" w:rsidRDefault="00225A7B" w:rsidP="00225A7B">
      <w:pPr>
        <w:jc w:val="both"/>
        <w:rPr>
          <w:rFonts w:cs="B Zar"/>
          <w:sz w:val="32"/>
          <w:szCs w:val="32"/>
          <w:rtl/>
        </w:rPr>
      </w:pPr>
      <w:r>
        <w:rPr>
          <w:rFonts w:cs="B Zar" w:hint="cs"/>
          <w:sz w:val="32"/>
          <w:szCs w:val="32"/>
          <w:rtl/>
        </w:rPr>
        <w:t>18</w:t>
      </w:r>
      <w:r w:rsidRPr="00C06026">
        <w:rPr>
          <w:rFonts w:cs="B Zar" w:hint="cs"/>
          <w:sz w:val="32"/>
          <w:szCs w:val="32"/>
          <w:rtl/>
        </w:rPr>
        <w:t>-</w:t>
      </w:r>
      <w:r w:rsidRPr="00C06026">
        <w:rPr>
          <w:rFonts w:cs="B Zar"/>
          <w:sz w:val="32"/>
          <w:szCs w:val="32"/>
          <w:rtl/>
        </w:rPr>
        <w:t xml:space="preserve">حرمت </w:t>
      </w:r>
      <w:r w:rsidRPr="00C06026">
        <w:rPr>
          <w:rFonts w:cs="B Zar" w:hint="cs"/>
          <w:sz w:val="32"/>
          <w:szCs w:val="32"/>
          <w:rtl/>
        </w:rPr>
        <w:t>،</w:t>
      </w:r>
      <w:r w:rsidRPr="00C06026">
        <w:rPr>
          <w:rFonts w:cs="B Zar"/>
          <w:sz w:val="32"/>
          <w:szCs w:val="32"/>
          <w:rtl/>
        </w:rPr>
        <w:t xml:space="preserve"> شان و ا</w:t>
      </w:r>
      <w:r w:rsidRPr="00C06026">
        <w:rPr>
          <w:rFonts w:cs="B Zar" w:hint="cs"/>
          <w:sz w:val="32"/>
          <w:szCs w:val="32"/>
          <w:rtl/>
        </w:rPr>
        <w:t>س</w:t>
      </w:r>
      <w:r w:rsidRPr="00C06026">
        <w:rPr>
          <w:rFonts w:cs="B Zar"/>
          <w:sz w:val="32"/>
          <w:szCs w:val="32"/>
          <w:rtl/>
        </w:rPr>
        <w:t xml:space="preserve">رار بیمار باید در داروخانه حفظ شود </w:t>
      </w:r>
      <w:r w:rsidRPr="00C06026">
        <w:rPr>
          <w:rFonts w:cs="B Zar" w:hint="cs"/>
          <w:sz w:val="32"/>
          <w:szCs w:val="32"/>
          <w:rtl/>
        </w:rPr>
        <w:t>.</w:t>
      </w:r>
      <w:r w:rsidRPr="00C06026">
        <w:rPr>
          <w:rFonts w:ascii="Arial" w:hAnsi="Arial" w:cs="B Zar"/>
          <w:sz w:val="32"/>
          <w:szCs w:val="32"/>
        </w:rPr>
        <w:t xml:space="preserve"> </w:t>
      </w:r>
    </w:p>
    <w:p w:rsidR="00225A7B" w:rsidRPr="00E83444" w:rsidRDefault="00225A7B" w:rsidP="00225A7B">
      <w:pPr>
        <w:jc w:val="both"/>
        <w:rPr>
          <w:rFonts w:ascii="Arial" w:hAnsi="Arial" w:cs="B Zar"/>
          <w:sz w:val="28"/>
          <w:szCs w:val="28"/>
          <w:rtl/>
        </w:rPr>
      </w:pPr>
      <w:r>
        <w:rPr>
          <w:rFonts w:ascii="Arial" w:hAnsi="Arial" w:cs="B Zar" w:hint="cs"/>
          <w:sz w:val="32"/>
          <w:szCs w:val="32"/>
          <w:rtl/>
        </w:rPr>
        <w:lastRenderedPageBreak/>
        <w:t>19-</w:t>
      </w:r>
      <w:r w:rsidRPr="00C06026">
        <w:rPr>
          <w:rFonts w:ascii="Arial" w:hAnsi="Arial" w:cs="B Zar"/>
          <w:sz w:val="32"/>
          <w:szCs w:val="32"/>
          <w:rtl/>
        </w:rPr>
        <w:t>در ارائه داروهاي مراقبتی براي کودکان</w:t>
      </w:r>
      <w:r w:rsidRPr="00C06026">
        <w:rPr>
          <w:rFonts w:ascii="Arial" w:hAnsi="Arial" w:cs="B Zar" w:hint="cs"/>
          <w:sz w:val="32"/>
          <w:szCs w:val="32"/>
          <w:rtl/>
        </w:rPr>
        <w:t xml:space="preserve"> </w:t>
      </w:r>
      <w:r w:rsidRPr="00C06026">
        <w:rPr>
          <w:rFonts w:ascii="Arial" w:hAnsi="Arial" w:cs="B Zar"/>
          <w:sz w:val="32"/>
          <w:szCs w:val="32"/>
          <w:rtl/>
        </w:rPr>
        <w:t>زیر یکسال و خانمهاي باردار،همواره باید آخرین دستورعمل</w:t>
      </w:r>
      <w:r w:rsidRPr="00C06026">
        <w:rPr>
          <w:rFonts w:ascii="Arial" w:hAnsi="Arial" w:cs="B Zar" w:hint="cs"/>
          <w:sz w:val="32"/>
          <w:szCs w:val="32"/>
          <w:rtl/>
        </w:rPr>
        <w:t xml:space="preserve"> </w:t>
      </w:r>
      <w:r w:rsidRPr="00C06026">
        <w:rPr>
          <w:rFonts w:ascii="Arial" w:hAnsi="Arial" w:cs="B Zar"/>
          <w:sz w:val="32"/>
          <w:szCs w:val="32"/>
          <w:rtl/>
        </w:rPr>
        <w:t>هاي وزارت متبوع مدنظر باشد</w:t>
      </w:r>
      <w:r w:rsidRPr="00AD0844">
        <w:rPr>
          <w:rFonts w:ascii="Arial" w:hAnsi="Arial" w:cs="B Zar"/>
          <w:sz w:val="28"/>
          <w:szCs w:val="28"/>
        </w:rPr>
        <w:t xml:space="preserve">. </w:t>
      </w:r>
    </w:p>
    <w:p w:rsidR="00225A7B" w:rsidRDefault="00225A7B" w:rsidP="00225A7B">
      <w:pPr>
        <w:jc w:val="both"/>
        <w:rPr>
          <w:rFonts w:cs="B Zar"/>
          <w:b/>
          <w:bCs/>
          <w:sz w:val="28"/>
          <w:szCs w:val="28"/>
          <w:rtl/>
        </w:rPr>
      </w:pPr>
    </w:p>
    <w:p w:rsidR="00225A7B" w:rsidRPr="00653CA5" w:rsidRDefault="00225A7B" w:rsidP="00190E2C">
      <w:pPr>
        <w:pStyle w:val="Heading1"/>
        <w:rPr>
          <w:sz w:val="32"/>
          <w:szCs w:val="32"/>
          <w:rtl/>
        </w:rPr>
      </w:pPr>
      <w:bookmarkStart w:id="49" w:name="_Toc127702700"/>
      <w:r w:rsidRPr="003D60D8">
        <w:rPr>
          <w:rFonts w:hint="cs"/>
          <w:rtl/>
        </w:rPr>
        <w:t>آموزشهای لازم درموقع دادن دارو به بیمار یا والدین کودک بیمار</w:t>
      </w:r>
      <w:bookmarkEnd w:id="49"/>
    </w:p>
    <w:p w:rsidR="00225A7B" w:rsidRPr="006C6F1E" w:rsidRDefault="00225A7B" w:rsidP="00225A7B">
      <w:pPr>
        <w:jc w:val="both"/>
        <w:rPr>
          <w:rFonts w:cs="B Zar"/>
          <w:sz w:val="32"/>
          <w:szCs w:val="32"/>
          <w:rtl/>
        </w:rPr>
      </w:pPr>
      <w:r w:rsidRPr="00653CA5">
        <w:rPr>
          <w:rFonts w:cs="B Zar" w:hint="cs"/>
          <w:sz w:val="28"/>
          <w:szCs w:val="28"/>
          <w:rtl/>
        </w:rPr>
        <w:t>1</w:t>
      </w:r>
      <w:r w:rsidRPr="006C6F1E">
        <w:rPr>
          <w:rFonts w:cs="B Zar" w:hint="cs"/>
          <w:sz w:val="32"/>
          <w:szCs w:val="32"/>
          <w:rtl/>
        </w:rPr>
        <w:t>-درخصوص هر دارو آموزشهای خاص مربوط به آن دارو داده شود .</w:t>
      </w:r>
    </w:p>
    <w:p w:rsidR="00225A7B" w:rsidRPr="006C6F1E" w:rsidRDefault="00225A7B" w:rsidP="00225A7B">
      <w:pPr>
        <w:jc w:val="both"/>
        <w:rPr>
          <w:rFonts w:cs="B Zar"/>
          <w:sz w:val="32"/>
          <w:szCs w:val="32"/>
          <w:rtl/>
        </w:rPr>
      </w:pPr>
      <w:r w:rsidRPr="006C6F1E">
        <w:rPr>
          <w:rFonts w:cs="B Zar" w:hint="cs"/>
          <w:sz w:val="32"/>
          <w:szCs w:val="32"/>
          <w:rtl/>
        </w:rPr>
        <w:t>2-به بیمار آموزش دهید دارو را درزمانهای مشخص شده مصرف نماید.</w:t>
      </w:r>
    </w:p>
    <w:p w:rsidR="00225A7B" w:rsidRPr="006C6F1E" w:rsidRDefault="00225A7B" w:rsidP="00225A7B">
      <w:pPr>
        <w:tabs>
          <w:tab w:val="left" w:pos="8610"/>
        </w:tabs>
        <w:jc w:val="both"/>
        <w:rPr>
          <w:rFonts w:cs="B Zar"/>
          <w:sz w:val="32"/>
          <w:szCs w:val="32"/>
          <w:rtl/>
        </w:rPr>
      </w:pPr>
      <w:r w:rsidRPr="006C6F1E">
        <w:rPr>
          <w:rFonts w:cs="B Zar" w:hint="cs"/>
          <w:sz w:val="32"/>
          <w:szCs w:val="32"/>
          <w:rtl/>
        </w:rPr>
        <w:t>3-به بیماران توصیه شودازمصرف بیش از مقداری که دارو توصیه شده خودداری نمایند.</w:t>
      </w:r>
    </w:p>
    <w:p w:rsidR="00225A7B" w:rsidRPr="006C6F1E" w:rsidRDefault="00225A7B" w:rsidP="00225A7B">
      <w:pPr>
        <w:jc w:val="both"/>
        <w:rPr>
          <w:rFonts w:cs="B Zar"/>
          <w:sz w:val="32"/>
          <w:szCs w:val="32"/>
          <w:rtl/>
          <w:lang w:bidi="fa"/>
        </w:rPr>
      </w:pPr>
      <w:r w:rsidRPr="006C6F1E">
        <w:rPr>
          <w:rFonts w:cs="B Zar" w:hint="cs"/>
          <w:b/>
          <w:bCs/>
          <w:sz w:val="32"/>
          <w:szCs w:val="32"/>
          <w:rtl/>
          <w:lang w:bidi="fa"/>
        </w:rPr>
        <w:t xml:space="preserve">4- </w:t>
      </w:r>
      <w:r w:rsidRPr="006C6F1E">
        <w:rPr>
          <w:rFonts w:cs="B Zar" w:hint="cs"/>
          <w:sz w:val="32"/>
          <w:szCs w:val="32"/>
          <w:rtl/>
          <w:lang w:bidi="ar-SA"/>
        </w:rPr>
        <w:t xml:space="preserve">به بیمار آموزش دهید </w:t>
      </w:r>
      <w:r w:rsidRPr="006C6F1E">
        <w:rPr>
          <w:rFonts w:cs="B Zar"/>
          <w:sz w:val="32"/>
          <w:szCs w:val="32"/>
          <w:rtl/>
          <w:lang w:bidi="ar-SA"/>
        </w:rPr>
        <w:t>در مصرف اشکال دارویی خوراکی</w:t>
      </w:r>
      <w:r w:rsidRPr="006C6F1E">
        <w:rPr>
          <w:rFonts w:cs="B Zar"/>
          <w:b/>
          <w:bCs/>
          <w:sz w:val="32"/>
          <w:szCs w:val="32"/>
          <w:rtl/>
          <w:lang w:bidi="fa"/>
        </w:rPr>
        <w:t xml:space="preserve"> </w:t>
      </w:r>
      <w:r w:rsidRPr="006C6F1E">
        <w:rPr>
          <w:rFonts w:cs="B Zar"/>
          <w:sz w:val="32"/>
          <w:szCs w:val="32"/>
          <w:rtl/>
          <w:lang w:bidi="ar-SA"/>
        </w:rPr>
        <w:t>باید</w:t>
      </w:r>
      <w:r w:rsidRPr="006C6F1E">
        <w:rPr>
          <w:rFonts w:cs="B Zar"/>
          <w:b/>
          <w:bCs/>
          <w:sz w:val="32"/>
          <w:szCs w:val="32"/>
          <w:rtl/>
          <w:lang w:bidi="fa"/>
        </w:rPr>
        <w:t xml:space="preserve"> </w:t>
      </w:r>
      <w:r w:rsidRPr="006C6F1E">
        <w:rPr>
          <w:rFonts w:cs="B Zar"/>
          <w:sz w:val="32"/>
          <w:szCs w:val="32"/>
          <w:rtl/>
          <w:lang w:bidi="ar-SA"/>
        </w:rPr>
        <w:t xml:space="preserve">برای حداکثر جذب </w:t>
      </w:r>
      <w:r w:rsidRPr="006C6F1E">
        <w:rPr>
          <w:rFonts w:cs="B Zar" w:hint="cs"/>
          <w:sz w:val="32"/>
          <w:szCs w:val="32"/>
          <w:rtl/>
          <w:lang w:bidi="ar-SA"/>
        </w:rPr>
        <w:t>،</w:t>
      </w:r>
      <w:r w:rsidRPr="006C6F1E">
        <w:rPr>
          <w:rFonts w:cs="B Zar"/>
          <w:sz w:val="32"/>
          <w:szCs w:val="32"/>
          <w:rtl/>
          <w:lang w:bidi="ar-SA"/>
        </w:rPr>
        <w:t xml:space="preserve"> دارو همراه غذا مصرف نشود مگر در مورد داروهایی که مصرف</w:t>
      </w:r>
      <w:r w:rsidRPr="006C6F1E">
        <w:rPr>
          <w:rFonts w:cs="B Zar" w:hint="cs"/>
          <w:sz w:val="32"/>
          <w:szCs w:val="32"/>
          <w:rtl/>
          <w:lang w:bidi="ar-SA"/>
        </w:rPr>
        <w:t xml:space="preserve"> ،</w:t>
      </w:r>
      <w:r w:rsidRPr="006C6F1E">
        <w:rPr>
          <w:rFonts w:cs="B Zar"/>
          <w:sz w:val="32"/>
          <w:szCs w:val="32"/>
          <w:rtl/>
          <w:lang w:bidi="ar-SA"/>
        </w:rPr>
        <w:t xml:space="preserve"> همراه غذا در دستور مصرف آنها ذکر شده باشد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5- </w:t>
      </w:r>
      <w:r w:rsidRPr="006C6F1E">
        <w:rPr>
          <w:rFonts w:cs="B Zar"/>
          <w:sz w:val="32"/>
          <w:szCs w:val="32"/>
          <w:rtl/>
          <w:lang w:bidi="ar-SA"/>
        </w:rPr>
        <w:t>قرص</w:t>
      </w:r>
      <w:r w:rsidRPr="006C6F1E">
        <w:rPr>
          <w:rFonts w:cs="B Zar" w:hint="cs"/>
          <w:sz w:val="32"/>
          <w:szCs w:val="32"/>
          <w:rtl/>
          <w:lang w:bidi="ar-SA"/>
        </w:rPr>
        <w:t xml:space="preserve"> یا</w:t>
      </w:r>
      <w:r w:rsidRPr="006C6F1E">
        <w:rPr>
          <w:rFonts w:cs="B Zar"/>
          <w:sz w:val="32"/>
          <w:szCs w:val="32"/>
          <w:rtl/>
          <w:lang w:bidi="ar-SA"/>
        </w:rPr>
        <w:t xml:space="preserve"> کپسول حتما به همراه یک یا چند لیوان آب مصرف شود و خوردن آب به همراه قرص </w:t>
      </w:r>
      <w:r w:rsidRPr="006C6F1E">
        <w:rPr>
          <w:rFonts w:cs="B Zar" w:hint="cs"/>
          <w:sz w:val="32"/>
          <w:szCs w:val="32"/>
          <w:rtl/>
          <w:lang w:bidi="ar-SA"/>
        </w:rPr>
        <w:t xml:space="preserve">یا </w:t>
      </w:r>
      <w:r w:rsidRPr="006C6F1E">
        <w:rPr>
          <w:rFonts w:cs="B Zar"/>
          <w:sz w:val="32"/>
          <w:szCs w:val="32"/>
          <w:rtl/>
          <w:lang w:bidi="ar-SA"/>
        </w:rPr>
        <w:t xml:space="preserve">کپسول سرعت باز شدن و </w:t>
      </w:r>
      <w:r w:rsidRPr="006C6F1E">
        <w:rPr>
          <w:rFonts w:cs="B Zar" w:hint="cs"/>
          <w:sz w:val="32"/>
          <w:szCs w:val="32"/>
          <w:rtl/>
          <w:lang w:bidi="ar-SA"/>
        </w:rPr>
        <w:t>جذب</w:t>
      </w:r>
      <w:r w:rsidRPr="006C6F1E">
        <w:rPr>
          <w:rFonts w:cs="B Zar"/>
          <w:sz w:val="32"/>
          <w:szCs w:val="32"/>
          <w:rtl/>
          <w:lang w:bidi="ar-SA"/>
        </w:rPr>
        <w:t xml:space="preserve"> آنها را افزایش می دهد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6-</w:t>
      </w:r>
      <w:r w:rsidRPr="006C6F1E">
        <w:rPr>
          <w:rFonts w:cs="B Zar"/>
          <w:sz w:val="32"/>
          <w:szCs w:val="32"/>
          <w:rtl/>
          <w:lang w:bidi="ar-SA"/>
        </w:rPr>
        <w:t xml:space="preserve"> قرص های </w:t>
      </w:r>
      <w:r w:rsidRPr="006C6F1E">
        <w:rPr>
          <w:rFonts w:cs="B Zar" w:hint="cs"/>
          <w:sz w:val="32"/>
          <w:szCs w:val="32"/>
          <w:rtl/>
          <w:lang w:bidi="ar-SA"/>
        </w:rPr>
        <w:t>بلعید</w:t>
      </w:r>
      <w:r w:rsidRPr="006C6F1E">
        <w:rPr>
          <w:rFonts w:cs="B Zar"/>
          <w:sz w:val="32"/>
          <w:szCs w:val="32"/>
          <w:rtl/>
          <w:lang w:bidi="ar-SA"/>
        </w:rPr>
        <w:t xml:space="preserve">نی و کپسول را به هیچ وجه نباید با آب دهان قورت داد چون ممکن است به جدار مری چسبیده </w:t>
      </w:r>
      <w:r w:rsidRPr="006C6F1E">
        <w:rPr>
          <w:rFonts w:cs="B Zar" w:hint="cs"/>
          <w:sz w:val="32"/>
          <w:szCs w:val="32"/>
          <w:rtl/>
          <w:lang w:bidi="ar-SA"/>
        </w:rPr>
        <w:t xml:space="preserve">و باعث </w:t>
      </w:r>
      <w:r w:rsidRPr="006C6F1E">
        <w:rPr>
          <w:rFonts w:cs="B Zar"/>
          <w:sz w:val="32"/>
          <w:szCs w:val="32"/>
          <w:rtl/>
          <w:lang w:bidi="ar-SA"/>
        </w:rPr>
        <w:t>عوارض خطرناک</w:t>
      </w:r>
      <w:r w:rsidRPr="006C6F1E">
        <w:rPr>
          <w:rFonts w:cs="B Zar" w:hint="cs"/>
          <w:sz w:val="32"/>
          <w:szCs w:val="32"/>
          <w:rtl/>
          <w:lang w:bidi="ar-SA"/>
        </w:rPr>
        <w:t xml:space="preserve">ی شود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7-</w:t>
      </w:r>
      <w:r w:rsidRPr="006C6F1E">
        <w:rPr>
          <w:rFonts w:cs="B Zar"/>
          <w:sz w:val="32"/>
          <w:szCs w:val="32"/>
          <w:rtl/>
          <w:lang w:bidi="ar-SA"/>
        </w:rPr>
        <w:t xml:space="preserve"> هنگام مصرف قرص یا کپسول</w:t>
      </w:r>
      <w:r w:rsidRPr="006C6F1E">
        <w:rPr>
          <w:rFonts w:cs="B Zar" w:hint="cs"/>
          <w:sz w:val="32"/>
          <w:szCs w:val="32"/>
          <w:rtl/>
          <w:lang w:bidi="ar-SA"/>
        </w:rPr>
        <w:t>،</w:t>
      </w:r>
      <w:r w:rsidRPr="006C6F1E">
        <w:rPr>
          <w:rFonts w:cs="B Zar"/>
          <w:sz w:val="32"/>
          <w:szCs w:val="32"/>
          <w:rtl/>
          <w:lang w:bidi="ar-SA"/>
        </w:rPr>
        <w:t xml:space="preserve"> بیمار حتی الامکان </w:t>
      </w:r>
      <w:r w:rsidRPr="006C6F1E">
        <w:rPr>
          <w:rFonts w:cs="B Zar" w:hint="cs"/>
          <w:sz w:val="32"/>
          <w:szCs w:val="32"/>
          <w:rtl/>
          <w:lang w:bidi="ar-SA"/>
        </w:rPr>
        <w:t>در</w:t>
      </w:r>
      <w:r w:rsidRPr="006C6F1E">
        <w:rPr>
          <w:rFonts w:cs="B Zar"/>
          <w:sz w:val="32"/>
          <w:szCs w:val="32"/>
          <w:rtl/>
          <w:lang w:bidi="ar-SA"/>
        </w:rPr>
        <w:t>وضعیت ایستاده</w:t>
      </w:r>
      <w:r w:rsidRPr="006C6F1E">
        <w:rPr>
          <w:rFonts w:cs="B Zar" w:hint="cs"/>
          <w:sz w:val="32"/>
          <w:szCs w:val="32"/>
          <w:rtl/>
          <w:lang w:bidi="ar-SA"/>
        </w:rPr>
        <w:t xml:space="preserve"> باش</w:t>
      </w:r>
      <w:r w:rsidRPr="006C6F1E">
        <w:rPr>
          <w:rFonts w:cs="B Zar"/>
          <w:sz w:val="32"/>
          <w:szCs w:val="32"/>
          <w:rtl/>
          <w:lang w:bidi="ar-SA"/>
        </w:rPr>
        <w:t>د</w:t>
      </w:r>
      <w:r w:rsidRPr="006C6F1E">
        <w:rPr>
          <w:rFonts w:cs="B Zar" w:hint="cs"/>
          <w:sz w:val="32"/>
          <w:szCs w:val="32"/>
          <w:rtl/>
          <w:lang w:bidi="fa"/>
        </w:rPr>
        <w:t>.</w:t>
      </w:r>
    </w:p>
    <w:p w:rsidR="00225A7B" w:rsidRPr="006C6F1E" w:rsidRDefault="00225A7B" w:rsidP="00225A7B">
      <w:pPr>
        <w:jc w:val="both"/>
        <w:rPr>
          <w:rFonts w:cs="B Zar"/>
          <w:b/>
          <w:bCs/>
          <w:sz w:val="32"/>
          <w:szCs w:val="32"/>
          <w:rtl/>
        </w:rPr>
      </w:pPr>
      <w:r w:rsidRPr="006C6F1E">
        <w:rPr>
          <w:rFonts w:cs="B Zar" w:hint="cs"/>
          <w:b/>
          <w:bCs/>
          <w:sz w:val="32"/>
          <w:szCs w:val="32"/>
          <w:rtl/>
        </w:rPr>
        <w:t xml:space="preserve">8- </w:t>
      </w:r>
      <w:r w:rsidRPr="006C6F1E">
        <w:rPr>
          <w:rFonts w:cs="B Zar" w:hint="cs"/>
          <w:sz w:val="32"/>
          <w:szCs w:val="32"/>
          <w:rtl/>
        </w:rPr>
        <w:t>به بیمار آموزش دهید درصورتیکه</w:t>
      </w:r>
      <w:r w:rsidRPr="006C6F1E">
        <w:rPr>
          <w:rFonts w:cs="B Zar"/>
          <w:b/>
          <w:bCs/>
          <w:sz w:val="32"/>
          <w:szCs w:val="32"/>
          <w:rtl/>
        </w:rPr>
        <w:t xml:space="preserve"> </w:t>
      </w:r>
      <w:r w:rsidRPr="006C6F1E">
        <w:rPr>
          <w:rFonts w:cs="B Zar" w:hint="cs"/>
          <w:sz w:val="32"/>
          <w:szCs w:val="32"/>
          <w:rtl/>
          <w:lang w:bidi="ar-SA"/>
        </w:rPr>
        <w:t>شیاف</w:t>
      </w:r>
      <w:r w:rsidRPr="006C6F1E">
        <w:rPr>
          <w:rFonts w:cs="B Zar"/>
          <w:sz w:val="32"/>
          <w:szCs w:val="32"/>
          <w:rtl/>
          <w:lang w:bidi="ar-SA"/>
        </w:rPr>
        <w:t xml:space="preserve"> به عنوان </w:t>
      </w:r>
      <w:r w:rsidRPr="006C6F1E">
        <w:rPr>
          <w:rFonts w:cs="B Zar" w:hint="cs"/>
          <w:sz w:val="32"/>
          <w:szCs w:val="32"/>
          <w:rtl/>
          <w:lang w:bidi="ar-SA"/>
        </w:rPr>
        <w:t>مسهل</w:t>
      </w:r>
      <w:r w:rsidRPr="006C6F1E">
        <w:rPr>
          <w:rFonts w:cs="B Zar"/>
          <w:sz w:val="32"/>
          <w:szCs w:val="32"/>
          <w:rtl/>
          <w:lang w:bidi="fa"/>
        </w:rPr>
        <w:t xml:space="preserve"> </w:t>
      </w:r>
      <w:r w:rsidRPr="006C6F1E">
        <w:rPr>
          <w:rFonts w:cs="B Zar" w:hint="cs"/>
          <w:sz w:val="32"/>
          <w:szCs w:val="32"/>
          <w:rtl/>
          <w:lang w:bidi="ar-SA"/>
        </w:rPr>
        <w:t>تجویز نشده</w:t>
      </w:r>
      <w:r w:rsidRPr="006C6F1E">
        <w:rPr>
          <w:rFonts w:cs="B Zar"/>
          <w:sz w:val="32"/>
          <w:szCs w:val="32"/>
          <w:rtl/>
          <w:lang w:bidi="fa"/>
        </w:rPr>
        <w:t xml:space="preserve"> </w:t>
      </w:r>
      <w:r w:rsidRPr="006C6F1E">
        <w:rPr>
          <w:rFonts w:cs="B Zar" w:hint="cs"/>
          <w:sz w:val="32"/>
          <w:szCs w:val="32"/>
          <w:rtl/>
          <w:lang w:bidi="ar-SA"/>
        </w:rPr>
        <w:t>،</w:t>
      </w:r>
      <w:r w:rsidRPr="006C6F1E">
        <w:rPr>
          <w:rFonts w:cs="B Zar"/>
          <w:sz w:val="32"/>
          <w:szCs w:val="32"/>
          <w:rtl/>
          <w:lang w:bidi="ar-SA"/>
        </w:rPr>
        <w:t xml:space="preserve">بهتر است پس از دفع مدفوع </w:t>
      </w:r>
      <w:r w:rsidRPr="006C6F1E">
        <w:rPr>
          <w:rFonts w:cs="B Zar" w:hint="cs"/>
          <w:sz w:val="32"/>
          <w:szCs w:val="32"/>
          <w:rtl/>
          <w:lang w:bidi="ar-SA"/>
        </w:rPr>
        <w:t>استفاده شود</w:t>
      </w:r>
      <w:r w:rsidRPr="006C6F1E">
        <w:rPr>
          <w:rFonts w:cs="B Zar"/>
          <w:sz w:val="32"/>
          <w:szCs w:val="32"/>
          <w:rtl/>
          <w:lang w:bidi="ar-SA"/>
        </w:rPr>
        <w:t xml:space="preserve"> تا انحلال و جذب آنها سریع </w:t>
      </w:r>
      <w:r w:rsidRPr="006C6F1E">
        <w:rPr>
          <w:rFonts w:cs="B Zar" w:hint="cs"/>
          <w:sz w:val="32"/>
          <w:szCs w:val="32"/>
          <w:rtl/>
          <w:lang w:bidi="ar-SA"/>
        </w:rPr>
        <w:t xml:space="preserve">و </w:t>
      </w:r>
      <w:r w:rsidRPr="006C6F1E">
        <w:rPr>
          <w:rFonts w:cs="B Zar"/>
          <w:sz w:val="32"/>
          <w:szCs w:val="32"/>
          <w:rtl/>
          <w:lang w:bidi="ar-SA"/>
        </w:rPr>
        <w:t xml:space="preserve">کامل صورت گیرد </w:t>
      </w:r>
      <w:r w:rsidRPr="006C6F1E">
        <w:rPr>
          <w:rFonts w:cs="B Zar" w:hint="cs"/>
          <w:sz w:val="32"/>
          <w:szCs w:val="32"/>
          <w:rtl/>
          <w:lang w:bidi="fa"/>
        </w:rPr>
        <w:t>.</w:t>
      </w:r>
    </w:p>
    <w:p w:rsidR="00225A7B" w:rsidRPr="006C6F1E" w:rsidRDefault="00225A7B" w:rsidP="00225A7B">
      <w:pPr>
        <w:jc w:val="both"/>
        <w:rPr>
          <w:rFonts w:cs="B Zar"/>
          <w:sz w:val="32"/>
          <w:szCs w:val="32"/>
          <w:rtl/>
        </w:rPr>
      </w:pPr>
      <w:r w:rsidRPr="006C6F1E">
        <w:rPr>
          <w:rFonts w:cs="B Zar" w:hint="cs"/>
          <w:sz w:val="32"/>
          <w:szCs w:val="32"/>
          <w:rtl/>
        </w:rPr>
        <w:t>9-به بیمار آموزش دهید در صورت تغییر در ظاهر دارو هیچ گاه ازآن مصرف نکند.</w:t>
      </w:r>
    </w:p>
    <w:p w:rsidR="00225A7B" w:rsidRPr="006C6F1E" w:rsidRDefault="00225A7B" w:rsidP="00225A7B">
      <w:pPr>
        <w:jc w:val="both"/>
        <w:rPr>
          <w:rFonts w:cs="B Zar"/>
          <w:sz w:val="32"/>
          <w:szCs w:val="32"/>
          <w:rtl/>
        </w:rPr>
      </w:pPr>
      <w:r w:rsidRPr="006C6F1E">
        <w:rPr>
          <w:rFonts w:cs="B Zar" w:hint="cs"/>
          <w:sz w:val="32"/>
          <w:szCs w:val="32"/>
          <w:rtl/>
        </w:rPr>
        <w:t>10-داروها را دور ازدسترس اطفال قرار دهند..</w:t>
      </w:r>
    </w:p>
    <w:p w:rsidR="00225A7B" w:rsidRPr="006C6F1E" w:rsidRDefault="00225A7B" w:rsidP="00225A7B">
      <w:pPr>
        <w:jc w:val="both"/>
        <w:rPr>
          <w:rFonts w:cs="B Zar"/>
          <w:sz w:val="32"/>
          <w:szCs w:val="32"/>
          <w:rtl/>
        </w:rPr>
      </w:pPr>
      <w:r w:rsidRPr="006C6F1E">
        <w:rPr>
          <w:rFonts w:cs="B Zar" w:hint="cs"/>
          <w:sz w:val="32"/>
          <w:szCs w:val="32"/>
          <w:rtl/>
        </w:rPr>
        <w:lastRenderedPageBreak/>
        <w:t>11-به بیمار آموزش دهید درصورت حساسیت بعداز مصرف دارو،بصورت کهیر ،جوش ،خارش ،تنگی نفس .....دارو قطع و به پزشک مراجعه کند .</w:t>
      </w:r>
    </w:p>
    <w:p w:rsidR="00225A7B" w:rsidRPr="006C6F1E" w:rsidRDefault="00225A7B" w:rsidP="00225A7B">
      <w:pPr>
        <w:jc w:val="both"/>
        <w:rPr>
          <w:rFonts w:cs="B Zar"/>
          <w:sz w:val="32"/>
          <w:szCs w:val="32"/>
          <w:rtl/>
        </w:rPr>
      </w:pPr>
      <w:r w:rsidRPr="006C6F1E">
        <w:rPr>
          <w:rFonts w:cs="B Zar" w:hint="cs"/>
          <w:sz w:val="32"/>
          <w:szCs w:val="32"/>
          <w:rtl/>
        </w:rPr>
        <w:t>12-به بیمار آموزش دهید هنگام چکاندن قطره دربینی ، سر بیمار را به  عقب خم کرده وقطره رادر سوراخهای بینی به آرامی بچکانند .</w:t>
      </w:r>
    </w:p>
    <w:p w:rsidR="00225A7B" w:rsidRPr="006C6F1E" w:rsidRDefault="00225A7B" w:rsidP="00225A7B">
      <w:pPr>
        <w:jc w:val="both"/>
        <w:rPr>
          <w:rFonts w:cs="B Zar"/>
          <w:sz w:val="32"/>
          <w:szCs w:val="32"/>
          <w:rtl/>
          <w:lang w:bidi="fa"/>
        </w:rPr>
      </w:pPr>
      <w:r w:rsidRPr="006C6F1E">
        <w:rPr>
          <w:rFonts w:cs="B Zar" w:hint="cs"/>
          <w:sz w:val="32"/>
          <w:szCs w:val="32"/>
          <w:rtl/>
        </w:rPr>
        <w:t xml:space="preserve">13-به بیمار آموزش دهید هنگام چکاندن قطره چشمی ابتدا دستها را با آب وصابون شسته وسپس درحالی که پلک را پایین کشیده از گوشه داخلی قطره را بچکانند . </w:t>
      </w:r>
      <w:r w:rsidRPr="006C6F1E">
        <w:rPr>
          <w:rFonts w:cs="B Zar" w:hint="cs"/>
          <w:sz w:val="32"/>
          <w:szCs w:val="32"/>
          <w:rtl/>
          <w:lang w:bidi="ar-SA"/>
        </w:rPr>
        <w:t>همچنین توجه به</w:t>
      </w:r>
      <w:r w:rsidRPr="006C6F1E">
        <w:rPr>
          <w:rFonts w:cs="B Zar"/>
          <w:sz w:val="32"/>
          <w:szCs w:val="32"/>
          <w:rtl/>
          <w:lang w:bidi="ar-SA"/>
        </w:rPr>
        <w:t xml:space="preserve"> دوز مصرفی و پرهیز از آلوده شدن ظرف آن بسیار مهم است  و پس از  </w:t>
      </w:r>
      <w:r w:rsidRPr="006C6F1E">
        <w:rPr>
          <w:rFonts w:cs="B Zar" w:hint="cs"/>
          <w:sz w:val="32"/>
          <w:szCs w:val="32"/>
          <w:rtl/>
          <w:lang w:bidi="ar-SA"/>
        </w:rPr>
        <w:t>چ</w:t>
      </w:r>
      <w:r w:rsidRPr="006C6F1E">
        <w:rPr>
          <w:rFonts w:cs="B Zar"/>
          <w:sz w:val="32"/>
          <w:szCs w:val="32"/>
          <w:rtl/>
          <w:lang w:bidi="ar-SA"/>
        </w:rPr>
        <w:t xml:space="preserve">کاندن هر قطره </w:t>
      </w:r>
      <w:r w:rsidRPr="006C6F1E">
        <w:rPr>
          <w:rFonts w:cs="B Zar" w:hint="cs"/>
          <w:sz w:val="32"/>
          <w:szCs w:val="32"/>
          <w:rtl/>
          <w:lang w:bidi="ar-SA"/>
        </w:rPr>
        <w:t>،</w:t>
      </w:r>
      <w:r w:rsidRPr="006C6F1E">
        <w:rPr>
          <w:rFonts w:cs="B Zar"/>
          <w:sz w:val="32"/>
          <w:szCs w:val="32"/>
          <w:rtl/>
          <w:lang w:bidi="ar-SA"/>
        </w:rPr>
        <w:t xml:space="preserve">چشم ها باید به مدت </w:t>
      </w:r>
      <w:r w:rsidRPr="006C6F1E">
        <w:rPr>
          <w:rFonts w:cs="B Zar"/>
          <w:sz w:val="32"/>
          <w:szCs w:val="32"/>
          <w:rtl/>
        </w:rPr>
        <w:t xml:space="preserve">۲ </w:t>
      </w:r>
      <w:r w:rsidRPr="006C6F1E">
        <w:rPr>
          <w:rFonts w:cs="B Zar"/>
          <w:sz w:val="32"/>
          <w:szCs w:val="32"/>
          <w:rtl/>
          <w:lang w:bidi="ar-SA"/>
        </w:rPr>
        <w:t xml:space="preserve">دقیقه بسته نگه داشته شود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14-- </w:t>
      </w:r>
      <w:r w:rsidRPr="006C6F1E">
        <w:rPr>
          <w:rFonts w:cs="B Zar" w:hint="cs"/>
          <w:sz w:val="32"/>
          <w:szCs w:val="32"/>
          <w:rtl/>
          <w:lang w:bidi="ar-SA"/>
        </w:rPr>
        <w:t xml:space="preserve">به بیمار آموزش دهید </w:t>
      </w:r>
      <w:r w:rsidRPr="006C6F1E">
        <w:rPr>
          <w:rFonts w:cs="B Zar"/>
          <w:sz w:val="32"/>
          <w:szCs w:val="32"/>
          <w:rtl/>
          <w:lang w:bidi="ar-SA"/>
        </w:rPr>
        <w:t xml:space="preserve">چشم ها نباید خیلی محکم فشرده شود </w:t>
      </w:r>
      <w:r w:rsidRPr="006C6F1E">
        <w:rPr>
          <w:rFonts w:cs="B Zar" w:hint="cs"/>
          <w:sz w:val="32"/>
          <w:szCs w:val="32"/>
          <w:rtl/>
          <w:lang w:bidi="ar-SA"/>
        </w:rPr>
        <w:t>و</w:t>
      </w:r>
      <w:r w:rsidRPr="006C6F1E">
        <w:rPr>
          <w:rFonts w:cs="B Zar"/>
          <w:sz w:val="32"/>
          <w:szCs w:val="32"/>
          <w:rtl/>
          <w:lang w:bidi="ar-SA"/>
        </w:rPr>
        <w:t xml:space="preserve">مایع اضافی با یک دستمال کاغذی از دور چشم پاک </w:t>
      </w:r>
      <w:r w:rsidRPr="006C6F1E">
        <w:rPr>
          <w:rFonts w:cs="B Zar" w:hint="cs"/>
          <w:sz w:val="32"/>
          <w:szCs w:val="32"/>
          <w:rtl/>
          <w:lang w:bidi="ar-SA"/>
        </w:rPr>
        <w:t xml:space="preserve">گردد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15- </w:t>
      </w:r>
      <w:r w:rsidRPr="006C6F1E">
        <w:rPr>
          <w:rFonts w:cs="B Zar" w:hint="cs"/>
          <w:sz w:val="32"/>
          <w:szCs w:val="32"/>
          <w:rtl/>
          <w:lang w:bidi="ar-SA"/>
        </w:rPr>
        <w:t xml:space="preserve">به بیمار اموزش دهید </w:t>
      </w:r>
      <w:r w:rsidRPr="006C6F1E">
        <w:rPr>
          <w:rFonts w:cs="B Zar"/>
          <w:sz w:val="32"/>
          <w:szCs w:val="32"/>
          <w:rtl/>
          <w:lang w:bidi="ar-SA"/>
        </w:rPr>
        <w:t xml:space="preserve">در صورتی که بیش از یک قطره چشمی تجویز شده حداقل </w:t>
      </w:r>
      <w:r w:rsidRPr="006C6F1E">
        <w:rPr>
          <w:rFonts w:cs="B Zar"/>
          <w:sz w:val="32"/>
          <w:szCs w:val="32"/>
          <w:rtl/>
        </w:rPr>
        <w:t xml:space="preserve">۵ </w:t>
      </w:r>
      <w:r w:rsidRPr="006C6F1E">
        <w:rPr>
          <w:rFonts w:cs="B Zar"/>
          <w:sz w:val="32"/>
          <w:szCs w:val="32"/>
          <w:rtl/>
          <w:lang w:bidi="ar-SA"/>
        </w:rPr>
        <w:t xml:space="preserve">الی </w:t>
      </w:r>
      <w:r w:rsidRPr="006C6F1E">
        <w:rPr>
          <w:rFonts w:cs="B Zar"/>
          <w:sz w:val="32"/>
          <w:szCs w:val="32"/>
          <w:rtl/>
        </w:rPr>
        <w:t xml:space="preserve">۱۰ </w:t>
      </w:r>
      <w:r w:rsidRPr="006C6F1E">
        <w:rPr>
          <w:rFonts w:cs="B Zar"/>
          <w:sz w:val="32"/>
          <w:szCs w:val="32"/>
          <w:rtl/>
          <w:lang w:bidi="ar-SA"/>
        </w:rPr>
        <w:t>دقیقه صبر ک</w:t>
      </w:r>
      <w:r w:rsidRPr="006C6F1E">
        <w:rPr>
          <w:rFonts w:cs="B Zar" w:hint="cs"/>
          <w:sz w:val="32"/>
          <w:szCs w:val="32"/>
          <w:rtl/>
          <w:lang w:bidi="ar-SA"/>
        </w:rPr>
        <w:t>رده</w:t>
      </w:r>
      <w:r w:rsidRPr="006C6F1E">
        <w:rPr>
          <w:rFonts w:cs="B Zar"/>
          <w:sz w:val="32"/>
          <w:szCs w:val="32"/>
          <w:rtl/>
          <w:lang w:bidi="ar-SA"/>
        </w:rPr>
        <w:t xml:space="preserve"> و بعد قطره بعدی را در چشم بریز</w:t>
      </w:r>
      <w:r w:rsidRPr="006C6F1E">
        <w:rPr>
          <w:rFonts w:cs="B Zar" w:hint="cs"/>
          <w:sz w:val="32"/>
          <w:szCs w:val="32"/>
          <w:rtl/>
          <w:lang w:bidi="ar-SA"/>
        </w:rPr>
        <w:t xml:space="preserve">ند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16- </w:t>
      </w:r>
      <w:r w:rsidRPr="006C6F1E">
        <w:rPr>
          <w:rFonts w:cs="B Zar" w:hint="cs"/>
          <w:sz w:val="32"/>
          <w:szCs w:val="32"/>
          <w:rtl/>
          <w:lang w:bidi="ar-SA"/>
        </w:rPr>
        <w:t xml:space="preserve">به بیمار آموزش دهید که ممکن است </w:t>
      </w:r>
      <w:r w:rsidRPr="006C6F1E">
        <w:rPr>
          <w:rFonts w:cs="B Zar"/>
          <w:sz w:val="32"/>
          <w:szCs w:val="32"/>
          <w:rtl/>
          <w:lang w:bidi="ar-SA"/>
        </w:rPr>
        <w:t xml:space="preserve">قطره های چشمی </w:t>
      </w:r>
      <w:r w:rsidRPr="006C6F1E">
        <w:rPr>
          <w:rFonts w:cs="B Zar" w:hint="cs"/>
          <w:sz w:val="32"/>
          <w:szCs w:val="32"/>
          <w:rtl/>
          <w:lang w:bidi="ar-SA"/>
        </w:rPr>
        <w:t>موجب</w:t>
      </w:r>
      <w:r w:rsidRPr="006C6F1E">
        <w:rPr>
          <w:rFonts w:cs="B Zar"/>
          <w:sz w:val="32"/>
          <w:szCs w:val="32"/>
          <w:rtl/>
          <w:lang w:bidi="ar-SA"/>
        </w:rPr>
        <w:t xml:space="preserve"> احساس سوزش در چشم </w:t>
      </w:r>
      <w:r w:rsidRPr="006C6F1E">
        <w:rPr>
          <w:rFonts w:cs="B Zar" w:hint="cs"/>
          <w:sz w:val="32"/>
          <w:szCs w:val="32"/>
          <w:rtl/>
          <w:lang w:bidi="ar-SA"/>
        </w:rPr>
        <w:t xml:space="preserve">شود </w:t>
      </w:r>
      <w:r w:rsidRPr="006C6F1E">
        <w:rPr>
          <w:rFonts w:cs="B Zar"/>
          <w:sz w:val="32"/>
          <w:szCs w:val="32"/>
          <w:rtl/>
          <w:lang w:bidi="ar-SA"/>
        </w:rPr>
        <w:t xml:space="preserve">که البته نباید بیش از چند دقیقه طول بکشد </w:t>
      </w:r>
      <w:r w:rsidRPr="006C6F1E">
        <w:rPr>
          <w:rFonts w:cs="B Zar" w:hint="cs"/>
          <w:sz w:val="32"/>
          <w:szCs w:val="32"/>
          <w:rtl/>
          <w:lang w:bidi="ar-SA"/>
        </w:rPr>
        <w:t>و</w:t>
      </w:r>
      <w:r w:rsidRPr="006C6F1E">
        <w:rPr>
          <w:rFonts w:cs="B Zar"/>
          <w:sz w:val="32"/>
          <w:szCs w:val="32"/>
          <w:rtl/>
          <w:lang w:bidi="ar-SA"/>
        </w:rPr>
        <w:t xml:space="preserve">در صورتی که بیش از این طول کشید با پزشک </w:t>
      </w:r>
      <w:r w:rsidRPr="006C6F1E">
        <w:rPr>
          <w:rFonts w:cs="B Zar" w:hint="cs"/>
          <w:sz w:val="32"/>
          <w:szCs w:val="32"/>
          <w:rtl/>
          <w:lang w:bidi="ar-SA"/>
        </w:rPr>
        <w:t xml:space="preserve">خود </w:t>
      </w:r>
      <w:r w:rsidRPr="006C6F1E">
        <w:rPr>
          <w:rFonts w:cs="B Zar"/>
          <w:sz w:val="32"/>
          <w:szCs w:val="32"/>
          <w:rtl/>
          <w:lang w:bidi="ar-SA"/>
        </w:rPr>
        <w:t>مشورت نما</w:t>
      </w:r>
      <w:r w:rsidRPr="006C6F1E">
        <w:rPr>
          <w:rFonts w:cs="B Zar" w:hint="cs"/>
          <w:sz w:val="32"/>
          <w:szCs w:val="32"/>
          <w:rtl/>
          <w:lang w:bidi="ar-SA"/>
        </w:rPr>
        <w:t xml:space="preserve">یند </w:t>
      </w:r>
      <w:r w:rsidRPr="006C6F1E">
        <w:rPr>
          <w:rFonts w:cs="B Zar" w:hint="cs"/>
          <w:sz w:val="32"/>
          <w:szCs w:val="32"/>
          <w:rtl/>
          <w:lang w:bidi="fa"/>
        </w:rPr>
        <w:t>.</w:t>
      </w:r>
    </w:p>
    <w:p w:rsidR="00225A7B" w:rsidRPr="006C6F1E" w:rsidRDefault="00225A7B" w:rsidP="00225A7B">
      <w:pPr>
        <w:ind w:right="-90"/>
        <w:jc w:val="both"/>
        <w:rPr>
          <w:rFonts w:cs="B Zar"/>
          <w:sz w:val="32"/>
          <w:szCs w:val="32"/>
          <w:rtl/>
          <w:lang w:bidi="fa"/>
        </w:rPr>
      </w:pPr>
      <w:r w:rsidRPr="006C6F1E">
        <w:rPr>
          <w:rFonts w:cs="B Zar" w:hint="cs"/>
          <w:sz w:val="32"/>
          <w:szCs w:val="32"/>
          <w:rtl/>
          <w:lang w:bidi="fa"/>
        </w:rPr>
        <w:t xml:space="preserve">17- </w:t>
      </w:r>
      <w:r w:rsidRPr="006C6F1E">
        <w:rPr>
          <w:rFonts w:cs="B Zar" w:hint="cs"/>
          <w:sz w:val="32"/>
          <w:szCs w:val="32"/>
          <w:rtl/>
          <w:lang w:bidi="ar-SA"/>
        </w:rPr>
        <w:t xml:space="preserve">به بیمار آموزش دهید درهنگام استفاده از پماد چشمی </w:t>
      </w:r>
      <w:r w:rsidRPr="006C6F1E">
        <w:rPr>
          <w:rFonts w:cs="B Zar"/>
          <w:sz w:val="32"/>
          <w:szCs w:val="32"/>
          <w:rtl/>
          <w:lang w:bidi="ar-SA"/>
        </w:rPr>
        <w:t xml:space="preserve">سر را کمی به عقب خم </w:t>
      </w:r>
      <w:r w:rsidRPr="006C6F1E">
        <w:rPr>
          <w:rFonts w:cs="B Zar" w:hint="cs"/>
          <w:sz w:val="32"/>
          <w:szCs w:val="32"/>
          <w:rtl/>
          <w:lang w:bidi="ar-SA"/>
        </w:rPr>
        <w:t>کرده</w:t>
      </w:r>
      <w:r w:rsidRPr="006C6F1E">
        <w:rPr>
          <w:rFonts w:cs="B Zar"/>
          <w:sz w:val="32"/>
          <w:szCs w:val="32"/>
          <w:rtl/>
          <w:lang w:bidi="fa"/>
        </w:rPr>
        <w:t xml:space="preserve"> </w:t>
      </w:r>
      <w:r w:rsidRPr="006C6F1E">
        <w:rPr>
          <w:rFonts w:cs="B Zar" w:hint="cs"/>
          <w:sz w:val="32"/>
          <w:szCs w:val="32"/>
          <w:rtl/>
          <w:lang w:bidi="ar-SA"/>
        </w:rPr>
        <w:t>و</w:t>
      </w:r>
      <w:r w:rsidRPr="006C6F1E">
        <w:rPr>
          <w:rFonts w:cs="B Zar"/>
          <w:sz w:val="32"/>
          <w:szCs w:val="32"/>
          <w:rtl/>
          <w:lang w:bidi="ar-SA"/>
        </w:rPr>
        <w:t xml:space="preserve"> پلک زیرین را به پایین بکشد تا حفره ای بین پلک و کره چشم ایجاد شود </w:t>
      </w:r>
      <w:r w:rsidRPr="006C6F1E">
        <w:rPr>
          <w:rFonts w:cs="B Zar" w:hint="cs"/>
          <w:sz w:val="32"/>
          <w:szCs w:val="32"/>
          <w:rtl/>
          <w:lang w:bidi="ar-SA"/>
        </w:rPr>
        <w:t>و</w:t>
      </w:r>
      <w:r w:rsidRPr="006C6F1E">
        <w:rPr>
          <w:rFonts w:cs="B Zar"/>
          <w:sz w:val="32"/>
          <w:szCs w:val="32"/>
          <w:rtl/>
          <w:lang w:bidi="ar-SA"/>
        </w:rPr>
        <w:t xml:space="preserve"> مقدار تجویز شده از پماد را در این حفره قرار دهد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18- </w:t>
      </w:r>
      <w:r w:rsidRPr="006C6F1E">
        <w:rPr>
          <w:rFonts w:cs="B Zar" w:hint="cs"/>
          <w:sz w:val="32"/>
          <w:szCs w:val="32"/>
          <w:rtl/>
          <w:lang w:bidi="ar-SA"/>
        </w:rPr>
        <w:t>به بیمار آموزش دهید</w:t>
      </w:r>
      <w:r w:rsidRPr="006C6F1E">
        <w:rPr>
          <w:rFonts w:cs="B Zar"/>
          <w:sz w:val="32"/>
          <w:szCs w:val="32"/>
          <w:rtl/>
          <w:lang w:bidi="ar-SA"/>
        </w:rPr>
        <w:t xml:space="preserve"> چشم ها را به مدت </w:t>
      </w:r>
      <w:r w:rsidRPr="006C6F1E">
        <w:rPr>
          <w:rFonts w:cs="B Zar"/>
          <w:sz w:val="32"/>
          <w:szCs w:val="32"/>
          <w:rtl/>
        </w:rPr>
        <w:t xml:space="preserve">۲ </w:t>
      </w:r>
      <w:r w:rsidRPr="006C6F1E">
        <w:rPr>
          <w:rFonts w:cs="B Zar"/>
          <w:sz w:val="32"/>
          <w:szCs w:val="32"/>
          <w:rtl/>
          <w:lang w:bidi="ar-SA"/>
        </w:rPr>
        <w:t xml:space="preserve">دقیقه </w:t>
      </w:r>
      <w:r w:rsidRPr="006C6F1E">
        <w:rPr>
          <w:rFonts w:cs="B Zar" w:hint="cs"/>
          <w:sz w:val="32"/>
          <w:szCs w:val="32"/>
          <w:rtl/>
          <w:lang w:bidi="ar-SA"/>
        </w:rPr>
        <w:t>بسته و</w:t>
      </w:r>
      <w:r w:rsidRPr="006C6F1E">
        <w:rPr>
          <w:rFonts w:cs="B Zar"/>
          <w:sz w:val="32"/>
          <w:szCs w:val="32"/>
          <w:rtl/>
          <w:lang w:bidi="ar-SA"/>
        </w:rPr>
        <w:t xml:space="preserve">پماد اضافی را با دستمال کاغذی تمیز </w:t>
      </w:r>
      <w:r w:rsidRPr="006C6F1E">
        <w:rPr>
          <w:rFonts w:cs="B Zar" w:hint="cs"/>
          <w:sz w:val="32"/>
          <w:szCs w:val="32"/>
          <w:rtl/>
          <w:lang w:bidi="ar-SA"/>
        </w:rPr>
        <w:t>کند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lastRenderedPageBreak/>
        <w:t xml:space="preserve">19- </w:t>
      </w:r>
      <w:r w:rsidRPr="006C6F1E">
        <w:rPr>
          <w:rFonts w:cs="B Zar" w:hint="cs"/>
          <w:sz w:val="36"/>
          <w:szCs w:val="36"/>
          <w:rtl/>
        </w:rPr>
        <w:t xml:space="preserve"> به بیمار آموزش دهید</w:t>
      </w:r>
      <w:r w:rsidRPr="006C6F1E">
        <w:rPr>
          <w:rFonts w:cs="B Zar" w:hint="cs"/>
          <w:sz w:val="32"/>
          <w:szCs w:val="32"/>
          <w:rtl/>
          <w:lang w:bidi="fa"/>
        </w:rPr>
        <w:t xml:space="preserve"> </w:t>
      </w:r>
      <w:r w:rsidRPr="006C6F1E">
        <w:rPr>
          <w:rFonts w:cs="B Zar"/>
          <w:sz w:val="32"/>
          <w:szCs w:val="32"/>
          <w:rtl/>
          <w:lang w:bidi="ar-SA"/>
        </w:rPr>
        <w:t xml:space="preserve">قطره‌ها و پمادهای چشمی حداکثر یک ماه پس از باز شدن درب آنها باید دور ریخته شود </w:t>
      </w:r>
      <w:r w:rsidRPr="006C6F1E">
        <w:rPr>
          <w:rFonts w:cs="B Zar" w:hint="cs"/>
          <w:sz w:val="32"/>
          <w:szCs w:val="32"/>
          <w:rtl/>
          <w:lang w:bidi="fa"/>
        </w:rPr>
        <w:t>.</w:t>
      </w:r>
    </w:p>
    <w:p w:rsidR="00225A7B" w:rsidRPr="006C6F1E" w:rsidRDefault="00225A7B" w:rsidP="00225A7B">
      <w:pPr>
        <w:jc w:val="both"/>
        <w:rPr>
          <w:rFonts w:cs="B Zar"/>
          <w:sz w:val="40"/>
          <w:szCs w:val="40"/>
          <w:rtl/>
        </w:rPr>
      </w:pPr>
      <w:r w:rsidRPr="006C6F1E">
        <w:rPr>
          <w:rFonts w:cs="B Zar" w:hint="cs"/>
          <w:sz w:val="32"/>
          <w:szCs w:val="32"/>
          <w:rtl/>
          <w:lang w:bidi="fa"/>
        </w:rPr>
        <w:t xml:space="preserve">20- </w:t>
      </w:r>
      <w:r w:rsidRPr="006C6F1E">
        <w:rPr>
          <w:rFonts w:cs="B Zar" w:hint="cs"/>
          <w:sz w:val="36"/>
          <w:szCs w:val="36"/>
          <w:rtl/>
        </w:rPr>
        <w:t xml:space="preserve">به بیمار آموزش دهید </w:t>
      </w:r>
      <w:r w:rsidRPr="006C6F1E">
        <w:rPr>
          <w:rFonts w:cs="B Zar"/>
          <w:sz w:val="32"/>
          <w:szCs w:val="32"/>
          <w:rtl/>
          <w:lang w:bidi="ar-SA"/>
        </w:rPr>
        <w:t>هرگز از ق</w:t>
      </w:r>
      <w:r w:rsidRPr="006C6F1E">
        <w:rPr>
          <w:rFonts w:cs="B Zar" w:hint="cs"/>
          <w:sz w:val="32"/>
          <w:szCs w:val="32"/>
          <w:rtl/>
          <w:lang w:bidi="ar-SA"/>
        </w:rPr>
        <w:t>طره</w:t>
      </w:r>
      <w:r w:rsidRPr="006C6F1E">
        <w:rPr>
          <w:rFonts w:cs="B Zar"/>
          <w:sz w:val="32"/>
          <w:szCs w:val="32"/>
          <w:rtl/>
          <w:lang w:bidi="ar-SA"/>
        </w:rPr>
        <w:t xml:space="preserve"> یا پماد چشمی دیگران استفاده نکن</w:t>
      </w:r>
      <w:r w:rsidRPr="006C6F1E">
        <w:rPr>
          <w:rFonts w:cs="B Zar" w:hint="cs"/>
          <w:sz w:val="32"/>
          <w:szCs w:val="32"/>
          <w:rtl/>
          <w:lang w:bidi="ar-SA"/>
        </w:rPr>
        <w:t>ن</w:t>
      </w:r>
      <w:r w:rsidRPr="006C6F1E">
        <w:rPr>
          <w:rFonts w:cs="B Zar"/>
          <w:sz w:val="32"/>
          <w:szCs w:val="32"/>
          <w:rtl/>
          <w:lang w:bidi="ar-SA"/>
        </w:rPr>
        <w:t xml:space="preserve">د زیرا احتمال آلودگی این داروهای چشمی در حین مصرف بالاست </w:t>
      </w:r>
      <w:r w:rsidRPr="006C6F1E">
        <w:rPr>
          <w:rFonts w:cs="B Zar" w:hint="cs"/>
          <w:sz w:val="32"/>
          <w:szCs w:val="32"/>
          <w:rtl/>
          <w:lang w:bidi="fa"/>
        </w:rPr>
        <w:t>.</w:t>
      </w:r>
    </w:p>
    <w:p w:rsidR="00225A7B" w:rsidRPr="006C6F1E" w:rsidRDefault="00225A7B" w:rsidP="00225A7B">
      <w:pPr>
        <w:jc w:val="both"/>
        <w:rPr>
          <w:rFonts w:cs="B Zar"/>
          <w:sz w:val="32"/>
          <w:szCs w:val="32"/>
        </w:rPr>
      </w:pPr>
      <w:r w:rsidRPr="006C6F1E">
        <w:rPr>
          <w:rFonts w:cs="B Zar" w:hint="cs"/>
          <w:sz w:val="32"/>
          <w:szCs w:val="32"/>
          <w:rtl/>
        </w:rPr>
        <w:t>21-به بیمار آموزش دهید هنگام چکاندن  قطره گوشی دربزرگسالان، لاله گوش رابطرف بالا وعقب کشیده ودر کودکان لاله گوش را بطرف پایین وعقب بکشند  .</w:t>
      </w:r>
    </w:p>
    <w:p w:rsidR="00225A7B" w:rsidRPr="006C6F1E" w:rsidRDefault="00225A7B" w:rsidP="00225A7B">
      <w:pPr>
        <w:jc w:val="both"/>
        <w:rPr>
          <w:rFonts w:cs="B Zar"/>
          <w:sz w:val="32"/>
          <w:szCs w:val="32"/>
          <w:rtl/>
        </w:rPr>
      </w:pPr>
      <w:r w:rsidRPr="006C6F1E">
        <w:rPr>
          <w:rFonts w:cs="B Zar" w:hint="cs"/>
          <w:sz w:val="32"/>
          <w:szCs w:val="32"/>
          <w:rtl/>
        </w:rPr>
        <w:t xml:space="preserve">22- به بیمار آموزش های لازم درخصوص استفاده از اسپرهای دهانی ازقبیل موارد زیر را بدهید: (1- </w:t>
      </w:r>
      <w:r w:rsidRPr="006C6F1E">
        <w:rPr>
          <w:rFonts w:cs="B Zar"/>
          <w:sz w:val="32"/>
          <w:szCs w:val="32"/>
          <w:rtl/>
          <w:lang w:bidi="ar-SA"/>
        </w:rPr>
        <w:t xml:space="preserve">با سرفه کردن در صورتی که </w:t>
      </w:r>
      <w:r w:rsidRPr="006C6F1E">
        <w:rPr>
          <w:rFonts w:cs="B Zar" w:hint="cs"/>
          <w:sz w:val="32"/>
          <w:szCs w:val="32"/>
          <w:rtl/>
          <w:lang w:bidi="ar-SA"/>
        </w:rPr>
        <w:t>خلطی در</w:t>
      </w:r>
      <w:r w:rsidRPr="006C6F1E">
        <w:rPr>
          <w:rFonts w:cs="B Zar"/>
          <w:sz w:val="32"/>
          <w:szCs w:val="32"/>
          <w:rtl/>
          <w:lang w:bidi="ar-SA"/>
        </w:rPr>
        <w:t xml:space="preserve"> ریه ها مانده است خارج کن</w:t>
      </w:r>
      <w:r w:rsidRPr="006C6F1E">
        <w:rPr>
          <w:rFonts w:cs="B Zar" w:hint="cs"/>
          <w:sz w:val="32"/>
          <w:szCs w:val="32"/>
          <w:rtl/>
          <w:lang w:bidi="ar-SA"/>
        </w:rPr>
        <w:t>ند</w:t>
      </w:r>
      <w:r w:rsidRPr="006C6F1E">
        <w:rPr>
          <w:rFonts w:cs="B Zar"/>
          <w:sz w:val="32"/>
          <w:szCs w:val="32"/>
          <w:rtl/>
        </w:rPr>
        <w:t xml:space="preserve"> ۲</w:t>
      </w:r>
      <w:r w:rsidRPr="006C6F1E">
        <w:rPr>
          <w:rFonts w:cs="B Zar" w:hint="cs"/>
          <w:sz w:val="32"/>
          <w:szCs w:val="32"/>
          <w:rtl/>
          <w:lang w:bidi="fa"/>
        </w:rPr>
        <w:t xml:space="preserve">- </w:t>
      </w:r>
      <w:r w:rsidRPr="006C6F1E">
        <w:rPr>
          <w:rFonts w:cs="B Zar" w:hint="cs"/>
          <w:sz w:val="32"/>
          <w:szCs w:val="32"/>
          <w:rtl/>
          <w:lang w:bidi="ar-SA"/>
        </w:rPr>
        <w:t>آئروسل</w:t>
      </w:r>
      <w:r w:rsidRPr="006C6F1E">
        <w:rPr>
          <w:rFonts w:cs="B Zar"/>
          <w:sz w:val="32"/>
          <w:szCs w:val="32"/>
          <w:rtl/>
          <w:lang w:bidi="ar-SA"/>
        </w:rPr>
        <w:t xml:space="preserve"> را پیش از استفاده</w:t>
      </w:r>
      <w:r w:rsidRPr="006C6F1E">
        <w:rPr>
          <w:rFonts w:cs="B Zar" w:hint="cs"/>
          <w:sz w:val="32"/>
          <w:szCs w:val="32"/>
          <w:rtl/>
          <w:lang w:bidi="ar-SA"/>
        </w:rPr>
        <w:t xml:space="preserve"> خوب</w:t>
      </w:r>
      <w:r w:rsidRPr="006C6F1E">
        <w:rPr>
          <w:rFonts w:cs="B Zar"/>
          <w:sz w:val="32"/>
          <w:szCs w:val="32"/>
          <w:rtl/>
          <w:lang w:bidi="ar-SA"/>
        </w:rPr>
        <w:t xml:space="preserve"> تکان ده</w:t>
      </w:r>
      <w:r w:rsidRPr="006C6F1E">
        <w:rPr>
          <w:rFonts w:cs="B Zar" w:hint="cs"/>
          <w:sz w:val="32"/>
          <w:szCs w:val="32"/>
          <w:rtl/>
          <w:lang w:bidi="ar-SA"/>
        </w:rPr>
        <w:t>ن</w:t>
      </w:r>
      <w:r w:rsidRPr="006C6F1E">
        <w:rPr>
          <w:rFonts w:cs="B Zar"/>
          <w:sz w:val="32"/>
          <w:szCs w:val="32"/>
          <w:rtl/>
          <w:lang w:bidi="ar-SA"/>
        </w:rPr>
        <w:t>د</w:t>
      </w:r>
      <w:r w:rsidRPr="006C6F1E">
        <w:rPr>
          <w:rFonts w:cs="B Zar"/>
          <w:sz w:val="32"/>
          <w:szCs w:val="32"/>
          <w:rtl/>
        </w:rPr>
        <w:t xml:space="preserve">۳ </w:t>
      </w:r>
      <w:r w:rsidRPr="006C6F1E">
        <w:rPr>
          <w:rFonts w:cs="B Zar" w:hint="cs"/>
          <w:sz w:val="32"/>
          <w:szCs w:val="32"/>
          <w:rtl/>
          <w:lang w:bidi="fa"/>
        </w:rPr>
        <w:t xml:space="preserve">- </w:t>
      </w:r>
      <w:r w:rsidRPr="006C6F1E">
        <w:rPr>
          <w:rFonts w:cs="B Zar"/>
          <w:sz w:val="32"/>
          <w:szCs w:val="32"/>
          <w:rtl/>
          <w:lang w:bidi="ar-SA"/>
        </w:rPr>
        <w:t>آئروسل را همانگونه که در بروشور آن ذکر شده نگه دار</w:t>
      </w:r>
      <w:r w:rsidRPr="006C6F1E">
        <w:rPr>
          <w:rFonts w:cs="B Zar" w:hint="cs"/>
          <w:sz w:val="32"/>
          <w:szCs w:val="32"/>
          <w:rtl/>
          <w:lang w:bidi="ar-SA"/>
        </w:rPr>
        <w:t>ند</w:t>
      </w:r>
      <w:r w:rsidRPr="006C6F1E">
        <w:rPr>
          <w:rFonts w:cs="B Zar"/>
          <w:sz w:val="32"/>
          <w:szCs w:val="32"/>
          <w:rtl/>
          <w:lang w:bidi="fa"/>
        </w:rPr>
        <w:t xml:space="preserve"> </w:t>
      </w:r>
      <w:r w:rsidRPr="006C6F1E">
        <w:rPr>
          <w:rFonts w:cs="B Zar" w:hint="cs"/>
          <w:sz w:val="32"/>
          <w:szCs w:val="32"/>
          <w:rtl/>
          <w:lang w:bidi="fa"/>
        </w:rPr>
        <w:t>(</w:t>
      </w:r>
      <w:r w:rsidRPr="006C6F1E">
        <w:rPr>
          <w:rFonts w:cs="B Zar"/>
          <w:sz w:val="32"/>
          <w:szCs w:val="32"/>
          <w:rtl/>
          <w:lang w:bidi="ar-SA"/>
        </w:rPr>
        <w:t xml:space="preserve">معمولا به صورت وارانه </w:t>
      </w:r>
      <w:r w:rsidRPr="006C6F1E">
        <w:rPr>
          <w:rFonts w:cs="B Zar" w:hint="cs"/>
          <w:sz w:val="32"/>
          <w:szCs w:val="32"/>
          <w:rtl/>
          <w:lang w:bidi="fa"/>
        </w:rPr>
        <w:t>)</w:t>
      </w:r>
      <w:r w:rsidRPr="006C6F1E">
        <w:rPr>
          <w:rFonts w:cs="B Zar"/>
          <w:sz w:val="32"/>
          <w:szCs w:val="32"/>
          <w:rtl/>
        </w:rPr>
        <w:t xml:space="preserve"> ۴</w:t>
      </w:r>
      <w:r w:rsidRPr="006C6F1E">
        <w:rPr>
          <w:rFonts w:cs="B Zar" w:hint="cs"/>
          <w:sz w:val="32"/>
          <w:szCs w:val="32"/>
          <w:rtl/>
          <w:lang w:bidi="fa"/>
        </w:rPr>
        <w:t xml:space="preserve">- </w:t>
      </w:r>
      <w:r w:rsidRPr="006C6F1E">
        <w:rPr>
          <w:rFonts w:cs="B Zar"/>
          <w:sz w:val="32"/>
          <w:szCs w:val="32"/>
          <w:rtl/>
          <w:lang w:bidi="ar-SA"/>
        </w:rPr>
        <w:t xml:space="preserve"> لب ها را محکم اطراف قطعه دهانی قرار ده</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 xml:space="preserve">۵ </w:t>
      </w:r>
      <w:r w:rsidRPr="006C6F1E">
        <w:rPr>
          <w:rFonts w:ascii="Times New Roman" w:hAnsi="Times New Roman" w:cs="Times New Roman" w:hint="cs"/>
          <w:sz w:val="32"/>
          <w:szCs w:val="32"/>
          <w:rtl/>
          <w:lang w:bidi="fa"/>
        </w:rPr>
        <w:t>–</w:t>
      </w:r>
      <w:r w:rsidRPr="006C6F1E">
        <w:rPr>
          <w:rFonts w:cs="B Zar" w:hint="cs"/>
          <w:sz w:val="32"/>
          <w:szCs w:val="32"/>
          <w:rtl/>
          <w:lang w:bidi="ar-SA"/>
        </w:rPr>
        <w:t xml:space="preserve"> هنگام استفاده از اسپری </w:t>
      </w:r>
      <w:r w:rsidRPr="006C6F1E">
        <w:rPr>
          <w:rFonts w:cs="B Zar"/>
          <w:sz w:val="32"/>
          <w:szCs w:val="32"/>
          <w:rtl/>
          <w:lang w:bidi="ar-SA"/>
        </w:rPr>
        <w:t>سر را به آرامی به عقب خم کن</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۶</w:t>
      </w:r>
      <w:r w:rsidRPr="006C6F1E">
        <w:rPr>
          <w:rFonts w:cs="B Zar" w:hint="cs"/>
          <w:sz w:val="32"/>
          <w:szCs w:val="32"/>
          <w:rtl/>
          <w:lang w:bidi="fa"/>
        </w:rPr>
        <w:t>-</w:t>
      </w:r>
      <w:r w:rsidRPr="006C6F1E">
        <w:rPr>
          <w:rFonts w:cs="B Zar"/>
          <w:sz w:val="32"/>
          <w:szCs w:val="32"/>
          <w:rtl/>
          <w:lang w:bidi="ar-SA"/>
        </w:rPr>
        <w:t xml:space="preserve"> با آهستگی عمل بازدم را انجام د</w:t>
      </w:r>
      <w:r w:rsidRPr="006C6F1E">
        <w:rPr>
          <w:rFonts w:cs="B Zar" w:hint="cs"/>
          <w:sz w:val="32"/>
          <w:szCs w:val="32"/>
          <w:rtl/>
          <w:lang w:bidi="ar-SA"/>
        </w:rPr>
        <w:t>اده و</w:t>
      </w:r>
      <w:r w:rsidRPr="006C6F1E">
        <w:rPr>
          <w:rFonts w:cs="B Zar"/>
          <w:sz w:val="32"/>
          <w:szCs w:val="32"/>
          <w:rtl/>
          <w:lang w:bidi="ar-SA"/>
        </w:rPr>
        <w:t xml:space="preserve"> سعی کن</w:t>
      </w:r>
      <w:r w:rsidRPr="006C6F1E">
        <w:rPr>
          <w:rFonts w:cs="B Zar" w:hint="cs"/>
          <w:sz w:val="32"/>
          <w:szCs w:val="32"/>
          <w:rtl/>
          <w:lang w:bidi="ar-SA"/>
        </w:rPr>
        <w:t>ن</w:t>
      </w:r>
      <w:r w:rsidRPr="006C6F1E">
        <w:rPr>
          <w:rFonts w:cs="B Zar"/>
          <w:sz w:val="32"/>
          <w:szCs w:val="32"/>
          <w:rtl/>
          <w:lang w:bidi="ar-SA"/>
        </w:rPr>
        <w:t>د ریه ها را تا جایی که ممکن است از هوا خارج کن</w:t>
      </w:r>
      <w:r w:rsidRPr="006C6F1E">
        <w:rPr>
          <w:rFonts w:cs="B Zar" w:hint="cs"/>
          <w:sz w:val="32"/>
          <w:szCs w:val="32"/>
          <w:rtl/>
          <w:lang w:bidi="ar-SA"/>
        </w:rPr>
        <w:t>ن</w:t>
      </w:r>
      <w:r w:rsidRPr="006C6F1E">
        <w:rPr>
          <w:rFonts w:cs="B Zar"/>
          <w:sz w:val="32"/>
          <w:szCs w:val="32"/>
          <w:rtl/>
          <w:lang w:bidi="ar-SA"/>
        </w:rPr>
        <w:t xml:space="preserve">د </w:t>
      </w:r>
      <w:r w:rsidRPr="006C6F1E">
        <w:rPr>
          <w:rFonts w:cs="B Zar" w:hint="cs"/>
          <w:sz w:val="32"/>
          <w:szCs w:val="32"/>
          <w:rtl/>
          <w:lang w:bidi="fa"/>
        </w:rPr>
        <w:t>7-</w:t>
      </w:r>
      <w:r w:rsidRPr="006C6F1E">
        <w:rPr>
          <w:rFonts w:cs="B Zar"/>
          <w:sz w:val="32"/>
          <w:szCs w:val="32"/>
          <w:rtl/>
          <w:lang w:bidi="fa"/>
        </w:rPr>
        <w:t xml:space="preserve"> </w:t>
      </w:r>
      <w:r w:rsidRPr="006C6F1E">
        <w:rPr>
          <w:rFonts w:cs="B Zar" w:hint="cs"/>
          <w:sz w:val="32"/>
          <w:szCs w:val="32"/>
          <w:rtl/>
          <w:lang w:bidi="ar-SA"/>
        </w:rPr>
        <w:t>درحالیکه</w:t>
      </w:r>
      <w:r w:rsidRPr="006C6F1E">
        <w:rPr>
          <w:rFonts w:cs="B Zar"/>
          <w:sz w:val="32"/>
          <w:szCs w:val="32"/>
          <w:rtl/>
          <w:lang w:bidi="fa"/>
        </w:rPr>
        <w:t xml:space="preserve"> </w:t>
      </w:r>
      <w:r w:rsidRPr="006C6F1E">
        <w:rPr>
          <w:rFonts w:cs="B Zar" w:hint="cs"/>
          <w:sz w:val="32"/>
          <w:szCs w:val="32"/>
          <w:rtl/>
          <w:lang w:bidi="ar-SA"/>
        </w:rPr>
        <w:t>آئروسل</w:t>
      </w:r>
      <w:r w:rsidRPr="006C6F1E">
        <w:rPr>
          <w:rFonts w:cs="B Zar"/>
          <w:sz w:val="32"/>
          <w:szCs w:val="32"/>
          <w:rtl/>
          <w:lang w:bidi="ar-SA"/>
        </w:rPr>
        <w:t xml:space="preserve"> را فعال </w:t>
      </w:r>
      <w:r w:rsidRPr="006C6F1E">
        <w:rPr>
          <w:rFonts w:cs="B Zar" w:hint="cs"/>
          <w:sz w:val="32"/>
          <w:szCs w:val="32"/>
          <w:rtl/>
          <w:lang w:bidi="ar-SA"/>
        </w:rPr>
        <w:t>می</w:t>
      </w:r>
      <w:r w:rsidRPr="006C6F1E">
        <w:rPr>
          <w:rFonts w:cs="B Zar"/>
          <w:sz w:val="32"/>
          <w:szCs w:val="32"/>
          <w:rtl/>
          <w:lang w:bidi="ar-SA"/>
        </w:rPr>
        <w:t>کن</w:t>
      </w:r>
      <w:r w:rsidRPr="006C6F1E">
        <w:rPr>
          <w:rFonts w:cs="B Zar" w:hint="cs"/>
          <w:sz w:val="32"/>
          <w:szCs w:val="32"/>
          <w:rtl/>
          <w:lang w:bidi="ar-SA"/>
        </w:rPr>
        <w:t>ند نفس عمیق کشیده و</w:t>
      </w:r>
      <w:r w:rsidRPr="006C6F1E">
        <w:rPr>
          <w:rFonts w:cs="B Zar"/>
          <w:sz w:val="32"/>
          <w:szCs w:val="32"/>
          <w:rtl/>
          <w:lang w:bidi="ar-SA"/>
        </w:rPr>
        <w:t xml:space="preserve"> زبان را تا حد ممکن پایین نگه دار</w:t>
      </w:r>
      <w:r w:rsidRPr="006C6F1E">
        <w:rPr>
          <w:rFonts w:cs="B Zar" w:hint="cs"/>
          <w:sz w:val="32"/>
          <w:szCs w:val="32"/>
          <w:rtl/>
          <w:lang w:bidi="ar-SA"/>
        </w:rPr>
        <w:t>ند</w:t>
      </w:r>
      <w:r w:rsidRPr="006C6F1E">
        <w:rPr>
          <w:rFonts w:cs="B Zar"/>
          <w:sz w:val="32"/>
          <w:szCs w:val="32"/>
          <w:rtl/>
        </w:rPr>
        <w:t xml:space="preserve"> ۸ </w:t>
      </w:r>
      <w:r w:rsidRPr="006C6F1E">
        <w:rPr>
          <w:rFonts w:cs="B Zar" w:hint="cs"/>
          <w:sz w:val="32"/>
          <w:szCs w:val="32"/>
          <w:rtl/>
          <w:lang w:bidi="fa"/>
        </w:rPr>
        <w:t xml:space="preserve">- </w:t>
      </w:r>
      <w:r w:rsidRPr="006C6F1E">
        <w:rPr>
          <w:rFonts w:cs="B Zar"/>
          <w:sz w:val="32"/>
          <w:szCs w:val="32"/>
          <w:rtl/>
          <w:lang w:bidi="ar-SA"/>
        </w:rPr>
        <w:t xml:space="preserve">نفس خود را </w:t>
      </w:r>
      <w:r w:rsidRPr="006C6F1E">
        <w:rPr>
          <w:rFonts w:cs="B Zar"/>
          <w:sz w:val="32"/>
          <w:szCs w:val="32"/>
          <w:rtl/>
        </w:rPr>
        <w:t xml:space="preserve">۱۰ </w:t>
      </w:r>
      <w:r w:rsidRPr="006C6F1E">
        <w:rPr>
          <w:rFonts w:cs="B Zar"/>
          <w:sz w:val="32"/>
          <w:szCs w:val="32"/>
          <w:rtl/>
          <w:lang w:bidi="ar-SA"/>
        </w:rPr>
        <w:t xml:space="preserve">تا </w:t>
      </w:r>
      <w:r w:rsidRPr="006C6F1E">
        <w:rPr>
          <w:rFonts w:cs="B Zar"/>
          <w:sz w:val="32"/>
          <w:szCs w:val="32"/>
          <w:rtl/>
        </w:rPr>
        <w:t xml:space="preserve">۱۵ </w:t>
      </w:r>
      <w:r w:rsidRPr="006C6F1E">
        <w:rPr>
          <w:rFonts w:cs="B Zar"/>
          <w:sz w:val="32"/>
          <w:szCs w:val="32"/>
          <w:rtl/>
          <w:lang w:bidi="ar-SA"/>
        </w:rPr>
        <w:t>ثانیه حفظ ک</w:t>
      </w:r>
      <w:r w:rsidRPr="006C6F1E">
        <w:rPr>
          <w:rFonts w:cs="B Zar" w:hint="cs"/>
          <w:sz w:val="32"/>
          <w:szCs w:val="32"/>
          <w:rtl/>
          <w:lang w:bidi="ar-SA"/>
        </w:rPr>
        <w:t>رده</w:t>
      </w:r>
      <w:r w:rsidRPr="006C6F1E">
        <w:rPr>
          <w:rFonts w:cs="B Zar"/>
          <w:sz w:val="32"/>
          <w:szCs w:val="32"/>
          <w:rtl/>
          <w:lang w:bidi="fa"/>
        </w:rPr>
        <w:t xml:space="preserve"> </w:t>
      </w:r>
      <w:r w:rsidRPr="006C6F1E">
        <w:rPr>
          <w:rFonts w:cs="B Zar" w:hint="cs"/>
          <w:sz w:val="32"/>
          <w:szCs w:val="32"/>
          <w:rtl/>
          <w:lang w:bidi="fa"/>
        </w:rPr>
        <w:t>9</w:t>
      </w:r>
      <w:r w:rsidRPr="006C6F1E">
        <w:rPr>
          <w:rFonts w:cs="B Zar"/>
          <w:sz w:val="32"/>
          <w:szCs w:val="32"/>
          <w:rtl/>
          <w:lang w:bidi="fa"/>
        </w:rPr>
        <w:t xml:space="preserve"> </w:t>
      </w:r>
      <w:r w:rsidRPr="006C6F1E">
        <w:rPr>
          <w:rFonts w:cs="B Zar" w:hint="cs"/>
          <w:sz w:val="32"/>
          <w:szCs w:val="32"/>
          <w:rtl/>
          <w:lang w:bidi="fa"/>
        </w:rPr>
        <w:t xml:space="preserve">- </w:t>
      </w:r>
      <w:r w:rsidRPr="006C6F1E">
        <w:rPr>
          <w:rFonts w:cs="B Zar"/>
          <w:sz w:val="32"/>
          <w:szCs w:val="32"/>
          <w:rtl/>
          <w:lang w:bidi="ar-SA"/>
        </w:rPr>
        <w:t>بازدم را از راه بینی انجام ده</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۱۰</w:t>
      </w:r>
      <w:r w:rsidRPr="006C6F1E">
        <w:rPr>
          <w:rFonts w:cs="B Zar" w:hint="cs"/>
          <w:sz w:val="32"/>
          <w:szCs w:val="32"/>
          <w:rtl/>
          <w:lang w:bidi="fa"/>
        </w:rPr>
        <w:t>-</w:t>
      </w:r>
      <w:r w:rsidRPr="006C6F1E">
        <w:rPr>
          <w:rFonts w:cs="B Zar"/>
          <w:sz w:val="32"/>
          <w:szCs w:val="32"/>
          <w:rtl/>
          <w:lang w:bidi="fa"/>
        </w:rPr>
        <w:t xml:space="preserve"> </w:t>
      </w:r>
      <w:r w:rsidRPr="006C6F1E">
        <w:rPr>
          <w:rFonts w:cs="B Zar" w:hint="cs"/>
          <w:sz w:val="32"/>
          <w:szCs w:val="32"/>
          <w:rtl/>
          <w:lang w:bidi="ar-SA"/>
        </w:rPr>
        <w:t xml:space="preserve">در پایان </w:t>
      </w:r>
      <w:r w:rsidRPr="006C6F1E">
        <w:rPr>
          <w:rFonts w:cs="B Zar"/>
          <w:sz w:val="32"/>
          <w:szCs w:val="32"/>
          <w:rtl/>
          <w:lang w:bidi="ar-SA"/>
        </w:rPr>
        <w:t>دهان را با آب گرم بشوی</w:t>
      </w:r>
      <w:r w:rsidRPr="006C6F1E">
        <w:rPr>
          <w:rFonts w:cs="B Zar" w:hint="cs"/>
          <w:sz w:val="32"/>
          <w:szCs w:val="32"/>
          <w:rtl/>
          <w:lang w:bidi="ar-SA"/>
        </w:rPr>
        <w:t>ن</w:t>
      </w:r>
      <w:r w:rsidRPr="006C6F1E">
        <w:rPr>
          <w:rFonts w:cs="B Zar"/>
          <w:sz w:val="32"/>
          <w:szCs w:val="32"/>
          <w:rtl/>
          <w:lang w:bidi="ar-SA"/>
        </w:rPr>
        <w:t>د</w:t>
      </w:r>
      <w:r w:rsidRPr="006C6F1E">
        <w:rPr>
          <w:rFonts w:cs="B Zar" w:hint="cs"/>
          <w:sz w:val="32"/>
          <w:szCs w:val="32"/>
          <w:rtl/>
          <w:lang w:bidi="fa"/>
        </w:rPr>
        <w:t>).</w:t>
      </w:r>
    </w:p>
    <w:p w:rsidR="00225A7B" w:rsidRPr="007C4887" w:rsidRDefault="00225A7B" w:rsidP="00225A7B">
      <w:pPr>
        <w:jc w:val="both"/>
        <w:rPr>
          <w:rFonts w:cs="B Zar"/>
          <w:sz w:val="28"/>
          <w:szCs w:val="28"/>
          <w:rtl/>
        </w:rPr>
      </w:pPr>
      <w:r w:rsidRPr="006C6F1E">
        <w:rPr>
          <w:rFonts w:cs="B Zar" w:hint="cs"/>
          <w:sz w:val="36"/>
          <w:szCs w:val="36"/>
          <w:rtl/>
        </w:rPr>
        <w:t>23-</w:t>
      </w:r>
      <w:r w:rsidR="00B55E3B">
        <w:rPr>
          <w:rFonts w:cs="B Zar" w:hint="cs"/>
          <w:sz w:val="36"/>
          <w:szCs w:val="36"/>
          <w:rtl/>
        </w:rPr>
        <w:t xml:space="preserve"> </w:t>
      </w:r>
      <w:r w:rsidRPr="007C4887">
        <w:rPr>
          <w:rFonts w:cs="B Zar" w:hint="cs"/>
          <w:sz w:val="32"/>
          <w:szCs w:val="32"/>
          <w:rtl/>
        </w:rPr>
        <w:t xml:space="preserve">به بیمار آموزش دهید داروهای موضعی استعمال خارجی دارند وهرگز نباید خورده شوند </w:t>
      </w:r>
      <w:r w:rsidRPr="007C4887">
        <w:rPr>
          <w:rFonts w:cs="B Zar" w:hint="cs"/>
          <w:sz w:val="28"/>
          <w:szCs w:val="28"/>
          <w:rtl/>
        </w:rPr>
        <w:t>.</w:t>
      </w:r>
    </w:p>
    <w:p w:rsidR="00225A7B" w:rsidRPr="006C6F1E" w:rsidRDefault="00225A7B" w:rsidP="00225A7B">
      <w:pPr>
        <w:jc w:val="both"/>
        <w:rPr>
          <w:rFonts w:cs="B Zar"/>
          <w:sz w:val="32"/>
          <w:szCs w:val="32"/>
          <w:rtl/>
        </w:rPr>
      </w:pPr>
      <w:r w:rsidRPr="006C6F1E">
        <w:rPr>
          <w:rFonts w:cs="B Zar" w:hint="cs"/>
          <w:sz w:val="32"/>
          <w:szCs w:val="32"/>
          <w:rtl/>
        </w:rPr>
        <w:t>24-</w:t>
      </w:r>
      <w:r w:rsidRPr="006C6F1E">
        <w:rPr>
          <w:rFonts w:ascii="Arial" w:hAnsi="Arial" w:cs="B Zar"/>
          <w:sz w:val="32"/>
          <w:szCs w:val="32"/>
          <w:rtl/>
        </w:rPr>
        <w:t xml:space="preserve"> </w:t>
      </w:r>
      <w:r w:rsidRPr="006C6F1E">
        <w:rPr>
          <w:rFonts w:cs="B Zar" w:hint="cs"/>
          <w:sz w:val="32"/>
          <w:szCs w:val="32"/>
          <w:rtl/>
        </w:rPr>
        <w:t xml:space="preserve">به والدین کودک در خصوص </w:t>
      </w:r>
      <w:r w:rsidRPr="006C6F1E">
        <w:rPr>
          <w:rFonts w:cs="B Zar"/>
          <w:sz w:val="32"/>
          <w:szCs w:val="32"/>
          <w:rtl/>
        </w:rPr>
        <w:t>اهميت مصرف مكمل آهن</w:t>
      </w:r>
      <w:r w:rsidRPr="006C6F1E">
        <w:rPr>
          <w:rFonts w:cs="B Zar" w:hint="cs"/>
          <w:sz w:val="32"/>
          <w:szCs w:val="32"/>
          <w:rtl/>
        </w:rPr>
        <w:t xml:space="preserve"> و موارد زیر آموزش دهید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مصرف </w:t>
      </w:r>
      <w:r w:rsidRPr="006C6F1E">
        <w:rPr>
          <w:rFonts w:cs="B Zar" w:hint="cs"/>
          <w:sz w:val="32"/>
          <w:szCs w:val="32"/>
          <w:rtl/>
        </w:rPr>
        <w:t xml:space="preserve">آهن </w:t>
      </w:r>
      <w:r w:rsidRPr="006C6F1E">
        <w:rPr>
          <w:rFonts w:cs="B Zar"/>
          <w:sz w:val="32"/>
          <w:szCs w:val="32"/>
          <w:rtl/>
        </w:rPr>
        <w:t xml:space="preserve">بين 2 وعده شيردهي در عقب دهان شيرخوار و دادن آب بعد از مصرف به منظور جلوگيري از سياه شدن دندان ها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 طبيعي بودن تيره شدن رنگ مدفوع </w:t>
      </w:r>
    </w:p>
    <w:p w:rsidR="00225A7B" w:rsidRPr="006C6F1E" w:rsidRDefault="00225A7B" w:rsidP="00225A7B">
      <w:pPr>
        <w:jc w:val="both"/>
        <w:rPr>
          <w:rFonts w:cs="B Zar"/>
          <w:sz w:val="32"/>
          <w:szCs w:val="32"/>
          <w:rtl/>
        </w:rPr>
      </w:pPr>
      <w:r w:rsidRPr="006C6F1E">
        <w:rPr>
          <w:rFonts w:cs="B Zar" w:hint="cs"/>
          <w:sz w:val="32"/>
          <w:szCs w:val="32"/>
          <w:rtl/>
        </w:rPr>
        <w:lastRenderedPageBreak/>
        <w:t>-</w:t>
      </w:r>
      <w:r w:rsidRPr="006C6F1E">
        <w:rPr>
          <w:rFonts w:cs="B Zar"/>
          <w:sz w:val="32"/>
          <w:szCs w:val="32"/>
          <w:rtl/>
        </w:rPr>
        <w:t xml:space="preserve"> استفاده از مواد غذايي حاوي آهن (گوشت قرمز، مرغ، زرده تخم مرغ، حبوبات) و سبزي هايي مانند گشنيز و جعفري در سوپ كودك و مواد غذايي حاوي ويتامين</w:t>
      </w:r>
      <w:r w:rsidRPr="006C6F1E">
        <w:rPr>
          <w:rFonts w:cs="B Zar"/>
          <w:sz w:val="32"/>
          <w:szCs w:val="32"/>
        </w:rPr>
        <w:t xml:space="preserve"> C </w:t>
      </w:r>
      <w:r w:rsidRPr="006C6F1E">
        <w:rPr>
          <w:rFonts w:cs="B Zar"/>
          <w:sz w:val="32"/>
          <w:szCs w:val="32"/>
          <w:rtl/>
        </w:rPr>
        <w:t xml:space="preserve">كه باعث افزايش جذب آهن مي شوند </w:t>
      </w:r>
      <w:r w:rsidRPr="006C6F1E">
        <w:rPr>
          <w:rFonts w:cs="B Zar" w:hint="cs"/>
          <w:sz w:val="32"/>
          <w:szCs w:val="32"/>
          <w:rtl/>
        </w:rPr>
        <w:t>.</w:t>
      </w:r>
    </w:p>
    <w:p w:rsidR="00225A7B" w:rsidRPr="006C6F1E" w:rsidRDefault="00225A7B" w:rsidP="00225A7B">
      <w:pPr>
        <w:jc w:val="both"/>
        <w:rPr>
          <w:rFonts w:cs="B Zar"/>
          <w:sz w:val="32"/>
          <w:szCs w:val="32"/>
          <w:rtl/>
        </w:rPr>
      </w:pPr>
      <w:r w:rsidRPr="006C6F1E">
        <w:rPr>
          <w:rFonts w:ascii="Arial" w:hAnsi="Arial" w:cs="B Zar" w:hint="cs"/>
          <w:sz w:val="32"/>
          <w:szCs w:val="32"/>
          <w:rtl/>
        </w:rPr>
        <w:t>-استفاده از یک حوله نرم برای تمیز کردن دندانهای کودک</w:t>
      </w:r>
      <w:r w:rsidRPr="006C6F1E">
        <w:rPr>
          <w:rFonts w:ascii="Arial" w:hAnsi="Arial" w:cs="B Zar"/>
          <w:sz w:val="32"/>
          <w:szCs w:val="32"/>
          <w:rtl/>
        </w:rPr>
        <w:t xml:space="preserve"> پس از مصرف قطره</w:t>
      </w:r>
      <w:r w:rsidRPr="006C6F1E">
        <w:rPr>
          <w:rFonts w:ascii="Arial" w:hAnsi="Arial" w:cs="B Zar" w:hint="cs"/>
          <w:sz w:val="32"/>
          <w:szCs w:val="32"/>
          <w:rtl/>
        </w:rPr>
        <w:t xml:space="preserve"> آهن</w:t>
      </w:r>
    </w:p>
    <w:p w:rsidR="00225A7B" w:rsidRPr="006C6F1E" w:rsidRDefault="00225A7B" w:rsidP="00225A7B">
      <w:pPr>
        <w:jc w:val="both"/>
        <w:rPr>
          <w:rFonts w:ascii="Arial" w:hAnsi="Arial" w:cs="B Zar"/>
          <w:sz w:val="32"/>
          <w:szCs w:val="32"/>
          <w:rtl/>
        </w:rPr>
      </w:pPr>
      <w:r w:rsidRPr="006C6F1E">
        <w:rPr>
          <w:rFonts w:ascii="Arial" w:hAnsi="Arial" w:cs="B Zar" w:hint="cs"/>
          <w:sz w:val="32"/>
          <w:szCs w:val="32"/>
          <w:rtl/>
        </w:rPr>
        <w:t xml:space="preserve">25-به بیمار آموزش دهید </w:t>
      </w:r>
      <w:r w:rsidRPr="006C6F1E">
        <w:rPr>
          <w:rFonts w:ascii="Arial" w:hAnsi="Arial" w:cs="B Zar"/>
          <w:sz w:val="32"/>
          <w:szCs w:val="32"/>
          <w:rtl/>
        </w:rPr>
        <w:t xml:space="preserve">فرآوردههاي آهن را نباید به همراه مواد لبنی مانند شیر و مواد غذایی مانند چاي، حبوبات و داروهاي ضد </w:t>
      </w:r>
      <w:r w:rsidRPr="006C6F1E">
        <w:rPr>
          <w:rFonts w:ascii="Arial" w:hAnsi="Arial" w:cs="B Zar" w:hint="cs"/>
          <w:sz w:val="32"/>
          <w:szCs w:val="32"/>
          <w:rtl/>
        </w:rPr>
        <w:t>اسید</w:t>
      </w:r>
      <w:r w:rsidRPr="006C6F1E">
        <w:rPr>
          <w:rFonts w:ascii="Arial" w:hAnsi="Arial" w:cs="B Zar"/>
          <w:sz w:val="32"/>
          <w:szCs w:val="32"/>
          <w:rtl/>
        </w:rPr>
        <w:t xml:space="preserve"> معده مصرف ک</w:t>
      </w:r>
      <w:r w:rsidRPr="006C6F1E">
        <w:rPr>
          <w:rFonts w:ascii="Arial" w:hAnsi="Arial" w:cs="B Zar" w:hint="cs"/>
          <w:sz w:val="32"/>
          <w:szCs w:val="32"/>
          <w:rtl/>
        </w:rPr>
        <w:t>ن</w:t>
      </w:r>
      <w:r w:rsidRPr="006C6F1E">
        <w:rPr>
          <w:rFonts w:ascii="Arial" w:hAnsi="Arial" w:cs="B Zar"/>
          <w:sz w:val="32"/>
          <w:szCs w:val="32"/>
          <w:rtl/>
        </w:rPr>
        <w:t>د</w:t>
      </w:r>
      <w:r w:rsidRPr="006C6F1E">
        <w:rPr>
          <w:rFonts w:ascii="Arial" w:hAnsi="Arial" w:cs="B Zar"/>
          <w:sz w:val="32"/>
          <w:szCs w:val="32"/>
        </w:rPr>
        <w:t>.</w:t>
      </w:r>
    </w:p>
    <w:p w:rsidR="00225A7B" w:rsidRPr="006C6F1E" w:rsidRDefault="00225A7B" w:rsidP="00225A7B">
      <w:pPr>
        <w:jc w:val="both"/>
        <w:rPr>
          <w:rFonts w:ascii="Arial" w:hAnsi="Arial" w:cs="B Zar"/>
          <w:sz w:val="32"/>
          <w:szCs w:val="32"/>
          <w:rtl/>
        </w:rPr>
      </w:pPr>
      <w:r w:rsidRPr="006C6F1E">
        <w:rPr>
          <w:rFonts w:cs="B Zar" w:hint="cs"/>
          <w:sz w:val="32"/>
          <w:szCs w:val="32"/>
          <w:rtl/>
        </w:rPr>
        <w:t xml:space="preserve">26- </w:t>
      </w:r>
      <w:r w:rsidRPr="006C6F1E">
        <w:rPr>
          <w:rFonts w:ascii="Arial" w:hAnsi="Arial" w:cs="B Zar" w:hint="cs"/>
          <w:sz w:val="32"/>
          <w:szCs w:val="32"/>
          <w:rtl/>
        </w:rPr>
        <w:t>از آنجایی که آهن بالقوه مخرب وخورنده است،قرص ها وکپسول ها نباید یکساعت قبل از خواب خورده شوند وبرای اطمینان از گذر دارو از مری به معده ،مایعات کافی باید همراه دارو خورده شوند .</w:t>
      </w:r>
    </w:p>
    <w:p w:rsidR="00225A7B" w:rsidRPr="006C6F1E" w:rsidRDefault="00225A7B" w:rsidP="00225A7B">
      <w:pPr>
        <w:jc w:val="both"/>
        <w:rPr>
          <w:rFonts w:cs="B Zar"/>
          <w:b/>
          <w:bCs/>
          <w:sz w:val="32"/>
          <w:szCs w:val="32"/>
          <w:rtl/>
          <w:lang w:bidi="fa"/>
        </w:rPr>
      </w:pPr>
      <w:r w:rsidRPr="006C6F1E">
        <w:rPr>
          <w:rFonts w:ascii="Arial" w:hAnsi="Arial" w:cs="Arial" w:hint="cs"/>
          <w:sz w:val="24"/>
          <w:szCs w:val="24"/>
          <w:rtl/>
        </w:rPr>
        <w:t>27</w:t>
      </w:r>
      <w:r w:rsidRPr="006C6F1E">
        <w:rPr>
          <w:rFonts w:ascii="Arial" w:hAnsi="Arial" w:cs="B Zar" w:hint="cs"/>
          <w:sz w:val="32"/>
          <w:szCs w:val="32"/>
          <w:rtl/>
        </w:rPr>
        <w:t>-</w:t>
      </w:r>
      <w:r w:rsidRPr="006C6F1E">
        <w:rPr>
          <w:rFonts w:cs="B Zar"/>
          <w:sz w:val="32"/>
          <w:szCs w:val="32"/>
          <w:rtl/>
        </w:rPr>
        <w:t xml:space="preserve">به </w:t>
      </w:r>
      <w:r w:rsidRPr="006C6F1E">
        <w:rPr>
          <w:rFonts w:cs="B Zar" w:hint="cs"/>
          <w:sz w:val="32"/>
          <w:szCs w:val="32"/>
          <w:rtl/>
        </w:rPr>
        <w:t>بیمار آموزش دهید</w:t>
      </w:r>
      <w:r w:rsidRPr="006C6F1E">
        <w:rPr>
          <w:rFonts w:cs="B Zar"/>
          <w:sz w:val="32"/>
          <w:szCs w:val="32"/>
          <w:rtl/>
        </w:rPr>
        <w:t xml:space="preserve"> مصرف خودسرانه دارو و یا تجویز دارو برای دیگران مجاز نیست </w:t>
      </w:r>
      <w:r w:rsidRPr="006C6F1E">
        <w:rPr>
          <w:rFonts w:cs="B Zar" w:hint="cs"/>
          <w:sz w:val="32"/>
          <w:szCs w:val="32"/>
          <w:rtl/>
        </w:rPr>
        <w:t xml:space="preserve">و </w:t>
      </w:r>
      <w:r w:rsidRPr="006C6F1E">
        <w:rPr>
          <w:rFonts w:cs="B Zar"/>
          <w:sz w:val="32"/>
          <w:szCs w:val="32"/>
          <w:rtl/>
        </w:rPr>
        <w:t xml:space="preserve">برای استفاده داروها ی موجود در منزل هر بار با پزشک خود مشورت </w:t>
      </w:r>
      <w:r w:rsidRPr="006C6F1E">
        <w:rPr>
          <w:rFonts w:cs="B Zar" w:hint="cs"/>
          <w:sz w:val="32"/>
          <w:szCs w:val="32"/>
          <w:rtl/>
        </w:rPr>
        <w:t>نمایند.</w:t>
      </w:r>
    </w:p>
    <w:p w:rsidR="00225A7B" w:rsidRPr="006C6F1E" w:rsidRDefault="00225A7B" w:rsidP="00225A7B">
      <w:pPr>
        <w:jc w:val="both"/>
        <w:rPr>
          <w:rFonts w:cs="B Zar"/>
          <w:b/>
          <w:bCs/>
          <w:color w:val="FF0000"/>
          <w:sz w:val="32"/>
          <w:szCs w:val="32"/>
          <w:rtl/>
          <w:lang w:bidi="fa"/>
        </w:rPr>
      </w:pPr>
      <w:r w:rsidRPr="006C6F1E">
        <w:rPr>
          <w:rFonts w:ascii="Arial" w:hAnsi="Arial" w:cs="B Zar" w:hint="cs"/>
          <w:sz w:val="32"/>
          <w:szCs w:val="32"/>
          <w:rtl/>
        </w:rPr>
        <w:t xml:space="preserve">28-به بیمار آموزش دهید که </w:t>
      </w:r>
      <w:r w:rsidRPr="006C6F1E">
        <w:rPr>
          <w:rFonts w:ascii="Arial" w:hAnsi="Arial" w:cs="B Zar"/>
          <w:sz w:val="32"/>
          <w:szCs w:val="32"/>
          <w:rtl/>
        </w:rPr>
        <w:t>میتوان</w:t>
      </w:r>
      <w:r w:rsidRPr="006C6F1E">
        <w:rPr>
          <w:rFonts w:ascii="Arial" w:hAnsi="Arial" w:cs="B Zar" w:hint="cs"/>
          <w:sz w:val="32"/>
          <w:szCs w:val="32"/>
          <w:rtl/>
        </w:rPr>
        <w:t xml:space="preserve"> </w:t>
      </w:r>
      <w:r w:rsidRPr="006C6F1E">
        <w:rPr>
          <w:rFonts w:ascii="Arial" w:hAnsi="Arial" w:cs="B Zar"/>
          <w:sz w:val="32"/>
          <w:szCs w:val="32"/>
          <w:rtl/>
        </w:rPr>
        <w:t>آموکسی</w:t>
      </w:r>
      <w:r w:rsidRPr="006C6F1E">
        <w:rPr>
          <w:rFonts w:ascii="Arial" w:hAnsi="Arial" w:cs="B Zar" w:hint="cs"/>
          <w:sz w:val="32"/>
          <w:szCs w:val="32"/>
          <w:rtl/>
        </w:rPr>
        <w:t xml:space="preserve"> </w:t>
      </w:r>
      <w:r w:rsidRPr="006C6F1E">
        <w:rPr>
          <w:rFonts w:ascii="Arial" w:hAnsi="Arial" w:cs="B Zar"/>
          <w:sz w:val="32"/>
          <w:szCs w:val="32"/>
          <w:rtl/>
        </w:rPr>
        <w:t xml:space="preserve">سیلین را </w:t>
      </w:r>
      <w:r w:rsidRPr="006C6F1E">
        <w:rPr>
          <w:rFonts w:ascii="Arial" w:hAnsi="Arial" w:cs="B Zar" w:hint="cs"/>
          <w:sz w:val="32"/>
          <w:szCs w:val="32"/>
          <w:rtl/>
        </w:rPr>
        <w:t>با معده پر یا خالی مصرف کرد ولی بهتر است برای کاهش تحریکات گوارشی، دارو همراه غذا مصرف شود</w:t>
      </w:r>
      <w:r w:rsidRPr="006C6F1E">
        <w:rPr>
          <w:rFonts w:cs="B Zar" w:hint="cs"/>
          <w:b/>
          <w:bCs/>
          <w:sz w:val="32"/>
          <w:szCs w:val="32"/>
          <w:rtl/>
          <w:lang w:bidi="fa"/>
        </w:rPr>
        <w:t>.</w:t>
      </w:r>
    </w:p>
    <w:p w:rsidR="00225A7B" w:rsidRDefault="00225A7B" w:rsidP="00225A7B">
      <w:pPr>
        <w:spacing w:after="0"/>
        <w:ind w:right="908"/>
        <w:jc w:val="both"/>
        <w:rPr>
          <w:rFonts w:ascii="Arial" w:hAnsi="Arial" w:cs="B Zar"/>
          <w:sz w:val="28"/>
          <w:szCs w:val="28"/>
          <w:rtl/>
        </w:rPr>
      </w:pPr>
    </w:p>
    <w:p w:rsidR="00225A7B" w:rsidRPr="006C6F1E" w:rsidRDefault="00225A7B" w:rsidP="00190E2C">
      <w:pPr>
        <w:pStyle w:val="Heading1"/>
      </w:pPr>
      <w:bookmarkStart w:id="50" w:name="_Toc127702701"/>
      <w:r w:rsidRPr="006C6F1E">
        <w:rPr>
          <w:rFonts w:hint="cs"/>
          <w:rtl/>
        </w:rPr>
        <w:t xml:space="preserve">توصیه هایی در خصوص </w:t>
      </w:r>
      <w:r w:rsidRPr="006C6F1E">
        <w:rPr>
          <w:rtl/>
        </w:rPr>
        <w:t xml:space="preserve">تداخل </w:t>
      </w:r>
      <w:r w:rsidRPr="006C6F1E">
        <w:rPr>
          <w:rFonts w:hint="cs"/>
          <w:rtl/>
        </w:rPr>
        <w:t>تعدادی از</w:t>
      </w:r>
      <w:r w:rsidRPr="006C6F1E">
        <w:rPr>
          <w:rtl/>
        </w:rPr>
        <w:t>دارو</w:t>
      </w:r>
      <w:r w:rsidRPr="006C6F1E">
        <w:rPr>
          <w:rFonts w:hint="cs"/>
          <w:rtl/>
        </w:rPr>
        <w:t>های موجود در مراکز بهداشتی درمانی</w:t>
      </w:r>
      <w:r w:rsidRPr="006C6F1E">
        <w:rPr>
          <w:rtl/>
        </w:rPr>
        <w:t xml:space="preserve"> </w:t>
      </w:r>
      <w:r w:rsidRPr="006C6F1E">
        <w:rPr>
          <w:rFonts w:hint="cs"/>
          <w:rtl/>
        </w:rPr>
        <w:t xml:space="preserve">با </w:t>
      </w:r>
      <w:r w:rsidRPr="006C6F1E">
        <w:rPr>
          <w:rtl/>
        </w:rPr>
        <w:t>غذا</w:t>
      </w:r>
      <w:bookmarkEnd w:id="50"/>
      <w:r w:rsidRPr="006C6F1E">
        <w:rPr>
          <w:rtl/>
        </w:rPr>
        <w:t xml:space="preserve"> </w:t>
      </w:r>
    </w:p>
    <w:p w:rsidR="00225A7B" w:rsidRDefault="00225A7B" w:rsidP="00225A7B">
      <w:pPr>
        <w:spacing w:after="0"/>
        <w:ind w:right="-180"/>
        <w:jc w:val="both"/>
        <w:rPr>
          <w:rFonts w:cs="B Zar"/>
          <w:sz w:val="28"/>
          <w:szCs w:val="28"/>
        </w:rPr>
      </w:pPr>
    </w:p>
    <w:p w:rsidR="00225A7B" w:rsidRPr="00524F11" w:rsidRDefault="00225A7B" w:rsidP="00225A7B">
      <w:pPr>
        <w:spacing w:after="0"/>
        <w:ind w:right="-180"/>
        <w:jc w:val="both"/>
        <w:rPr>
          <w:rFonts w:cs="B Zar"/>
          <w:b/>
          <w:bCs/>
          <w:sz w:val="28"/>
          <w:szCs w:val="28"/>
          <w:rtl/>
        </w:rPr>
      </w:pPr>
      <w:r w:rsidRPr="00FD52E4">
        <w:rPr>
          <w:rFonts w:cs="B Zar"/>
          <w:b/>
          <w:bCs/>
          <w:sz w:val="28"/>
          <w:szCs w:val="28"/>
          <w:rtl/>
        </w:rPr>
        <w:t>آتنولول</w:t>
      </w:r>
      <w:r>
        <w:rPr>
          <w:rFonts w:cs="B Zar" w:hint="cs"/>
          <w:b/>
          <w:bCs/>
          <w:sz w:val="28"/>
          <w:szCs w:val="28"/>
          <w:rtl/>
        </w:rPr>
        <w:t xml:space="preserve">: </w:t>
      </w:r>
      <w:r w:rsidRPr="006C6F1E">
        <w:rPr>
          <w:rFonts w:cs="B Zar"/>
          <w:sz w:val="32"/>
          <w:szCs w:val="32"/>
          <w:rtl/>
        </w:rPr>
        <w:t>قهوه یا چاي زیاد می تواند باعث کاهش یا بی تاثیري دارو شود . لذا باید دوز</w:t>
      </w:r>
      <w:r>
        <w:rPr>
          <w:rFonts w:cs="B Zar" w:hint="cs"/>
          <w:sz w:val="32"/>
          <w:szCs w:val="32"/>
          <w:rtl/>
        </w:rPr>
        <w:t xml:space="preserve"> دارو</w:t>
      </w:r>
      <w:r w:rsidRPr="006C6F1E">
        <w:rPr>
          <w:rFonts w:cs="B Zar"/>
          <w:sz w:val="32"/>
          <w:szCs w:val="32"/>
          <w:rtl/>
        </w:rPr>
        <w:t xml:space="preserve"> بالا برده شود</w:t>
      </w:r>
      <w:r w:rsidRPr="006C6F1E">
        <w:rPr>
          <w:rFonts w:cs="B Zar" w:hint="cs"/>
          <w:sz w:val="32"/>
          <w:szCs w:val="32"/>
          <w:rtl/>
        </w:rPr>
        <w:t>.</w:t>
      </w:r>
    </w:p>
    <w:p w:rsidR="00225A7B" w:rsidRDefault="00225A7B" w:rsidP="00B55E3B">
      <w:pPr>
        <w:spacing w:after="0"/>
        <w:ind w:right="-180"/>
        <w:jc w:val="both"/>
        <w:rPr>
          <w:rFonts w:cs="B Zar"/>
          <w:b/>
          <w:bCs/>
          <w:sz w:val="28"/>
          <w:szCs w:val="28"/>
          <w:rtl/>
        </w:rPr>
      </w:pPr>
      <w:r>
        <w:rPr>
          <w:rFonts w:cs="B Zar" w:hint="cs"/>
          <w:b/>
          <w:bCs/>
          <w:sz w:val="28"/>
          <w:szCs w:val="28"/>
          <w:rtl/>
        </w:rPr>
        <w:t>آزیترومایسین</w:t>
      </w:r>
      <w:r>
        <w:rPr>
          <w:rFonts w:cs="B Zar"/>
          <w:b/>
          <w:bCs/>
          <w:sz w:val="28"/>
          <w:szCs w:val="28"/>
        </w:rPr>
        <w:t xml:space="preserve"> :</w:t>
      </w:r>
      <w:r>
        <w:rPr>
          <w:rFonts w:cs="B Zar" w:hint="cs"/>
          <w:b/>
          <w:bCs/>
          <w:sz w:val="28"/>
          <w:szCs w:val="28"/>
          <w:rtl/>
        </w:rPr>
        <w:t xml:space="preserve"> </w:t>
      </w:r>
      <w:r w:rsidRPr="004E7F87">
        <w:rPr>
          <w:rFonts w:cs="B Zar"/>
          <w:sz w:val="32"/>
          <w:szCs w:val="32"/>
          <w:rtl/>
        </w:rPr>
        <w:t>‌ باید با شکم‌ خالی‌ خورده‌ شود، حداقل‌ 1 ساعت‌ قبل‌ یا 2ساعت‌ بعد از غذا</w:t>
      </w:r>
    </w:p>
    <w:p w:rsidR="00225A7B" w:rsidRDefault="00225A7B" w:rsidP="00225A7B">
      <w:pPr>
        <w:spacing w:after="0"/>
        <w:ind w:right="-180"/>
        <w:jc w:val="both"/>
        <w:rPr>
          <w:rFonts w:cs="B Zar"/>
          <w:b/>
          <w:bCs/>
          <w:sz w:val="28"/>
          <w:szCs w:val="28"/>
        </w:rPr>
      </w:pPr>
    </w:p>
    <w:p w:rsidR="00225A7B" w:rsidRDefault="00225A7B" w:rsidP="00225A7B">
      <w:pPr>
        <w:spacing w:after="0"/>
        <w:ind w:right="-180"/>
        <w:jc w:val="both"/>
        <w:rPr>
          <w:rFonts w:cs="B Zar"/>
          <w:sz w:val="28"/>
          <w:szCs w:val="28"/>
          <w:rtl/>
        </w:rPr>
      </w:pPr>
      <w:r w:rsidRPr="00FD52E4">
        <w:rPr>
          <w:rFonts w:cs="B Zar"/>
          <w:b/>
          <w:bCs/>
          <w:sz w:val="28"/>
          <w:szCs w:val="28"/>
          <w:rtl/>
        </w:rPr>
        <w:t>آسپرین</w:t>
      </w:r>
      <w:r w:rsidRPr="00FD52E4">
        <w:rPr>
          <w:rFonts w:cs="B Zar" w:hint="cs"/>
          <w:b/>
          <w:bCs/>
          <w:sz w:val="28"/>
          <w:szCs w:val="28"/>
          <w:rtl/>
        </w:rPr>
        <w:t xml:space="preserve"> </w:t>
      </w:r>
      <w:r>
        <w:rPr>
          <w:rFonts w:cs="B Zar" w:hint="cs"/>
          <w:b/>
          <w:bCs/>
          <w:sz w:val="28"/>
          <w:szCs w:val="28"/>
          <w:rtl/>
        </w:rPr>
        <w:t>:</w:t>
      </w:r>
      <w:r w:rsidRPr="006C6F1E">
        <w:rPr>
          <w:rFonts w:cs="B Zar" w:hint="cs"/>
          <w:b/>
          <w:bCs/>
          <w:sz w:val="32"/>
          <w:szCs w:val="32"/>
          <w:rtl/>
        </w:rPr>
        <w:t xml:space="preserve"> </w:t>
      </w:r>
      <w:r w:rsidRPr="006C6F1E">
        <w:rPr>
          <w:rFonts w:cs="B Zar"/>
          <w:sz w:val="32"/>
          <w:szCs w:val="32"/>
          <w:rtl/>
        </w:rPr>
        <w:t xml:space="preserve">بهتراست این دارو بعدازغذا مصرف شود </w:t>
      </w:r>
      <w:r w:rsidRPr="006C6F1E">
        <w:rPr>
          <w:rFonts w:cs="B Zar" w:hint="cs"/>
          <w:sz w:val="32"/>
          <w:szCs w:val="32"/>
          <w:rtl/>
        </w:rPr>
        <w:t>.</w:t>
      </w:r>
    </w:p>
    <w:p w:rsidR="00225A7B" w:rsidRPr="00524F11" w:rsidRDefault="00225A7B" w:rsidP="00225A7B">
      <w:pPr>
        <w:spacing w:after="0"/>
        <w:ind w:right="-180"/>
        <w:jc w:val="both"/>
        <w:rPr>
          <w:rFonts w:cs="B Zar"/>
          <w:b/>
          <w:bCs/>
          <w:sz w:val="28"/>
          <w:szCs w:val="28"/>
          <w:rtl/>
        </w:rPr>
      </w:pPr>
    </w:p>
    <w:p w:rsidR="00225A7B" w:rsidRDefault="00225A7B" w:rsidP="00225A7B">
      <w:pPr>
        <w:spacing w:after="0"/>
        <w:ind w:right="-180"/>
        <w:jc w:val="both"/>
        <w:rPr>
          <w:rFonts w:cs="B Zar"/>
          <w:sz w:val="32"/>
          <w:szCs w:val="32"/>
        </w:rPr>
      </w:pPr>
      <w:r w:rsidRPr="00FD52E4">
        <w:rPr>
          <w:rFonts w:cs="B Zar"/>
          <w:b/>
          <w:bCs/>
          <w:sz w:val="28"/>
          <w:szCs w:val="28"/>
          <w:rtl/>
        </w:rPr>
        <w:lastRenderedPageBreak/>
        <w:t>آلبندازول</w:t>
      </w:r>
      <w:r>
        <w:rPr>
          <w:rFonts w:cs="B Zar" w:hint="cs"/>
          <w:b/>
          <w:bCs/>
          <w:sz w:val="28"/>
          <w:szCs w:val="28"/>
          <w:rtl/>
        </w:rPr>
        <w:t xml:space="preserve">: </w:t>
      </w:r>
      <w:r w:rsidRPr="006C6F1E">
        <w:rPr>
          <w:rFonts w:cs="B Zar"/>
          <w:sz w:val="32"/>
          <w:szCs w:val="32"/>
          <w:rtl/>
        </w:rPr>
        <w:t>مصرف این داروهمراه با غذاي چرب توصیه می شود . چرا که جذب دارو افزایش می یابد</w:t>
      </w:r>
      <w:r w:rsidRPr="006C6F1E">
        <w:rPr>
          <w:rFonts w:cs="B Zar" w:hint="cs"/>
          <w:sz w:val="32"/>
          <w:szCs w:val="32"/>
          <w:rtl/>
        </w:rPr>
        <w:t>.</w:t>
      </w:r>
    </w:p>
    <w:p w:rsidR="00225A7B" w:rsidRPr="006C6F1E" w:rsidRDefault="00225A7B" w:rsidP="00B55E3B">
      <w:pPr>
        <w:spacing w:after="0"/>
        <w:ind w:right="-180"/>
        <w:jc w:val="both"/>
        <w:rPr>
          <w:rFonts w:cs="B Zar"/>
          <w:b/>
          <w:bCs/>
          <w:sz w:val="32"/>
          <w:szCs w:val="32"/>
          <w:rtl/>
        </w:rPr>
      </w:pPr>
      <w:r w:rsidRPr="00FD52E4">
        <w:rPr>
          <w:rFonts w:cs="B Zar"/>
          <w:b/>
          <w:bCs/>
          <w:sz w:val="28"/>
          <w:szCs w:val="28"/>
          <w:rtl/>
        </w:rPr>
        <w:t>آلومینیوم ام جی</w:t>
      </w:r>
      <w:r>
        <w:rPr>
          <w:rFonts w:cs="B Zar" w:hint="cs"/>
          <w:b/>
          <w:bCs/>
          <w:sz w:val="28"/>
          <w:szCs w:val="28"/>
          <w:rtl/>
        </w:rPr>
        <w:t>:</w:t>
      </w:r>
      <w:r w:rsidR="00B55E3B">
        <w:rPr>
          <w:rFonts w:cs="B Zar" w:hint="cs"/>
          <w:b/>
          <w:bCs/>
          <w:sz w:val="28"/>
          <w:szCs w:val="28"/>
          <w:rtl/>
        </w:rPr>
        <w:t xml:space="preserve"> </w:t>
      </w:r>
      <w:r w:rsidRPr="006C6F1E">
        <w:rPr>
          <w:rFonts w:cs="B Zar"/>
          <w:sz w:val="32"/>
          <w:szCs w:val="32"/>
          <w:rtl/>
        </w:rPr>
        <w:t>اگراین دارویک تا سه ساعت بعدازغذا ونیزهنگام خواب خورده شود اثربیشتري خواهد داشت</w:t>
      </w:r>
      <w:r w:rsidRPr="006C6F1E">
        <w:rPr>
          <w:rFonts w:cs="B Zar" w:hint="cs"/>
          <w:sz w:val="32"/>
          <w:szCs w:val="32"/>
          <w:rtl/>
        </w:rPr>
        <w:t>.</w:t>
      </w:r>
    </w:p>
    <w:p w:rsidR="00225A7B" w:rsidRDefault="00225A7B" w:rsidP="00225A7B">
      <w:pPr>
        <w:spacing w:after="0"/>
        <w:ind w:right="-180"/>
        <w:jc w:val="both"/>
        <w:rPr>
          <w:rFonts w:cs="B Zar"/>
          <w:b/>
          <w:bCs/>
          <w:sz w:val="28"/>
          <w:szCs w:val="28"/>
          <w:rtl/>
        </w:rPr>
      </w:pPr>
    </w:p>
    <w:p w:rsidR="00225A7B" w:rsidRPr="00FD52E4" w:rsidRDefault="00225A7B" w:rsidP="00225A7B">
      <w:pPr>
        <w:spacing w:after="0"/>
        <w:ind w:right="-180"/>
        <w:jc w:val="both"/>
        <w:rPr>
          <w:rFonts w:cs="B Zar"/>
          <w:sz w:val="28"/>
          <w:szCs w:val="28"/>
          <w:rtl/>
        </w:rPr>
      </w:pPr>
      <w:r w:rsidRPr="00FD52E4">
        <w:rPr>
          <w:rFonts w:cs="B Zar"/>
          <w:b/>
          <w:bCs/>
          <w:sz w:val="28"/>
          <w:szCs w:val="28"/>
          <w:rtl/>
        </w:rPr>
        <w:t>آلومینیوم ام جی اس</w:t>
      </w:r>
      <w:r w:rsidRPr="00FD52E4">
        <w:rPr>
          <w:rFonts w:cs="B Zar"/>
          <w:b/>
          <w:bCs/>
          <w:sz w:val="28"/>
          <w:szCs w:val="28"/>
        </w:rPr>
        <w:t xml:space="preserve"> :</w:t>
      </w:r>
      <w:r w:rsidRPr="00FD52E4">
        <w:rPr>
          <w:rFonts w:cs="B Zar"/>
          <w:sz w:val="28"/>
          <w:szCs w:val="28"/>
        </w:rPr>
        <w:t xml:space="preserve"> </w:t>
      </w:r>
      <w:r w:rsidRPr="006C6F1E">
        <w:rPr>
          <w:rFonts w:cs="B Zar"/>
          <w:sz w:val="32"/>
          <w:szCs w:val="32"/>
          <w:rtl/>
        </w:rPr>
        <w:t>دارو با معده خالی وحداقل یک ساعت بعدازغذا مصرف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آمپی سیلین</w:t>
      </w:r>
      <w:r w:rsidRPr="006C6F1E">
        <w:rPr>
          <w:rFonts w:cs="B Zar"/>
          <w:sz w:val="32"/>
          <w:szCs w:val="32"/>
        </w:rPr>
        <w:t xml:space="preserve"> : </w:t>
      </w:r>
      <w:r w:rsidRPr="006C6F1E">
        <w:rPr>
          <w:rFonts w:cs="B Zar"/>
          <w:sz w:val="32"/>
          <w:szCs w:val="32"/>
          <w:rtl/>
        </w:rPr>
        <w:t>اگراین دارو با معده خالی ( یک ساعت قبل یا دوساعت بعدازغذا ) مصرف شود ، جذب بهتري خواهد داشت</w:t>
      </w:r>
      <w:r w:rsidRPr="006C6F1E">
        <w:rPr>
          <w:rFonts w:cs="B Zar" w:hint="cs"/>
          <w:sz w:val="32"/>
          <w:szCs w:val="32"/>
          <w:rtl/>
        </w:rPr>
        <w:t>.</w:t>
      </w:r>
    </w:p>
    <w:p w:rsidR="00225A7B" w:rsidRPr="00FD52E4" w:rsidRDefault="00225A7B" w:rsidP="00225A7B">
      <w:pPr>
        <w:tabs>
          <w:tab w:val="right" w:pos="8910"/>
        </w:tabs>
        <w:spacing w:after="0"/>
        <w:ind w:right="-180"/>
        <w:jc w:val="both"/>
        <w:rPr>
          <w:rFonts w:cs="B Zar"/>
          <w:sz w:val="28"/>
          <w:szCs w:val="28"/>
          <w:rtl/>
        </w:rPr>
      </w:pPr>
      <w:r w:rsidRPr="00FD52E4">
        <w:rPr>
          <w:rFonts w:cs="B Zar"/>
          <w:b/>
          <w:bCs/>
          <w:sz w:val="28"/>
          <w:szCs w:val="28"/>
          <w:rtl/>
        </w:rPr>
        <w:t>آموکسی سیلین</w:t>
      </w:r>
      <w:r w:rsidRPr="00FD52E4">
        <w:rPr>
          <w:rFonts w:cs="B Zar" w:hint="cs"/>
          <w:sz w:val="28"/>
          <w:szCs w:val="28"/>
          <w:rtl/>
        </w:rPr>
        <w:t xml:space="preserve">  :</w:t>
      </w:r>
      <w:r w:rsidRPr="006C6F1E">
        <w:rPr>
          <w:rFonts w:cs="B Zar"/>
          <w:sz w:val="32"/>
          <w:szCs w:val="32"/>
          <w:rtl/>
        </w:rPr>
        <w:t>این دارو را می توان با معده پر یا خالی مصرف کرد درهرحال براي کاهش تحریکات گوارشی ، دارو همراه غذا مصرف شود</w:t>
      </w:r>
      <w:r w:rsidRPr="006C6F1E">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آمی تریتپلین</w:t>
      </w:r>
      <w:r w:rsidRPr="00FD52E4">
        <w:rPr>
          <w:rFonts w:cs="B Zar"/>
          <w:sz w:val="28"/>
          <w:szCs w:val="28"/>
        </w:rPr>
        <w:t xml:space="preserve"> </w:t>
      </w:r>
      <w:r w:rsidRPr="00FD52E4">
        <w:rPr>
          <w:rFonts w:cs="B Zar" w:hint="cs"/>
          <w:sz w:val="28"/>
          <w:szCs w:val="28"/>
          <w:rtl/>
        </w:rPr>
        <w:t xml:space="preserve">: </w:t>
      </w:r>
      <w:r w:rsidRPr="006C6F1E">
        <w:rPr>
          <w:rFonts w:cs="B Zar" w:hint="cs"/>
          <w:sz w:val="32"/>
          <w:szCs w:val="32"/>
          <w:rtl/>
        </w:rPr>
        <w:t>برای</w:t>
      </w:r>
      <w:r w:rsidRPr="006C6F1E">
        <w:rPr>
          <w:rFonts w:cs="B Zar"/>
          <w:sz w:val="32"/>
          <w:szCs w:val="32"/>
          <w:rtl/>
        </w:rPr>
        <w:t xml:space="preserve"> کاهش تحریکات گوارشی ، دارو همراه غذا یا شیرمصرف شود</w:t>
      </w:r>
      <w:r w:rsidRPr="006C6F1E">
        <w:rPr>
          <w:rFonts w:cs="B Zar" w:hint="cs"/>
          <w:sz w:val="32"/>
          <w:szCs w:val="32"/>
          <w:rtl/>
        </w:rPr>
        <w:t>.</w:t>
      </w:r>
    </w:p>
    <w:p w:rsidR="00225A7B" w:rsidRPr="006C6F1E" w:rsidRDefault="00225A7B" w:rsidP="00225A7B">
      <w:pPr>
        <w:spacing w:after="0"/>
        <w:ind w:right="-180"/>
        <w:jc w:val="both"/>
        <w:rPr>
          <w:rFonts w:cs="B Zar"/>
          <w:sz w:val="32"/>
          <w:szCs w:val="32"/>
          <w:rtl/>
        </w:rPr>
      </w:pPr>
      <w:r w:rsidRPr="00FD52E4">
        <w:rPr>
          <w:rFonts w:cs="B Zar"/>
          <w:b/>
          <w:bCs/>
          <w:sz w:val="28"/>
          <w:szCs w:val="28"/>
          <w:rtl/>
        </w:rPr>
        <w:t>آمینوفیلین</w:t>
      </w:r>
      <w:r w:rsidRPr="00FD52E4">
        <w:rPr>
          <w:rFonts w:cs="B Zar" w:hint="cs"/>
          <w:sz w:val="28"/>
          <w:szCs w:val="28"/>
          <w:rtl/>
        </w:rPr>
        <w:t xml:space="preserve"> :</w:t>
      </w:r>
      <w:r w:rsidRPr="00FD52E4">
        <w:rPr>
          <w:rFonts w:cs="B Zar"/>
          <w:sz w:val="28"/>
          <w:szCs w:val="28"/>
          <w:rtl/>
        </w:rPr>
        <w:t xml:space="preserve"> </w:t>
      </w:r>
      <w:r w:rsidRPr="006C6F1E">
        <w:rPr>
          <w:rFonts w:cs="B Zar"/>
          <w:sz w:val="32"/>
          <w:szCs w:val="32"/>
          <w:rtl/>
        </w:rPr>
        <w:t>جهت جلوگیري ازتحریکات گوارشی ، می توان دارورا همراه با غذاویک لیوان آب مصرف کرد</w:t>
      </w:r>
      <w:r w:rsidRPr="006C6F1E">
        <w:rPr>
          <w:rFonts w:cs="B Zar" w:hint="cs"/>
          <w:sz w:val="32"/>
          <w:szCs w:val="32"/>
          <w:rtl/>
        </w:rPr>
        <w:t>.</w:t>
      </w:r>
    </w:p>
    <w:p w:rsidR="00225A7B" w:rsidRPr="006C6F1E" w:rsidRDefault="00225A7B" w:rsidP="00225A7B">
      <w:pPr>
        <w:spacing w:after="0"/>
        <w:ind w:right="-180"/>
        <w:jc w:val="both"/>
        <w:rPr>
          <w:rFonts w:cs="B Zar"/>
          <w:sz w:val="32"/>
          <w:szCs w:val="32"/>
          <w:rtl/>
        </w:rPr>
      </w:pPr>
      <w:r w:rsidRPr="00FD52E4">
        <w:rPr>
          <w:rFonts w:cs="B Zar"/>
          <w:b/>
          <w:bCs/>
          <w:sz w:val="28"/>
          <w:szCs w:val="28"/>
          <w:rtl/>
        </w:rPr>
        <w:t>آنتی هیستامین دکونژستان</w:t>
      </w:r>
      <w:r w:rsidRPr="00FD52E4">
        <w:rPr>
          <w:rFonts w:cs="B Zar" w:hint="cs"/>
          <w:sz w:val="28"/>
          <w:szCs w:val="28"/>
          <w:rtl/>
        </w:rPr>
        <w:t xml:space="preserve"> :</w:t>
      </w:r>
      <w:r w:rsidRPr="00FD52E4">
        <w:rPr>
          <w:rFonts w:cs="B Zar"/>
          <w:sz w:val="28"/>
          <w:szCs w:val="28"/>
          <w:rtl/>
        </w:rPr>
        <w:t xml:space="preserve"> </w:t>
      </w:r>
      <w:r w:rsidRPr="006C6F1E">
        <w:rPr>
          <w:rFonts w:cs="B Zar"/>
          <w:sz w:val="32"/>
          <w:szCs w:val="32"/>
          <w:rtl/>
        </w:rPr>
        <w:t xml:space="preserve">براي کاهش ناراحتی گوارشی ، بهتراست همراه غذا ، آب ویا </w:t>
      </w:r>
      <w:r w:rsidRPr="006C6F1E">
        <w:rPr>
          <w:rFonts w:cs="B Zar" w:hint="cs"/>
          <w:sz w:val="32"/>
          <w:szCs w:val="32"/>
          <w:rtl/>
        </w:rPr>
        <w:t xml:space="preserve"> </w:t>
      </w:r>
      <w:r w:rsidRPr="006C6F1E">
        <w:rPr>
          <w:rFonts w:cs="B Zar"/>
          <w:sz w:val="32"/>
          <w:szCs w:val="32"/>
          <w:rtl/>
        </w:rPr>
        <w:t>شیرمصرف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اتامبوتول</w:t>
      </w:r>
      <w:r w:rsidRPr="00FD52E4">
        <w:rPr>
          <w:rFonts w:cs="B Zar"/>
          <w:sz w:val="28"/>
          <w:szCs w:val="28"/>
        </w:rPr>
        <w:t xml:space="preserve"> :</w:t>
      </w:r>
      <w:r w:rsidRPr="00FD52E4">
        <w:rPr>
          <w:rFonts w:cs="B Zar"/>
          <w:sz w:val="28"/>
          <w:szCs w:val="28"/>
          <w:rtl/>
        </w:rPr>
        <w:t xml:space="preserve"> </w:t>
      </w:r>
      <w:r w:rsidRPr="006C6F1E">
        <w:rPr>
          <w:rFonts w:cs="B Zar"/>
          <w:sz w:val="32"/>
          <w:szCs w:val="32"/>
          <w:rtl/>
        </w:rPr>
        <w:t>غذابا جذب دارو تداخل ندارد</w:t>
      </w:r>
      <w:r w:rsidRPr="006C6F1E">
        <w:rPr>
          <w:rFonts w:cs="B Zar" w:hint="cs"/>
          <w:sz w:val="32"/>
          <w:szCs w:val="32"/>
          <w:rtl/>
        </w:rPr>
        <w:t xml:space="preserve"> ولی </w:t>
      </w:r>
      <w:r w:rsidRPr="006C6F1E">
        <w:rPr>
          <w:rFonts w:cs="B Zar"/>
          <w:sz w:val="32"/>
          <w:szCs w:val="32"/>
          <w:rtl/>
        </w:rPr>
        <w:t>براي کاهش تحریکات گوارشی باید دارورا همراه باغذا مصرف کرد</w:t>
      </w:r>
      <w:r w:rsidRPr="006C6F1E">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ارگوتامین سی</w:t>
      </w:r>
      <w:r w:rsidRPr="00FD52E4">
        <w:rPr>
          <w:rFonts w:cs="B Zar"/>
          <w:sz w:val="28"/>
          <w:szCs w:val="28"/>
        </w:rPr>
        <w:t xml:space="preserve"> : </w:t>
      </w:r>
      <w:r w:rsidRPr="006C6F1E">
        <w:rPr>
          <w:rFonts w:cs="B Zar"/>
          <w:sz w:val="32"/>
          <w:szCs w:val="32"/>
          <w:rtl/>
        </w:rPr>
        <w:t>مصرف الکل باعث تشدید سردرد می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اریترومایسی</w:t>
      </w:r>
      <w:r w:rsidRPr="00FD52E4">
        <w:rPr>
          <w:rFonts w:cs="B Zar" w:hint="cs"/>
          <w:b/>
          <w:bCs/>
          <w:sz w:val="28"/>
          <w:szCs w:val="28"/>
          <w:rtl/>
        </w:rPr>
        <w:t>ن</w:t>
      </w:r>
      <w:r>
        <w:rPr>
          <w:rFonts w:cs="B Zar" w:hint="cs"/>
          <w:b/>
          <w:bCs/>
          <w:sz w:val="28"/>
          <w:szCs w:val="28"/>
          <w:rtl/>
        </w:rPr>
        <w:t xml:space="preserve"> :</w:t>
      </w:r>
      <w:r w:rsidRPr="006C6F1E">
        <w:rPr>
          <w:rFonts w:cs="B Zar" w:hint="cs"/>
          <w:b/>
          <w:bCs/>
          <w:sz w:val="32"/>
          <w:szCs w:val="32"/>
          <w:rtl/>
        </w:rPr>
        <w:t>1-</w:t>
      </w:r>
      <w:r w:rsidRPr="006C6F1E">
        <w:rPr>
          <w:rFonts w:cs="B Zar" w:hint="cs"/>
          <w:sz w:val="32"/>
          <w:szCs w:val="32"/>
          <w:rtl/>
        </w:rPr>
        <w:t>ب</w:t>
      </w:r>
      <w:r w:rsidRPr="006C6F1E">
        <w:rPr>
          <w:rFonts w:cs="B Zar"/>
          <w:sz w:val="32"/>
          <w:szCs w:val="32"/>
          <w:rtl/>
        </w:rPr>
        <w:t>هتراست با معده خالی مصرف شود . اما درصورت بروز ناراحتی هاي گوارشی می توان آن را با غذا مصرف نمود</w:t>
      </w:r>
      <w:r w:rsidRPr="006C6F1E">
        <w:rPr>
          <w:rFonts w:cs="B Zar" w:hint="cs"/>
          <w:sz w:val="32"/>
          <w:szCs w:val="32"/>
          <w:rtl/>
        </w:rPr>
        <w:t xml:space="preserve"> .2- </w:t>
      </w:r>
      <w:r w:rsidRPr="006C6F1E">
        <w:rPr>
          <w:rFonts w:cs="B Zar"/>
          <w:sz w:val="32"/>
          <w:szCs w:val="32"/>
          <w:rtl/>
        </w:rPr>
        <w:t>میوه ها وآب میوه هاي اسیدي با اثرآنتی بیوتیکی دارو</w:t>
      </w:r>
      <w:r w:rsidRPr="006C6F1E">
        <w:rPr>
          <w:rFonts w:cs="B Zar" w:hint="cs"/>
          <w:sz w:val="32"/>
          <w:szCs w:val="32"/>
          <w:rtl/>
        </w:rPr>
        <w:t xml:space="preserve"> </w:t>
      </w:r>
      <w:r w:rsidRPr="006C6F1E">
        <w:rPr>
          <w:rFonts w:cs="B Zar"/>
          <w:sz w:val="32"/>
          <w:szCs w:val="32"/>
          <w:rtl/>
        </w:rPr>
        <w:t>تداخل دارد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استامینوفن</w:t>
      </w:r>
      <w:r w:rsidRPr="00FD52E4">
        <w:rPr>
          <w:rFonts w:cs="B Zar"/>
          <w:sz w:val="28"/>
          <w:szCs w:val="28"/>
        </w:rPr>
        <w:t xml:space="preserve"> : </w:t>
      </w:r>
      <w:r w:rsidRPr="006C6F1E">
        <w:rPr>
          <w:rFonts w:cs="B Zar" w:hint="cs"/>
          <w:sz w:val="32"/>
          <w:szCs w:val="32"/>
          <w:rtl/>
        </w:rPr>
        <w:t xml:space="preserve">1- </w:t>
      </w:r>
      <w:r w:rsidRPr="006C6F1E">
        <w:rPr>
          <w:rFonts w:cs="B Zar"/>
          <w:sz w:val="32"/>
          <w:szCs w:val="32"/>
          <w:rtl/>
        </w:rPr>
        <w:t>این دارو را می توان با معده خالی وهمچنین با غذا تجویزنمود اما غذا و آنتی اسیدها به طور کلی باعث تاخیر وکاهش درجذب دارومی شوند</w:t>
      </w:r>
      <w:r w:rsidRPr="006C6F1E">
        <w:rPr>
          <w:rFonts w:cs="B Zar"/>
          <w:sz w:val="32"/>
          <w:szCs w:val="32"/>
        </w:rPr>
        <w:t xml:space="preserve">. </w:t>
      </w:r>
      <w:r w:rsidRPr="006C6F1E">
        <w:rPr>
          <w:rFonts w:cs="B Zar" w:hint="cs"/>
          <w:sz w:val="32"/>
          <w:szCs w:val="32"/>
          <w:rtl/>
        </w:rPr>
        <w:t>2-</w:t>
      </w:r>
      <w:r w:rsidRPr="006C6F1E">
        <w:rPr>
          <w:rFonts w:cs="B Zar"/>
          <w:sz w:val="32"/>
          <w:szCs w:val="32"/>
          <w:rtl/>
        </w:rPr>
        <w:t>غذاهاي حاوي کربوهیدرات اثردارورا کاهش می دهد</w:t>
      </w:r>
      <w:r w:rsidRPr="006C6F1E">
        <w:rPr>
          <w:rFonts w:cs="B Zar"/>
          <w:sz w:val="32"/>
          <w:szCs w:val="32"/>
        </w:rPr>
        <w:t xml:space="preserve"> </w:t>
      </w:r>
      <w:r w:rsidRPr="006C6F1E">
        <w:rPr>
          <w:rFonts w:cs="B Zar" w:hint="cs"/>
          <w:sz w:val="32"/>
          <w:szCs w:val="32"/>
          <w:rtl/>
        </w:rPr>
        <w:t xml:space="preserve">.3- </w:t>
      </w:r>
      <w:r w:rsidRPr="006C6F1E">
        <w:rPr>
          <w:rFonts w:cs="B Zar"/>
          <w:sz w:val="32"/>
          <w:szCs w:val="32"/>
          <w:rtl/>
        </w:rPr>
        <w:t xml:space="preserve">اگر همراه کافئین مصرف شود اثردارو زیاد می شود . مریض را </w:t>
      </w:r>
      <w:r w:rsidRPr="006C6F1E">
        <w:rPr>
          <w:rFonts w:cs="B Zar"/>
          <w:sz w:val="32"/>
          <w:szCs w:val="32"/>
          <w:rtl/>
        </w:rPr>
        <w:lastRenderedPageBreak/>
        <w:t>دراین مورد پایش کنید</w:t>
      </w:r>
      <w:r w:rsidRPr="006C6F1E">
        <w:rPr>
          <w:rFonts w:cs="B Zar" w:hint="cs"/>
          <w:sz w:val="32"/>
          <w:szCs w:val="32"/>
          <w:rtl/>
        </w:rPr>
        <w:t xml:space="preserve">  4- ب</w:t>
      </w:r>
      <w:r w:rsidRPr="006C6F1E">
        <w:rPr>
          <w:rFonts w:cs="B Zar"/>
          <w:sz w:val="32"/>
          <w:szCs w:val="32"/>
          <w:rtl/>
        </w:rPr>
        <w:t>عدازمصرف داروغذاي سنگین خورده نشود، زیرا بهبود درد به تاخیرمی افتد</w:t>
      </w:r>
      <w:r w:rsidRPr="006C6F1E">
        <w:rPr>
          <w:rFonts w:cs="B Zar"/>
          <w:sz w:val="32"/>
          <w:szCs w:val="32"/>
        </w:rPr>
        <w:t>.</w:t>
      </w:r>
    </w:p>
    <w:p w:rsidR="00225A7B" w:rsidRPr="009C01A5" w:rsidRDefault="00225A7B" w:rsidP="00225A7B">
      <w:pPr>
        <w:spacing w:after="0"/>
        <w:ind w:right="908"/>
        <w:jc w:val="both"/>
        <w:rPr>
          <w:rFonts w:cs="B Zar"/>
          <w:sz w:val="32"/>
          <w:szCs w:val="32"/>
          <w:rtl/>
        </w:rPr>
      </w:pPr>
      <w:r w:rsidRPr="00A34864">
        <w:rPr>
          <w:rFonts w:cs="B Zar"/>
          <w:b/>
          <w:bCs/>
          <w:sz w:val="28"/>
          <w:szCs w:val="28"/>
          <w:rtl/>
        </w:rPr>
        <w:t>انسولین</w:t>
      </w:r>
      <w:r>
        <w:rPr>
          <w:rFonts w:cs="B Zar" w:hint="cs"/>
          <w:b/>
          <w:bCs/>
          <w:sz w:val="28"/>
          <w:szCs w:val="28"/>
          <w:rtl/>
        </w:rPr>
        <w:t xml:space="preserve">  :</w:t>
      </w:r>
      <w:r w:rsidRPr="009C01A5">
        <w:rPr>
          <w:rFonts w:cs="B Zar" w:hint="cs"/>
          <w:sz w:val="32"/>
          <w:szCs w:val="32"/>
          <w:rtl/>
        </w:rPr>
        <w:t>5 1</w:t>
      </w:r>
      <w:r w:rsidRPr="009C01A5">
        <w:rPr>
          <w:rFonts w:cs="B Zar"/>
          <w:sz w:val="32"/>
          <w:szCs w:val="32"/>
          <w:rtl/>
        </w:rPr>
        <w:t>دقیقه تا نیم ساعت قبل ازغذا و خواب تجویزشود</w:t>
      </w:r>
      <w:r w:rsidRPr="009C01A5">
        <w:rPr>
          <w:rFonts w:cs="B Zar"/>
          <w:sz w:val="32"/>
          <w:szCs w:val="32"/>
        </w:rPr>
        <w:t>.</w:t>
      </w:r>
    </w:p>
    <w:p w:rsidR="00225A7B" w:rsidRPr="009C01A5" w:rsidRDefault="00225A7B" w:rsidP="00225A7B">
      <w:pPr>
        <w:spacing w:after="0"/>
        <w:ind w:right="908"/>
        <w:jc w:val="both"/>
        <w:rPr>
          <w:rFonts w:cs="B Zar"/>
          <w:sz w:val="32"/>
          <w:szCs w:val="32"/>
          <w:rtl/>
        </w:rPr>
      </w:pPr>
      <w:proofErr w:type="gramStart"/>
      <w:r w:rsidRPr="009C01A5">
        <w:rPr>
          <w:rFonts w:cs="B Zar"/>
          <w:sz w:val="32"/>
          <w:szCs w:val="32"/>
        </w:rPr>
        <w:t>-</w:t>
      </w:r>
      <w:r w:rsidRPr="009C01A5">
        <w:rPr>
          <w:rFonts w:cs="B Zar"/>
          <w:sz w:val="32"/>
          <w:szCs w:val="32"/>
          <w:rtl/>
        </w:rPr>
        <w:t>رژیم غذایی با کربوهیدرات</w:t>
      </w:r>
      <w:r w:rsidRPr="009C01A5">
        <w:rPr>
          <w:rFonts w:cs="B Zar" w:hint="cs"/>
          <w:sz w:val="32"/>
          <w:szCs w:val="32"/>
          <w:rtl/>
        </w:rPr>
        <w:t xml:space="preserve"> </w:t>
      </w:r>
      <w:r w:rsidRPr="009C01A5">
        <w:rPr>
          <w:rFonts w:cs="B Zar"/>
          <w:sz w:val="32"/>
          <w:szCs w:val="32"/>
          <w:rtl/>
        </w:rPr>
        <w:t>کم توصیه می شود</w:t>
      </w:r>
      <w:r w:rsidRPr="009C01A5">
        <w:rPr>
          <w:rFonts w:cs="B Zar" w:hint="cs"/>
          <w:sz w:val="32"/>
          <w:szCs w:val="32"/>
          <w:rtl/>
        </w:rPr>
        <w:t>.</w:t>
      </w:r>
      <w:proofErr w:type="gramEnd"/>
    </w:p>
    <w:p w:rsidR="00225A7B" w:rsidRDefault="00225A7B" w:rsidP="00225A7B">
      <w:pPr>
        <w:spacing w:after="0"/>
        <w:ind w:right="908"/>
        <w:jc w:val="both"/>
        <w:rPr>
          <w:rFonts w:cs="B Zar"/>
          <w:b/>
          <w:bCs/>
          <w:sz w:val="28"/>
          <w:szCs w:val="28"/>
          <w:rtl/>
        </w:rPr>
      </w:pPr>
    </w:p>
    <w:p w:rsidR="00225A7B" w:rsidRPr="00FD52E4" w:rsidRDefault="00225A7B" w:rsidP="00225A7B">
      <w:pPr>
        <w:spacing w:after="0"/>
        <w:ind w:right="908"/>
        <w:jc w:val="both"/>
        <w:rPr>
          <w:rFonts w:cs="B Zar"/>
          <w:sz w:val="28"/>
          <w:szCs w:val="28"/>
          <w:rtl/>
        </w:rPr>
      </w:pPr>
      <w:r w:rsidRPr="00FD52E4">
        <w:rPr>
          <w:rFonts w:cs="B Zar"/>
          <w:b/>
          <w:bCs/>
          <w:sz w:val="28"/>
          <w:szCs w:val="28"/>
          <w:rtl/>
        </w:rPr>
        <w:t>اسید فولیک</w:t>
      </w:r>
      <w:r w:rsidRPr="00FD52E4">
        <w:rPr>
          <w:rFonts w:cs="B Zar"/>
          <w:sz w:val="28"/>
          <w:szCs w:val="28"/>
        </w:rPr>
        <w:t xml:space="preserve"> </w:t>
      </w:r>
      <w:r w:rsidRPr="00FD52E4">
        <w:rPr>
          <w:rFonts w:cs="B Zar" w:hint="cs"/>
          <w:sz w:val="28"/>
          <w:szCs w:val="28"/>
          <w:rtl/>
        </w:rPr>
        <w:t xml:space="preserve">: </w:t>
      </w:r>
      <w:r w:rsidRPr="009C01A5">
        <w:rPr>
          <w:rFonts w:cs="B Zar"/>
          <w:sz w:val="32"/>
          <w:szCs w:val="32"/>
          <w:rtl/>
        </w:rPr>
        <w:t>داروهمراه غذا مصرف شود</w:t>
      </w:r>
      <w:r w:rsidRPr="009C01A5">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اگزاز</w:t>
      </w:r>
      <w:r w:rsidRPr="00FD52E4">
        <w:rPr>
          <w:rFonts w:cs="B Zar" w:hint="cs"/>
          <w:b/>
          <w:bCs/>
          <w:sz w:val="28"/>
          <w:szCs w:val="28"/>
          <w:rtl/>
        </w:rPr>
        <w:t>پام</w:t>
      </w:r>
      <w:r w:rsidRPr="00FD52E4">
        <w:rPr>
          <w:rFonts w:cs="B Zar" w:hint="cs"/>
          <w:sz w:val="28"/>
          <w:szCs w:val="28"/>
          <w:rtl/>
        </w:rPr>
        <w:t xml:space="preserve"> : </w:t>
      </w:r>
      <w:r w:rsidRPr="009C01A5">
        <w:rPr>
          <w:rFonts w:cs="B Zar" w:hint="cs"/>
          <w:sz w:val="32"/>
          <w:szCs w:val="32"/>
          <w:rtl/>
        </w:rPr>
        <w:t>ب</w:t>
      </w:r>
      <w:r w:rsidRPr="009C01A5">
        <w:rPr>
          <w:rFonts w:cs="B Zar"/>
          <w:sz w:val="32"/>
          <w:szCs w:val="32"/>
          <w:rtl/>
        </w:rPr>
        <w:t>هتراست با معده خالی مصرف شود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FD52E4">
        <w:rPr>
          <w:rFonts w:cs="B Zar"/>
          <w:b/>
          <w:bCs/>
          <w:sz w:val="28"/>
          <w:szCs w:val="28"/>
          <w:rtl/>
        </w:rPr>
        <w:t>انالاپریل</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غذا اثرکمی روي جذب دارودارد</w:t>
      </w:r>
      <w:r w:rsidRPr="009C01A5">
        <w:rPr>
          <w:rFonts w:cs="B Zar" w:hint="cs"/>
          <w:sz w:val="32"/>
          <w:szCs w:val="32"/>
          <w:rtl/>
        </w:rPr>
        <w:t>.</w:t>
      </w:r>
    </w:p>
    <w:p w:rsidR="00225A7B" w:rsidRPr="00FD52E4" w:rsidRDefault="00225A7B" w:rsidP="00225A7B">
      <w:pPr>
        <w:spacing w:after="0"/>
        <w:ind w:right="908"/>
        <w:jc w:val="both"/>
        <w:rPr>
          <w:rFonts w:cs="B Zar"/>
          <w:sz w:val="28"/>
          <w:szCs w:val="28"/>
          <w:rtl/>
        </w:rPr>
      </w:pPr>
      <w:r w:rsidRPr="009C01A5">
        <w:rPr>
          <w:rFonts w:cs="B Zar"/>
          <w:sz w:val="32"/>
          <w:szCs w:val="32"/>
          <w:rtl/>
        </w:rPr>
        <w:t>محدودیت مصرف سدیم اهمیت دارد</w:t>
      </w:r>
      <w:r w:rsidRPr="00FD52E4">
        <w:rPr>
          <w:rFonts w:cs="B Zar" w:hint="cs"/>
          <w:sz w:val="28"/>
          <w:szCs w:val="28"/>
          <w:rtl/>
        </w:rPr>
        <w:t>.</w:t>
      </w:r>
    </w:p>
    <w:p w:rsidR="00225A7B" w:rsidRPr="009C01A5" w:rsidRDefault="00225A7B" w:rsidP="00225A7B">
      <w:pPr>
        <w:spacing w:after="0"/>
        <w:ind w:right="-180"/>
        <w:jc w:val="both"/>
        <w:rPr>
          <w:rFonts w:cs="B Zar"/>
          <w:sz w:val="32"/>
          <w:szCs w:val="32"/>
          <w:rtl/>
        </w:rPr>
      </w:pPr>
      <w:r w:rsidRPr="00FD52E4">
        <w:rPr>
          <w:rFonts w:cs="B Zar"/>
          <w:b/>
          <w:bCs/>
          <w:sz w:val="28"/>
          <w:szCs w:val="28"/>
          <w:rtl/>
        </w:rPr>
        <w:t>ایبوپروفن</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هنگامی که این دارو همراه غذا مصرف شود سرعت جذب آهسته ترمی شود وسطح پلاسمایی دارو کاهش می یابد</w:t>
      </w:r>
      <w:r w:rsidRPr="009C01A5">
        <w:rPr>
          <w:rFonts w:cs="B Zar"/>
          <w:sz w:val="32"/>
          <w:szCs w:val="32"/>
        </w:rPr>
        <w:t xml:space="preserve"> . </w:t>
      </w:r>
      <w:r w:rsidRPr="009C01A5">
        <w:rPr>
          <w:rFonts w:cs="B Zar"/>
          <w:sz w:val="32"/>
          <w:szCs w:val="32"/>
          <w:rtl/>
        </w:rPr>
        <w:t>بنابراین با معده خالی ، براي مثال 1 ساعت قبل یا 2 ساعت بعدازغذا تجویزمی شود</w:t>
      </w:r>
      <w:r w:rsidRPr="009C01A5">
        <w:rPr>
          <w:rFonts w:cs="B Zar" w:hint="cs"/>
          <w:sz w:val="32"/>
          <w:szCs w:val="32"/>
          <w:rtl/>
        </w:rPr>
        <w:t>.</w:t>
      </w:r>
    </w:p>
    <w:p w:rsidR="00225A7B" w:rsidRPr="009C01A5" w:rsidRDefault="00225A7B" w:rsidP="00225A7B">
      <w:pPr>
        <w:spacing w:after="0"/>
        <w:ind w:right="-180"/>
        <w:jc w:val="both"/>
        <w:rPr>
          <w:rFonts w:cs="B Zar"/>
          <w:sz w:val="32"/>
          <w:szCs w:val="32"/>
          <w:rtl/>
        </w:rPr>
      </w:pPr>
      <w:r w:rsidRPr="009C01A5">
        <w:rPr>
          <w:rFonts w:cs="B Zar"/>
          <w:sz w:val="32"/>
          <w:szCs w:val="32"/>
          <w:rtl/>
        </w:rPr>
        <w:t>درصورت بروزعدم تحمل گوارشی ، ایبوپروفن ممکن است همراه با غذا با شیرتجویزشود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قرص با 1 لیوان آب میل شود و به مدت 30-15 دقیقه ازدراز کشیدن خودداري شود</w:t>
      </w:r>
      <w:r w:rsidRPr="009C01A5">
        <w:rPr>
          <w:rFonts w:cs="B Zar"/>
          <w:sz w:val="32"/>
          <w:szCs w:val="32"/>
        </w:rPr>
        <w:t>.</w:t>
      </w:r>
    </w:p>
    <w:p w:rsidR="00225A7B" w:rsidRPr="009C01A5" w:rsidRDefault="00225A7B" w:rsidP="00225A7B">
      <w:pPr>
        <w:spacing w:after="0"/>
        <w:ind w:right="-180"/>
        <w:jc w:val="both"/>
        <w:rPr>
          <w:rFonts w:cs="B Zar"/>
          <w:sz w:val="32"/>
          <w:szCs w:val="32"/>
          <w:rtl/>
        </w:rPr>
      </w:pPr>
      <w:r w:rsidRPr="00FD52E4">
        <w:rPr>
          <w:rFonts w:cs="B Zar"/>
          <w:b/>
          <w:bCs/>
          <w:sz w:val="28"/>
          <w:szCs w:val="28"/>
          <w:rtl/>
        </w:rPr>
        <w:t>ایزوسوباید</w:t>
      </w:r>
      <w:r w:rsidRPr="00FD52E4">
        <w:rPr>
          <w:rFonts w:cs="B Zar"/>
          <w:b/>
          <w:bCs/>
          <w:sz w:val="28"/>
          <w:szCs w:val="28"/>
        </w:rPr>
        <w:t xml:space="preserve"> :</w:t>
      </w:r>
      <w:r w:rsidRPr="00FD52E4">
        <w:rPr>
          <w:rFonts w:cs="B Zar"/>
          <w:sz w:val="28"/>
          <w:szCs w:val="28"/>
        </w:rPr>
        <w:t xml:space="preserve"> -</w:t>
      </w:r>
      <w:r w:rsidRPr="009C01A5">
        <w:rPr>
          <w:rFonts w:cs="B Zar"/>
          <w:sz w:val="32"/>
          <w:szCs w:val="32"/>
          <w:rtl/>
        </w:rPr>
        <w:t>قرص هاي معمولی بهتراست با شکم خالی مصرف شوند ( 1 ساعت قبل یا 2 ساعت بعدازغذا ) . با این حال در صورتی که بیمارازسردرد عروقی شکایت کند ، ممکن است همراه غذا خورده شود</w:t>
      </w:r>
      <w:r w:rsidRPr="009C01A5">
        <w:rPr>
          <w:rFonts w:cs="B Zar" w:hint="cs"/>
          <w:sz w:val="32"/>
          <w:szCs w:val="32"/>
          <w:rtl/>
        </w:rPr>
        <w:t>.</w:t>
      </w:r>
    </w:p>
    <w:p w:rsidR="00225A7B" w:rsidRPr="009C01A5" w:rsidRDefault="00225A7B" w:rsidP="00225A7B">
      <w:pPr>
        <w:spacing w:after="0"/>
        <w:ind w:right="-90"/>
        <w:jc w:val="both"/>
        <w:rPr>
          <w:rFonts w:cs="B Zar"/>
          <w:sz w:val="32"/>
          <w:szCs w:val="32"/>
          <w:rtl/>
        </w:rPr>
      </w:pPr>
      <w:r w:rsidRPr="009C01A5">
        <w:rPr>
          <w:rFonts w:cs="B Zar" w:hint="cs"/>
          <w:sz w:val="32"/>
          <w:szCs w:val="32"/>
          <w:rtl/>
        </w:rPr>
        <w:t>ب</w:t>
      </w:r>
      <w:r w:rsidRPr="009C01A5">
        <w:rPr>
          <w:rFonts w:cs="B Zar"/>
          <w:sz w:val="32"/>
          <w:szCs w:val="32"/>
          <w:rtl/>
        </w:rPr>
        <w:t>ه بیمارتوصیه کنید درحالیکه قرص زیرزبانی دردهان دارد ازخوردن ، نوشیدن ، صحبت کردن یا سیگار کشیدن خودداري کند</w:t>
      </w:r>
      <w:r w:rsidRPr="009C01A5">
        <w:rPr>
          <w:rFonts w:cs="B Zar" w:hint="cs"/>
          <w:sz w:val="32"/>
          <w:szCs w:val="32"/>
          <w:rtl/>
        </w:rPr>
        <w:t>.</w:t>
      </w:r>
    </w:p>
    <w:p w:rsidR="00225A7B" w:rsidRPr="009C01A5" w:rsidRDefault="00225A7B" w:rsidP="00225A7B">
      <w:pPr>
        <w:spacing w:after="0"/>
        <w:ind w:right="-90"/>
        <w:jc w:val="both"/>
        <w:rPr>
          <w:rFonts w:cs="B Zar"/>
          <w:sz w:val="32"/>
          <w:szCs w:val="32"/>
          <w:rtl/>
        </w:rPr>
      </w:pPr>
      <w:r>
        <w:rPr>
          <w:rFonts w:cs="B Zar" w:hint="cs"/>
          <w:sz w:val="28"/>
          <w:szCs w:val="28"/>
          <w:rtl/>
        </w:rPr>
        <w:t>ا</w:t>
      </w:r>
      <w:r w:rsidRPr="00FD52E4">
        <w:rPr>
          <w:rFonts w:cs="B Zar"/>
          <w:b/>
          <w:bCs/>
          <w:sz w:val="28"/>
          <w:szCs w:val="28"/>
          <w:rtl/>
        </w:rPr>
        <w:t>یزونیازید</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 xml:space="preserve">داروبا معده خالی مصرف شود چرا که جذب </w:t>
      </w:r>
      <w:r w:rsidRPr="009C01A5">
        <w:rPr>
          <w:rFonts w:cs="B Zar" w:hint="cs"/>
          <w:sz w:val="32"/>
          <w:szCs w:val="32"/>
          <w:rtl/>
        </w:rPr>
        <w:t>د</w:t>
      </w:r>
      <w:r w:rsidRPr="009C01A5">
        <w:rPr>
          <w:rFonts w:cs="B Zar"/>
          <w:sz w:val="32"/>
          <w:szCs w:val="32"/>
          <w:rtl/>
        </w:rPr>
        <w:t>ارو تحت تاثیرغذا به طورقابل توجهی کاهش می یابد . ولی درصورت بروزتحریکات گوارشی همراه غذا میل شود</w:t>
      </w:r>
      <w:r w:rsidRPr="009C01A5">
        <w:rPr>
          <w:rFonts w:cs="B Zar" w:hint="cs"/>
          <w:sz w:val="32"/>
          <w:szCs w:val="32"/>
          <w:rtl/>
        </w:rPr>
        <w:t>.</w:t>
      </w:r>
    </w:p>
    <w:p w:rsidR="00225A7B" w:rsidRPr="009C01A5" w:rsidRDefault="00225A7B" w:rsidP="00225A7B">
      <w:pPr>
        <w:tabs>
          <w:tab w:val="right" w:pos="8936"/>
        </w:tabs>
        <w:spacing w:after="0"/>
        <w:jc w:val="both"/>
        <w:rPr>
          <w:rFonts w:cs="B Zar"/>
          <w:sz w:val="32"/>
          <w:szCs w:val="32"/>
          <w:rtl/>
        </w:rPr>
      </w:pPr>
      <w:r w:rsidRPr="009C01A5">
        <w:rPr>
          <w:rFonts w:cs="B Zar"/>
          <w:sz w:val="32"/>
          <w:szCs w:val="32"/>
          <w:rtl/>
        </w:rPr>
        <w:t>بهتراست ازمصرف فراورده هاي حاوي تیرامین مثل پنیرکهنه وتن ماهی خودداري شود . چرا که موجب طپش قلب ، گرگرفتگی و افزایش فشارخون می شود . این فرآورده ها همچنین باعث کاهش غلظت خونی ایزونیازید می شو</w:t>
      </w:r>
      <w:r w:rsidRPr="009C01A5">
        <w:rPr>
          <w:rFonts w:cs="B Zar" w:hint="cs"/>
          <w:sz w:val="32"/>
          <w:szCs w:val="32"/>
          <w:rtl/>
        </w:rPr>
        <w:t>د.</w:t>
      </w:r>
    </w:p>
    <w:p w:rsidR="00225A7B" w:rsidRPr="009C01A5" w:rsidRDefault="00225A7B" w:rsidP="00225A7B">
      <w:pPr>
        <w:spacing w:after="0"/>
        <w:ind w:right="908"/>
        <w:jc w:val="both"/>
        <w:rPr>
          <w:rFonts w:cs="B Zar"/>
          <w:sz w:val="32"/>
          <w:szCs w:val="32"/>
          <w:rtl/>
        </w:rPr>
      </w:pPr>
      <w:r w:rsidRPr="009C01A5">
        <w:rPr>
          <w:rFonts w:cs="B Zar"/>
          <w:sz w:val="32"/>
          <w:szCs w:val="32"/>
          <w:rtl/>
        </w:rPr>
        <w:lastRenderedPageBreak/>
        <w:t>مصرف مواد حاوي ویتامین</w:t>
      </w:r>
      <w:r w:rsidRPr="009C01A5">
        <w:rPr>
          <w:rFonts w:cs="B Zar"/>
          <w:sz w:val="32"/>
          <w:szCs w:val="32"/>
        </w:rPr>
        <w:t xml:space="preserve"> B6 </w:t>
      </w:r>
      <w:r w:rsidRPr="009C01A5">
        <w:rPr>
          <w:rFonts w:cs="B Zar"/>
          <w:sz w:val="32"/>
          <w:szCs w:val="32"/>
          <w:rtl/>
        </w:rPr>
        <w:t>لازم است</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Pr>
          <w:rFonts w:cs="B Zar"/>
          <w:b/>
          <w:bCs/>
          <w:sz w:val="28"/>
          <w:szCs w:val="28"/>
          <w:rtl/>
        </w:rPr>
        <w:t>ایمی پرامی</w:t>
      </w:r>
      <w:r>
        <w:rPr>
          <w:rFonts w:cs="B Zar" w:hint="cs"/>
          <w:b/>
          <w:bCs/>
          <w:sz w:val="28"/>
          <w:szCs w:val="28"/>
          <w:rtl/>
        </w:rPr>
        <w:t>ن</w:t>
      </w:r>
      <w:r>
        <w:rPr>
          <w:rFonts w:cs="B Zar" w:hint="cs"/>
          <w:sz w:val="28"/>
          <w:szCs w:val="28"/>
          <w:rtl/>
        </w:rPr>
        <w:t xml:space="preserve"> </w:t>
      </w:r>
      <w:r w:rsidRPr="009C01A5">
        <w:rPr>
          <w:rFonts w:cs="B Zar" w:hint="cs"/>
          <w:sz w:val="32"/>
          <w:szCs w:val="32"/>
          <w:rtl/>
        </w:rPr>
        <w:t>:</w:t>
      </w:r>
      <w:r w:rsidRPr="009C01A5">
        <w:rPr>
          <w:rFonts w:cs="B Zar"/>
          <w:sz w:val="32"/>
          <w:szCs w:val="32"/>
          <w:rtl/>
        </w:rPr>
        <w:t>غذا درجذب دارواز روده باریک تاثیري ندارد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به منظورکاهش تحریک معده ، دارورا همراه غذا یا بلافاصله پس ازآن تجویزکنید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 xml:space="preserve">ازمصرف مقادیرزیادویتامین </w:t>
      </w:r>
      <w:r w:rsidRPr="009C01A5">
        <w:rPr>
          <w:rFonts w:ascii="Times New Roman" w:hAnsi="Times New Roman" w:cs="Times New Roman" w:hint="cs"/>
          <w:sz w:val="32"/>
          <w:szCs w:val="32"/>
          <w:rtl/>
        </w:rPr>
        <w:t>–</w:t>
      </w:r>
      <w:r w:rsidRPr="009C01A5">
        <w:rPr>
          <w:rFonts w:cs="B Zar"/>
          <w:sz w:val="32"/>
          <w:szCs w:val="32"/>
          <w:rtl/>
        </w:rPr>
        <w:t xml:space="preserve"> </w:t>
      </w:r>
      <w:r w:rsidRPr="009C01A5">
        <w:rPr>
          <w:rFonts w:cs="B Zar" w:hint="cs"/>
          <w:sz w:val="32"/>
          <w:szCs w:val="32"/>
          <w:rtl/>
        </w:rPr>
        <w:t>ث</w:t>
      </w:r>
      <w:r w:rsidRPr="009C01A5">
        <w:rPr>
          <w:rFonts w:cs="B Zar"/>
          <w:sz w:val="32"/>
          <w:szCs w:val="32"/>
          <w:rtl/>
        </w:rPr>
        <w:t xml:space="preserve"> </w:t>
      </w:r>
      <w:r w:rsidRPr="009C01A5">
        <w:rPr>
          <w:rFonts w:cs="B Zar" w:hint="cs"/>
          <w:sz w:val="32"/>
          <w:szCs w:val="32"/>
          <w:rtl/>
        </w:rPr>
        <w:t>اجتناب</w:t>
      </w:r>
      <w:r w:rsidRPr="009C01A5">
        <w:rPr>
          <w:rFonts w:cs="B Zar"/>
          <w:sz w:val="32"/>
          <w:szCs w:val="32"/>
          <w:rtl/>
        </w:rPr>
        <w:t xml:space="preserve"> </w:t>
      </w:r>
      <w:r w:rsidRPr="009C01A5">
        <w:rPr>
          <w:rFonts w:cs="B Zar" w:hint="cs"/>
          <w:sz w:val="32"/>
          <w:szCs w:val="32"/>
          <w:rtl/>
        </w:rPr>
        <w:t>شود</w:t>
      </w:r>
      <w:r w:rsidRPr="009C01A5">
        <w:rPr>
          <w:rFonts w:cs="B Zar"/>
          <w:sz w:val="32"/>
          <w:szCs w:val="32"/>
          <w:rtl/>
        </w:rPr>
        <w:t xml:space="preserve"> </w:t>
      </w:r>
      <w:r w:rsidRPr="009C01A5">
        <w:rPr>
          <w:rFonts w:cs="B Zar" w:hint="cs"/>
          <w:sz w:val="32"/>
          <w:szCs w:val="32"/>
          <w:rtl/>
        </w:rPr>
        <w:t>،</w:t>
      </w:r>
      <w:r w:rsidRPr="009C01A5">
        <w:rPr>
          <w:rFonts w:cs="B Zar"/>
          <w:sz w:val="32"/>
          <w:szCs w:val="32"/>
          <w:rtl/>
        </w:rPr>
        <w:t xml:space="preserve"> </w:t>
      </w:r>
      <w:r w:rsidRPr="009C01A5">
        <w:rPr>
          <w:rFonts w:cs="B Zar" w:hint="cs"/>
          <w:sz w:val="32"/>
          <w:szCs w:val="32"/>
          <w:rtl/>
        </w:rPr>
        <w:t>چرا</w:t>
      </w:r>
      <w:r w:rsidRPr="009C01A5">
        <w:rPr>
          <w:rFonts w:cs="B Zar"/>
          <w:sz w:val="32"/>
          <w:szCs w:val="32"/>
          <w:rtl/>
        </w:rPr>
        <w:t xml:space="preserve"> </w:t>
      </w:r>
      <w:r w:rsidRPr="009C01A5">
        <w:rPr>
          <w:rFonts w:cs="B Zar" w:hint="cs"/>
          <w:sz w:val="32"/>
          <w:szCs w:val="32"/>
          <w:rtl/>
        </w:rPr>
        <w:t>که</w:t>
      </w:r>
      <w:r w:rsidRPr="009C01A5">
        <w:rPr>
          <w:rFonts w:cs="B Zar"/>
          <w:sz w:val="32"/>
          <w:szCs w:val="32"/>
          <w:rtl/>
        </w:rPr>
        <w:t xml:space="preserve"> </w:t>
      </w:r>
      <w:r w:rsidRPr="009C01A5">
        <w:rPr>
          <w:rFonts w:cs="B Zar" w:hint="cs"/>
          <w:sz w:val="32"/>
          <w:szCs w:val="32"/>
          <w:rtl/>
        </w:rPr>
        <w:t>اثردرمانی</w:t>
      </w:r>
      <w:r w:rsidRPr="009C01A5">
        <w:rPr>
          <w:rFonts w:cs="B Zar"/>
          <w:sz w:val="32"/>
          <w:szCs w:val="32"/>
          <w:rtl/>
        </w:rPr>
        <w:t xml:space="preserve"> </w:t>
      </w:r>
      <w:r w:rsidRPr="009C01A5">
        <w:rPr>
          <w:rFonts w:cs="B Zar" w:hint="cs"/>
          <w:sz w:val="32"/>
          <w:szCs w:val="32"/>
          <w:rtl/>
        </w:rPr>
        <w:t>را</w:t>
      </w:r>
      <w:r w:rsidRPr="009C01A5">
        <w:rPr>
          <w:rFonts w:cs="B Zar"/>
          <w:sz w:val="32"/>
          <w:szCs w:val="32"/>
          <w:rtl/>
        </w:rPr>
        <w:t xml:space="preserve"> </w:t>
      </w:r>
      <w:r w:rsidRPr="009C01A5">
        <w:rPr>
          <w:rFonts w:cs="B Zar" w:hint="cs"/>
          <w:sz w:val="32"/>
          <w:szCs w:val="32"/>
          <w:rtl/>
        </w:rPr>
        <w:t>کم</w:t>
      </w:r>
      <w:r w:rsidRPr="009C01A5">
        <w:rPr>
          <w:rFonts w:cs="B Zar"/>
          <w:sz w:val="32"/>
          <w:szCs w:val="32"/>
          <w:rtl/>
        </w:rPr>
        <w:t xml:space="preserve"> </w:t>
      </w:r>
      <w:r w:rsidRPr="009C01A5">
        <w:rPr>
          <w:rFonts w:cs="B Zar" w:hint="cs"/>
          <w:sz w:val="32"/>
          <w:szCs w:val="32"/>
          <w:rtl/>
        </w:rPr>
        <w:t>می</w:t>
      </w:r>
      <w:r w:rsidRPr="009C01A5">
        <w:rPr>
          <w:rFonts w:cs="B Zar"/>
          <w:sz w:val="32"/>
          <w:szCs w:val="32"/>
          <w:rtl/>
        </w:rPr>
        <w:t xml:space="preserve"> </w:t>
      </w:r>
      <w:r w:rsidRPr="009C01A5">
        <w:rPr>
          <w:rFonts w:cs="B Zar" w:hint="cs"/>
          <w:sz w:val="32"/>
          <w:szCs w:val="32"/>
          <w:rtl/>
        </w:rPr>
        <w:t>کند.</w:t>
      </w:r>
    </w:p>
    <w:p w:rsidR="00225A7B" w:rsidRDefault="00225A7B" w:rsidP="00225A7B">
      <w:pPr>
        <w:spacing w:after="0"/>
        <w:ind w:right="908"/>
        <w:jc w:val="both"/>
        <w:rPr>
          <w:rFonts w:cs="B Zar"/>
          <w:b/>
          <w:bCs/>
          <w:sz w:val="28"/>
          <w:szCs w:val="28"/>
          <w:rtl/>
        </w:rPr>
      </w:pPr>
    </w:p>
    <w:p w:rsidR="00225A7B" w:rsidRPr="009C01A5" w:rsidRDefault="00225A7B" w:rsidP="00225A7B">
      <w:pPr>
        <w:spacing w:after="0"/>
        <w:ind w:right="-90"/>
        <w:jc w:val="both"/>
        <w:rPr>
          <w:rFonts w:cs="B Zar"/>
          <w:sz w:val="32"/>
          <w:szCs w:val="32"/>
          <w:rtl/>
        </w:rPr>
      </w:pPr>
      <w:r w:rsidRPr="00FD52E4">
        <w:rPr>
          <w:rFonts w:cs="B Zar"/>
          <w:b/>
          <w:bCs/>
          <w:sz w:val="28"/>
          <w:szCs w:val="28"/>
          <w:rtl/>
        </w:rPr>
        <w:t>ایندومتاسین</w:t>
      </w:r>
      <w:r>
        <w:rPr>
          <w:rFonts w:cs="B Zar" w:hint="cs"/>
          <w:b/>
          <w:bCs/>
          <w:sz w:val="28"/>
          <w:szCs w:val="28"/>
          <w:rtl/>
        </w:rPr>
        <w:t xml:space="preserve"> </w:t>
      </w:r>
      <w:r>
        <w:rPr>
          <w:rFonts w:cs="B Zar" w:hint="cs"/>
          <w:sz w:val="28"/>
          <w:szCs w:val="28"/>
          <w:rtl/>
        </w:rPr>
        <w:t>:</w:t>
      </w:r>
      <w:r w:rsidRPr="009C01A5">
        <w:rPr>
          <w:rFonts w:cs="B Zar"/>
          <w:sz w:val="32"/>
          <w:szCs w:val="32"/>
          <w:rtl/>
        </w:rPr>
        <w:t>دارو را جهت به حداقل رساندن عوارض جانبی گوارشی بلافاصله پس ازغذا یا همراه با غذا، شیر یا آنتی اسید تجویزنمایید</w:t>
      </w:r>
      <w:r w:rsidRPr="009C01A5">
        <w:rPr>
          <w:rFonts w:cs="B Zar" w:hint="cs"/>
          <w:sz w:val="32"/>
          <w:szCs w:val="32"/>
          <w:rtl/>
        </w:rPr>
        <w:t>.</w:t>
      </w:r>
    </w:p>
    <w:p w:rsidR="00225A7B" w:rsidRPr="009C01A5" w:rsidRDefault="00225A7B" w:rsidP="00225A7B">
      <w:pPr>
        <w:spacing w:after="0"/>
        <w:jc w:val="both"/>
        <w:rPr>
          <w:rFonts w:cs="B Zar"/>
          <w:sz w:val="32"/>
          <w:szCs w:val="32"/>
          <w:rtl/>
        </w:rPr>
      </w:pPr>
      <w:r w:rsidRPr="009C01A5">
        <w:rPr>
          <w:rFonts w:cs="B Zar"/>
          <w:sz w:val="32"/>
          <w:szCs w:val="32"/>
          <w:rtl/>
        </w:rPr>
        <w:t>غذا یا آنتی اسید ممکن است تا حدودي سبب به تعویق افتادن کاهش جذب دارو شود اما فایده ایمنی آن برخطراختلال جذب فائق می آید</w:t>
      </w:r>
      <w:r w:rsidRPr="009C01A5">
        <w:rPr>
          <w:rFonts w:cs="B Zar" w:hint="cs"/>
          <w:sz w:val="32"/>
          <w:szCs w:val="32"/>
          <w:rtl/>
        </w:rPr>
        <w:t>.</w:t>
      </w:r>
    </w:p>
    <w:p w:rsidR="00225A7B" w:rsidRPr="00D20D92" w:rsidRDefault="00225A7B" w:rsidP="00225A7B">
      <w:pPr>
        <w:spacing w:after="0"/>
        <w:ind w:right="908"/>
        <w:jc w:val="both"/>
        <w:rPr>
          <w:rFonts w:cs="B Zar"/>
          <w:sz w:val="32"/>
          <w:szCs w:val="32"/>
          <w:rtl/>
        </w:rPr>
      </w:pPr>
      <w:r w:rsidRPr="00FD52E4">
        <w:rPr>
          <w:rFonts w:cs="B Zar"/>
          <w:b/>
          <w:bCs/>
          <w:sz w:val="28"/>
          <w:szCs w:val="28"/>
          <w:rtl/>
        </w:rPr>
        <w:t>بتامتازون</w:t>
      </w:r>
      <w:r>
        <w:rPr>
          <w:rFonts w:cs="B Zar" w:hint="cs"/>
          <w:b/>
          <w:bCs/>
          <w:sz w:val="28"/>
          <w:szCs w:val="28"/>
          <w:rtl/>
        </w:rPr>
        <w:t xml:space="preserve"> :</w:t>
      </w:r>
      <w:r w:rsidRPr="00D20D92">
        <w:rPr>
          <w:rFonts w:cs="B Zar"/>
          <w:sz w:val="32"/>
          <w:szCs w:val="32"/>
          <w:rtl/>
        </w:rPr>
        <w:t>براي کاهش تحریک معده ، بتامتازون خوراکی را همراه با غذا یا شیرتجویزکنید</w:t>
      </w:r>
      <w:r w:rsidRPr="00D20D92">
        <w:rPr>
          <w:rFonts w:cs="B Zar" w:hint="cs"/>
          <w:sz w:val="32"/>
          <w:szCs w:val="32"/>
          <w:rtl/>
        </w:rPr>
        <w:t>.</w:t>
      </w:r>
    </w:p>
    <w:p w:rsidR="00225A7B" w:rsidRPr="00FD52E4" w:rsidRDefault="00225A7B" w:rsidP="00225A7B">
      <w:pPr>
        <w:spacing w:after="0"/>
        <w:ind w:right="908"/>
        <w:jc w:val="both"/>
        <w:rPr>
          <w:rFonts w:cs="B Zar"/>
          <w:sz w:val="28"/>
          <w:szCs w:val="28"/>
          <w:rtl/>
        </w:rPr>
      </w:pPr>
      <w:r w:rsidRPr="00D20D92">
        <w:rPr>
          <w:rFonts w:cs="B Zar"/>
          <w:sz w:val="32"/>
          <w:szCs w:val="32"/>
          <w:rtl/>
        </w:rPr>
        <w:t>درموارد مصرف طولانی انواع خوراکی دارو ، رژیم کم سدیم وپرپتاسیم توصیه می شود</w:t>
      </w:r>
      <w:r w:rsidRPr="00FD52E4">
        <w:rPr>
          <w:rFonts w:cs="B Zar" w:hint="cs"/>
          <w:sz w:val="28"/>
          <w:szCs w:val="28"/>
          <w:rtl/>
        </w:rPr>
        <w:t>.</w:t>
      </w:r>
    </w:p>
    <w:p w:rsidR="00225A7B" w:rsidRDefault="00225A7B" w:rsidP="00225A7B">
      <w:pPr>
        <w:spacing w:after="0"/>
        <w:ind w:right="908"/>
        <w:jc w:val="both"/>
        <w:rPr>
          <w:rFonts w:cs="B Zar"/>
          <w:sz w:val="28"/>
          <w:szCs w:val="28"/>
          <w:rtl/>
        </w:rPr>
      </w:pPr>
      <w:r w:rsidRPr="00042E6F">
        <w:rPr>
          <w:rFonts w:cs="B Zar"/>
          <w:b/>
          <w:bCs/>
          <w:sz w:val="28"/>
          <w:szCs w:val="28"/>
          <w:rtl/>
        </w:rPr>
        <w:t>برم هگزین</w:t>
      </w:r>
      <w:r w:rsidRPr="00042E6F">
        <w:rPr>
          <w:rFonts w:cs="B Zar"/>
          <w:b/>
          <w:bCs/>
          <w:sz w:val="28"/>
          <w:szCs w:val="28"/>
        </w:rPr>
        <w:t xml:space="preserve"> :</w:t>
      </w:r>
      <w:r w:rsidRPr="00FD52E4">
        <w:rPr>
          <w:rFonts w:cs="B Zar"/>
          <w:sz w:val="28"/>
          <w:szCs w:val="28"/>
        </w:rPr>
        <w:t xml:space="preserve"> </w:t>
      </w:r>
      <w:r w:rsidRPr="00D20D92">
        <w:rPr>
          <w:rFonts w:cs="B Zar"/>
          <w:sz w:val="32"/>
          <w:szCs w:val="32"/>
          <w:rtl/>
        </w:rPr>
        <w:t>بهتراست دارورا پس ازغذا مصرف کرد</w:t>
      </w:r>
      <w:r w:rsidRPr="00D20D92">
        <w:rPr>
          <w:rFonts w:cs="B Zar" w:hint="cs"/>
          <w:sz w:val="32"/>
          <w:szCs w:val="32"/>
          <w:rtl/>
        </w:rPr>
        <w:t>.</w:t>
      </w:r>
    </w:p>
    <w:p w:rsidR="00225A7B" w:rsidRPr="00D20D92" w:rsidRDefault="00225A7B" w:rsidP="00225A7B">
      <w:pPr>
        <w:spacing w:after="0"/>
        <w:ind w:right="-90"/>
        <w:jc w:val="both"/>
        <w:rPr>
          <w:rFonts w:cs="B Zar"/>
          <w:sz w:val="32"/>
          <w:szCs w:val="32"/>
          <w:rtl/>
        </w:rPr>
      </w:pPr>
      <w:r w:rsidRPr="00436DD6">
        <w:rPr>
          <w:rFonts w:cs="B Zar"/>
          <w:b/>
          <w:bCs/>
          <w:sz w:val="28"/>
          <w:szCs w:val="28"/>
          <w:rtl/>
        </w:rPr>
        <w:t>بیزاکودیل</w:t>
      </w:r>
      <w:r w:rsidRPr="00FD52E4">
        <w:rPr>
          <w:rFonts w:cs="B Zar"/>
          <w:sz w:val="28"/>
          <w:szCs w:val="28"/>
        </w:rPr>
        <w:t xml:space="preserve"> :</w:t>
      </w:r>
      <w:r w:rsidRPr="00FD52E4">
        <w:rPr>
          <w:rFonts w:cs="B Zar"/>
          <w:sz w:val="28"/>
          <w:szCs w:val="28"/>
          <w:rtl/>
        </w:rPr>
        <w:t xml:space="preserve"> </w:t>
      </w:r>
      <w:r w:rsidRPr="00D20D92">
        <w:rPr>
          <w:rFonts w:cs="B Zar" w:hint="cs"/>
          <w:sz w:val="32"/>
          <w:szCs w:val="32"/>
          <w:rtl/>
        </w:rPr>
        <w:t>م</w:t>
      </w:r>
      <w:r w:rsidRPr="00D20D92">
        <w:rPr>
          <w:rFonts w:cs="B Zar"/>
          <w:sz w:val="32"/>
          <w:szCs w:val="32"/>
          <w:rtl/>
        </w:rPr>
        <w:t>صرف دارو همراه آنتی اسیدها ، شیر و دیگرفراورده هایی که</w:t>
      </w:r>
      <w:r w:rsidRPr="00D20D92">
        <w:rPr>
          <w:rFonts w:cs="B Zar"/>
          <w:sz w:val="32"/>
          <w:szCs w:val="32"/>
        </w:rPr>
        <w:t xml:space="preserve"> PH </w:t>
      </w:r>
      <w:r w:rsidRPr="00D20D92">
        <w:rPr>
          <w:rFonts w:cs="B Zar"/>
          <w:sz w:val="32"/>
          <w:szCs w:val="32"/>
          <w:rtl/>
        </w:rPr>
        <w:t>معده را قلیایی می کنند باعث حل شدن زودرس روکش قرص ها ودرنتیجه ناراحتی وکرامپ معده می شود . لذا دارو با فاصله یک ساعت قبل ازاین مواد وهمراه با یک لیوان پرازآب وسایرمایعات مصرف شود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D20D92">
        <w:rPr>
          <w:rFonts w:cs="B Zar"/>
          <w:sz w:val="32"/>
          <w:szCs w:val="32"/>
          <w:rtl/>
        </w:rPr>
        <w:t>نظربه مدت اثر، داروي خوراکی را هنگام غروب یا قبل ازصبحانه</w:t>
      </w:r>
      <w:r w:rsidRPr="00D20D92">
        <w:rPr>
          <w:rFonts w:cs="B Zar" w:hint="cs"/>
          <w:sz w:val="32"/>
          <w:szCs w:val="32"/>
          <w:rtl/>
        </w:rPr>
        <w:t xml:space="preserve"> مصرف </w:t>
      </w:r>
      <w:r w:rsidRPr="00D20D92">
        <w:rPr>
          <w:rFonts w:cs="B Zar"/>
          <w:sz w:val="32"/>
          <w:szCs w:val="32"/>
          <w:rtl/>
        </w:rPr>
        <w:t>نمایید</w:t>
      </w:r>
      <w:r w:rsidRPr="00D20D92">
        <w:rPr>
          <w:rFonts w:cs="B Zar" w:hint="cs"/>
          <w:sz w:val="32"/>
          <w:szCs w:val="32"/>
          <w:rtl/>
        </w:rPr>
        <w:t>.</w:t>
      </w:r>
    </w:p>
    <w:p w:rsidR="00225A7B" w:rsidRPr="00D20D92" w:rsidRDefault="00225A7B" w:rsidP="00225A7B">
      <w:pPr>
        <w:tabs>
          <w:tab w:val="right" w:pos="8910"/>
        </w:tabs>
        <w:spacing w:after="0"/>
        <w:jc w:val="both"/>
        <w:rPr>
          <w:rFonts w:cs="B Zar"/>
          <w:sz w:val="32"/>
          <w:szCs w:val="32"/>
          <w:rtl/>
        </w:rPr>
      </w:pPr>
      <w:r w:rsidRPr="00D20D92">
        <w:rPr>
          <w:rFonts w:cs="B Zar"/>
          <w:sz w:val="32"/>
          <w:szCs w:val="32"/>
          <w:rtl/>
        </w:rPr>
        <w:t>اختلالات گوارشی ممکن است با تجویزداروي خوراکی همراه یا بعدازغذا تسکین یابد</w:t>
      </w:r>
      <w:r w:rsidRPr="00D20D92">
        <w:rPr>
          <w:rFonts w:cs="B Zar" w:hint="cs"/>
          <w:sz w:val="32"/>
          <w:szCs w:val="32"/>
          <w:rtl/>
        </w:rPr>
        <w:t>.</w:t>
      </w:r>
    </w:p>
    <w:p w:rsidR="00225A7B" w:rsidRPr="00FD52E4" w:rsidRDefault="00225A7B" w:rsidP="00225A7B">
      <w:pPr>
        <w:spacing w:after="0"/>
        <w:jc w:val="both"/>
        <w:rPr>
          <w:rFonts w:cs="B Zar"/>
          <w:sz w:val="28"/>
          <w:szCs w:val="28"/>
          <w:rtl/>
        </w:rPr>
      </w:pPr>
      <w:r w:rsidRPr="00436DD6">
        <w:rPr>
          <w:rFonts w:cs="B Zar"/>
          <w:b/>
          <w:bCs/>
          <w:sz w:val="28"/>
          <w:szCs w:val="28"/>
          <w:rtl/>
        </w:rPr>
        <w:t>پیروکسیکام</w:t>
      </w:r>
      <w:r w:rsidRPr="00FD52E4">
        <w:rPr>
          <w:rFonts w:cs="B Zar" w:hint="cs"/>
          <w:sz w:val="28"/>
          <w:szCs w:val="28"/>
          <w:rtl/>
        </w:rPr>
        <w:t xml:space="preserve"> :</w:t>
      </w:r>
      <w:r w:rsidRPr="00FD52E4">
        <w:rPr>
          <w:rFonts w:cs="B Zar"/>
          <w:sz w:val="28"/>
          <w:szCs w:val="28"/>
          <w:rtl/>
        </w:rPr>
        <w:t xml:space="preserve"> </w:t>
      </w:r>
      <w:r w:rsidRPr="00D20D92">
        <w:rPr>
          <w:rFonts w:cs="B Zar"/>
          <w:sz w:val="32"/>
          <w:szCs w:val="32"/>
          <w:rtl/>
        </w:rPr>
        <w:t>تجویزکپسول همراه با غذا یا مایعات ممکن است به کاهش تحریک گوارشی کمک کند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436DD6">
        <w:rPr>
          <w:rFonts w:cs="B Zar"/>
          <w:b/>
          <w:bCs/>
          <w:sz w:val="28"/>
          <w:szCs w:val="28"/>
          <w:rtl/>
        </w:rPr>
        <w:t>پردنیزولون</w:t>
      </w:r>
      <w:r w:rsidRPr="00FD52E4">
        <w:rPr>
          <w:rFonts w:cs="B Zar" w:hint="cs"/>
          <w:sz w:val="28"/>
          <w:szCs w:val="28"/>
          <w:rtl/>
        </w:rPr>
        <w:t xml:space="preserve"> </w:t>
      </w:r>
      <w:r w:rsidRPr="00D20D92">
        <w:rPr>
          <w:rFonts w:cs="B Zar" w:hint="cs"/>
          <w:sz w:val="32"/>
          <w:szCs w:val="32"/>
          <w:rtl/>
        </w:rPr>
        <w:t>:</w:t>
      </w:r>
      <w:r w:rsidRPr="00D20D92">
        <w:rPr>
          <w:rFonts w:cs="B Zar"/>
          <w:sz w:val="32"/>
          <w:szCs w:val="32"/>
          <w:rtl/>
        </w:rPr>
        <w:t xml:space="preserve"> جهت کاهش تحریک وعوارض گوارشی دارو همراه</w:t>
      </w:r>
      <w:r w:rsidRPr="00D20D92">
        <w:rPr>
          <w:rFonts w:cs="B Zar" w:hint="cs"/>
          <w:sz w:val="32"/>
          <w:szCs w:val="32"/>
          <w:rtl/>
        </w:rPr>
        <w:t xml:space="preserve"> </w:t>
      </w:r>
      <w:r w:rsidRPr="00D20D92">
        <w:rPr>
          <w:rFonts w:cs="B Zar"/>
          <w:sz w:val="32"/>
          <w:szCs w:val="32"/>
          <w:rtl/>
        </w:rPr>
        <w:t>غذا تجویزشود</w:t>
      </w:r>
      <w:r w:rsidRPr="00D20D92">
        <w:rPr>
          <w:rFonts w:cs="B Zar"/>
          <w:sz w:val="32"/>
          <w:szCs w:val="32"/>
        </w:rPr>
        <w:t>.</w:t>
      </w:r>
    </w:p>
    <w:p w:rsidR="00225A7B" w:rsidRPr="00FD52E4" w:rsidRDefault="00225A7B" w:rsidP="00225A7B">
      <w:pPr>
        <w:spacing w:after="0"/>
        <w:jc w:val="both"/>
        <w:rPr>
          <w:rFonts w:cs="B Zar"/>
          <w:sz w:val="28"/>
          <w:szCs w:val="28"/>
          <w:rtl/>
        </w:rPr>
      </w:pPr>
      <w:r w:rsidRPr="00D20D92">
        <w:rPr>
          <w:rFonts w:cs="B Zar"/>
          <w:sz w:val="32"/>
          <w:szCs w:val="32"/>
          <w:rtl/>
        </w:rPr>
        <w:t>درمورد نوع خوراکی وتزریقی دارورعایت رژیم غذایی با سدیم کم وپتاسیم زیاد توصیه می شود</w:t>
      </w:r>
      <w:r w:rsidRPr="00FD52E4">
        <w:rPr>
          <w:rFonts w:cs="B Zar" w:hint="cs"/>
          <w:sz w:val="28"/>
          <w:szCs w:val="28"/>
          <w:rtl/>
        </w:rPr>
        <w:t>.</w:t>
      </w:r>
    </w:p>
    <w:p w:rsidR="00225A7B" w:rsidRPr="00D20D92" w:rsidRDefault="00225A7B" w:rsidP="00225A7B">
      <w:pPr>
        <w:tabs>
          <w:tab w:val="right" w:pos="8936"/>
        </w:tabs>
        <w:spacing w:after="0"/>
        <w:ind w:right="-90"/>
        <w:jc w:val="both"/>
        <w:rPr>
          <w:rFonts w:cs="B Zar"/>
          <w:sz w:val="32"/>
          <w:szCs w:val="32"/>
          <w:rtl/>
        </w:rPr>
      </w:pPr>
      <w:r w:rsidRPr="00436DD6">
        <w:rPr>
          <w:rFonts w:cs="B Zar"/>
          <w:b/>
          <w:bCs/>
          <w:sz w:val="28"/>
          <w:szCs w:val="28"/>
          <w:rtl/>
        </w:rPr>
        <w:lastRenderedPageBreak/>
        <w:t>پرفنازین</w:t>
      </w:r>
      <w:r w:rsidRPr="00FD52E4">
        <w:rPr>
          <w:rFonts w:cs="B Zar"/>
          <w:sz w:val="28"/>
          <w:szCs w:val="28"/>
        </w:rPr>
        <w:t xml:space="preserve"> :</w:t>
      </w:r>
      <w:r w:rsidRPr="00FD52E4">
        <w:rPr>
          <w:rFonts w:cs="B Zar"/>
          <w:sz w:val="28"/>
          <w:szCs w:val="28"/>
          <w:rtl/>
        </w:rPr>
        <w:t xml:space="preserve"> </w:t>
      </w:r>
      <w:r w:rsidRPr="00D20D92">
        <w:rPr>
          <w:rFonts w:cs="B Zar"/>
          <w:sz w:val="32"/>
          <w:szCs w:val="32"/>
          <w:rtl/>
        </w:rPr>
        <w:t>اشکال خوراکی دارو سبب دل آشوبه می گردد . لذا بهتراست دارو همراه غذا مصرف شود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D20D92">
        <w:rPr>
          <w:rFonts w:cs="B Zar"/>
          <w:sz w:val="32"/>
          <w:szCs w:val="32"/>
          <w:rtl/>
        </w:rPr>
        <w:t>مصرف مایعات براي رقیق شدن ترشحات مفید است</w:t>
      </w:r>
      <w:r w:rsidRPr="00D20D92">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پروپرانولول</w:t>
      </w:r>
      <w:r w:rsidRPr="00FD52E4">
        <w:rPr>
          <w:rFonts w:cs="B Zar" w:hint="cs"/>
          <w:sz w:val="28"/>
          <w:szCs w:val="28"/>
          <w:rtl/>
        </w:rPr>
        <w:t xml:space="preserve"> :</w:t>
      </w:r>
      <w:r w:rsidRPr="00FD52E4">
        <w:rPr>
          <w:rFonts w:cs="B Zar"/>
          <w:sz w:val="28"/>
          <w:szCs w:val="28"/>
          <w:rtl/>
        </w:rPr>
        <w:t xml:space="preserve"> </w:t>
      </w:r>
      <w:r w:rsidRPr="00DB6D4C">
        <w:rPr>
          <w:rFonts w:cs="B Zar"/>
          <w:sz w:val="32"/>
          <w:szCs w:val="32"/>
          <w:rtl/>
        </w:rPr>
        <w:t>جذب داروهمراه غذا افزایش می یابد . لذا دارو با غذا مصرف می شود</w:t>
      </w:r>
      <w:r w:rsidRPr="00DB6D4C">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DB6D4C" w:rsidRDefault="00225A7B" w:rsidP="00225A7B">
      <w:pPr>
        <w:spacing w:after="0"/>
        <w:jc w:val="both"/>
        <w:rPr>
          <w:rFonts w:cs="B Zar"/>
          <w:sz w:val="32"/>
          <w:szCs w:val="32"/>
          <w:rtl/>
        </w:rPr>
      </w:pPr>
      <w:r w:rsidRPr="00436DD6">
        <w:rPr>
          <w:rFonts w:cs="B Zar"/>
          <w:b/>
          <w:bCs/>
          <w:sz w:val="28"/>
          <w:szCs w:val="28"/>
          <w:rtl/>
        </w:rPr>
        <w:t>پرومتازین</w:t>
      </w:r>
      <w:r w:rsidRPr="00FD52E4">
        <w:rPr>
          <w:rFonts w:cs="B Zar"/>
          <w:sz w:val="28"/>
          <w:szCs w:val="28"/>
        </w:rPr>
        <w:t xml:space="preserve"> :</w:t>
      </w:r>
      <w:r w:rsidRPr="00FD52E4">
        <w:rPr>
          <w:rFonts w:cs="B Zar"/>
          <w:sz w:val="28"/>
          <w:szCs w:val="28"/>
          <w:rtl/>
        </w:rPr>
        <w:t xml:space="preserve"> </w:t>
      </w:r>
      <w:r w:rsidRPr="00DB6D4C">
        <w:rPr>
          <w:rFonts w:cs="B Zar"/>
          <w:sz w:val="32"/>
          <w:szCs w:val="32"/>
          <w:rtl/>
        </w:rPr>
        <w:t>تجویزداروي خوراکی همراه با غذا ، شیر یا یک لیوان آب ممکن است ناراحتی گوارشی را به حداقل برساند</w:t>
      </w:r>
      <w:r w:rsidRPr="00DB6D4C">
        <w:rPr>
          <w:rFonts w:cs="B Zar" w:hint="cs"/>
          <w:sz w:val="32"/>
          <w:szCs w:val="32"/>
          <w:rtl/>
        </w:rPr>
        <w:t>.</w:t>
      </w:r>
      <w:r w:rsidRPr="00DB6D4C">
        <w:rPr>
          <w:rFonts w:cs="B Zar" w:hint="cs"/>
          <w:sz w:val="32"/>
          <w:szCs w:val="32"/>
          <w:rtl/>
        </w:rPr>
        <w:tab/>
      </w:r>
    </w:p>
    <w:p w:rsidR="00225A7B" w:rsidRPr="00FD52E4" w:rsidRDefault="00225A7B" w:rsidP="00225A7B">
      <w:pPr>
        <w:spacing w:after="0"/>
        <w:ind w:right="908"/>
        <w:jc w:val="both"/>
        <w:rPr>
          <w:rFonts w:cs="B Zar"/>
          <w:sz w:val="28"/>
          <w:szCs w:val="28"/>
          <w:rtl/>
        </w:rPr>
      </w:pPr>
      <w:r w:rsidRPr="00DB6D4C">
        <w:rPr>
          <w:rFonts w:cs="B Zar"/>
          <w:sz w:val="32"/>
          <w:szCs w:val="32"/>
          <w:rtl/>
        </w:rPr>
        <w:t>ازدریافت نمک زیاد پرهیز شود</w:t>
      </w:r>
      <w:r w:rsidRPr="00DB6D4C">
        <w:rPr>
          <w:rFonts w:cs="B Zar"/>
          <w:sz w:val="32"/>
          <w:szCs w:val="32"/>
        </w:rPr>
        <w:t xml:space="preserve"> .</w:t>
      </w:r>
    </w:p>
    <w:p w:rsidR="00225A7B" w:rsidRPr="00DB6D4C" w:rsidRDefault="00225A7B" w:rsidP="00225A7B">
      <w:pPr>
        <w:spacing w:after="0"/>
        <w:ind w:right="908"/>
        <w:jc w:val="both"/>
        <w:rPr>
          <w:rFonts w:cs="B Zar"/>
          <w:sz w:val="32"/>
          <w:szCs w:val="32"/>
          <w:rtl/>
        </w:rPr>
      </w:pPr>
      <w:r w:rsidRPr="00436DD6">
        <w:rPr>
          <w:rFonts w:cs="B Zar" w:hint="cs"/>
          <w:b/>
          <w:bCs/>
          <w:sz w:val="28"/>
          <w:szCs w:val="28"/>
          <w:rtl/>
        </w:rPr>
        <w:t>پ</w:t>
      </w:r>
      <w:r w:rsidRPr="00436DD6">
        <w:rPr>
          <w:rFonts w:cs="B Zar"/>
          <w:b/>
          <w:bCs/>
          <w:sz w:val="28"/>
          <w:szCs w:val="28"/>
          <w:rtl/>
        </w:rPr>
        <w:t>نی سیلین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DB6D4C">
        <w:rPr>
          <w:rFonts w:cs="B Zar" w:hint="cs"/>
          <w:sz w:val="32"/>
          <w:szCs w:val="32"/>
          <w:rtl/>
        </w:rPr>
        <w:t>ب</w:t>
      </w:r>
      <w:r w:rsidRPr="00DB6D4C">
        <w:rPr>
          <w:rFonts w:cs="B Zar"/>
          <w:sz w:val="32"/>
          <w:szCs w:val="32"/>
          <w:rtl/>
        </w:rPr>
        <w:t>ه طورکلی غذا موجب کاهش جذب پنی سیلین می شود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DB6D4C">
        <w:rPr>
          <w:rFonts w:cs="B Zar"/>
          <w:sz w:val="32"/>
          <w:szCs w:val="32"/>
          <w:rtl/>
        </w:rPr>
        <w:t>براي افزایش جذب دارو نیم تا یک ساعت قبل یا 2 ساعت بعد ازغذا خورده شود . دراین صورت سطوح بالاي خونی ایجاد می شود . اما درصورت بروز اختلال گوارشی با غذا داده می شود</w:t>
      </w:r>
      <w:r w:rsidRPr="00DB6D4C">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پیپرازین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DB6D4C">
        <w:rPr>
          <w:rFonts w:cs="B Zar"/>
          <w:sz w:val="32"/>
          <w:szCs w:val="32"/>
          <w:rtl/>
        </w:rPr>
        <w:t>رعایت برنامه غذایی خاص یا ناشتا بودن قبل ازمصرف دارو ضروري نیست</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436DD6">
        <w:rPr>
          <w:rFonts w:cs="B Zar" w:hint="cs"/>
          <w:b/>
          <w:bCs/>
          <w:sz w:val="28"/>
          <w:szCs w:val="28"/>
          <w:rtl/>
        </w:rPr>
        <w:t>ت</w:t>
      </w:r>
      <w:r w:rsidRPr="00436DD6">
        <w:rPr>
          <w:rFonts w:cs="B Zar"/>
          <w:b/>
          <w:bCs/>
          <w:sz w:val="28"/>
          <w:szCs w:val="28"/>
          <w:rtl/>
        </w:rPr>
        <w:t>ئوفیلین</w:t>
      </w:r>
      <w:r w:rsidRPr="00FD52E4">
        <w:rPr>
          <w:rFonts w:cs="B Zar" w:hint="cs"/>
          <w:sz w:val="28"/>
          <w:szCs w:val="28"/>
          <w:rtl/>
        </w:rPr>
        <w:t xml:space="preserve"> :</w:t>
      </w:r>
      <w:r w:rsidRPr="00FD52E4">
        <w:rPr>
          <w:rFonts w:cs="B Zar"/>
          <w:sz w:val="28"/>
          <w:szCs w:val="28"/>
          <w:rtl/>
        </w:rPr>
        <w:t xml:space="preserve"> </w:t>
      </w:r>
      <w:r w:rsidRPr="00DB6D4C">
        <w:rPr>
          <w:rFonts w:cs="B Zar"/>
          <w:sz w:val="32"/>
          <w:szCs w:val="32"/>
          <w:rtl/>
        </w:rPr>
        <w:t>بهتراست این دارو با معده خالی وهمراه یک لیوان آب مصرف شود چرا که هرغذایی جذب دارو را تسریع می کند</w:t>
      </w:r>
      <w:r w:rsidRPr="00DB6D4C">
        <w:rPr>
          <w:rFonts w:cs="B Zar"/>
          <w:sz w:val="32"/>
          <w:szCs w:val="32"/>
        </w:rPr>
        <w:t xml:space="preserve"> . </w:t>
      </w:r>
      <w:r w:rsidRPr="00DB6D4C">
        <w:rPr>
          <w:rFonts w:cs="B Zar"/>
          <w:sz w:val="32"/>
          <w:szCs w:val="32"/>
          <w:rtl/>
        </w:rPr>
        <w:t>البته ممکن است براي کاهش تحریکات گوارشی پس ازغذا داده شود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DB6D4C">
        <w:rPr>
          <w:rFonts w:cs="B Zar" w:hint="cs"/>
          <w:sz w:val="32"/>
          <w:szCs w:val="32"/>
          <w:rtl/>
        </w:rPr>
        <w:t>ب</w:t>
      </w:r>
      <w:r w:rsidRPr="00DB6D4C">
        <w:rPr>
          <w:rFonts w:cs="B Zar"/>
          <w:sz w:val="32"/>
          <w:szCs w:val="32"/>
          <w:rtl/>
        </w:rPr>
        <w:t>ه بیمارتوصیه کنید جهت کاهش غلظت و چسبندگی ترشحات راه هوایی مایعات کافی بنوشد</w:t>
      </w:r>
      <w:r w:rsidRPr="00DB6D4C">
        <w:rPr>
          <w:rFonts w:cs="B Zar" w:hint="cs"/>
          <w:sz w:val="32"/>
          <w:szCs w:val="32"/>
          <w:rtl/>
        </w:rPr>
        <w:t>.</w:t>
      </w:r>
    </w:p>
    <w:p w:rsidR="00225A7B" w:rsidRPr="00DB6D4C" w:rsidRDefault="00225A7B" w:rsidP="00225A7B">
      <w:pPr>
        <w:tabs>
          <w:tab w:val="right" w:pos="8936"/>
        </w:tabs>
        <w:spacing w:after="0"/>
        <w:jc w:val="both"/>
        <w:rPr>
          <w:rFonts w:cs="B Zar"/>
          <w:sz w:val="32"/>
          <w:szCs w:val="32"/>
          <w:rtl/>
        </w:rPr>
      </w:pPr>
      <w:r w:rsidRPr="00436DD6">
        <w:rPr>
          <w:rFonts w:cs="B Zar"/>
          <w:b/>
          <w:bCs/>
          <w:sz w:val="28"/>
          <w:szCs w:val="28"/>
          <w:rtl/>
        </w:rPr>
        <w:t>تتراسیکلین</w:t>
      </w:r>
      <w:r w:rsidRPr="00FD52E4">
        <w:rPr>
          <w:rFonts w:cs="B Zar"/>
          <w:sz w:val="28"/>
          <w:szCs w:val="28"/>
        </w:rPr>
        <w:t xml:space="preserve"> :</w:t>
      </w:r>
      <w:r w:rsidRPr="00FD52E4">
        <w:rPr>
          <w:rFonts w:cs="B Zar"/>
          <w:sz w:val="28"/>
          <w:szCs w:val="28"/>
          <w:rtl/>
        </w:rPr>
        <w:t xml:space="preserve"> </w:t>
      </w:r>
      <w:r w:rsidRPr="00DB6D4C">
        <w:rPr>
          <w:rFonts w:cs="B Zar" w:hint="cs"/>
          <w:sz w:val="32"/>
          <w:szCs w:val="32"/>
          <w:rtl/>
        </w:rPr>
        <w:t>ب</w:t>
      </w:r>
      <w:r w:rsidRPr="00DB6D4C">
        <w:rPr>
          <w:rFonts w:cs="B Zar"/>
          <w:sz w:val="32"/>
          <w:szCs w:val="32"/>
          <w:rtl/>
        </w:rPr>
        <w:t xml:space="preserve">ه بیماربیاموزید تا تتراسیکلین خوراکی را با معده خالی حداقل 1 ساعت قبل یا 2 ساعت بعدازغذا بخورد ( غذا ، شیر و فراورده هاي لبنی می توانند جذب دارورا تا 50 %یا بیشتر کاهش </w:t>
      </w:r>
      <w:r w:rsidRPr="00DB6D4C">
        <w:rPr>
          <w:rFonts w:cs="B Zar" w:hint="cs"/>
          <w:sz w:val="32"/>
          <w:szCs w:val="32"/>
          <w:rtl/>
        </w:rPr>
        <w:t>دهند ) .</w:t>
      </w:r>
    </w:p>
    <w:p w:rsidR="00225A7B" w:rsidRPr="00DB6D4C" w:rsidRDefault="00225A7B" w:rsidP="00225A7B">
      <w:pPr>
        <w:spacing w:after="0"/>
        <w:ind w:right="908"/>
        <w:jc w:val="both"/>
        <w:rPr>
          <w:rFonts w:cs="B Zar"/>
          <w:sz w:val="32"/>
          <w:szCs w:val="32"/>
          <w:rtl/>
        </w:rPr>
      </w:pPr>
      <w:r w:rsidRPr="00DB6D4C">
        <w:rPr>
          <w:rFonts w:cs="B Zar" w:hint="cs"/>
          <w:sz w:val="32"/>
          <w:szCs w:val="32"/>
          <w:rtl/>
        </w:rPr>
        <w:t>ا</w:t>
      </w:r>
      <w:r w:rsidRPr="00DB6D4C">
        <w:rPr>
          <w:rFonts w:cs="B Zar"/>
          <w:sz w:val="32"/>
          <w:szCs w:val="32"/>
          <w:rtl/>
        </w:rPr>
        <w:t>زمصرف شیر، لبنیات وسایرداروها طی یک ساعت پس ازمصرف تتراسیکلین خودداري شود</w:t>
      </w:r>
      <w:r w:rsidRPr="00DB6D4C">
        <w:rPr>
          <w:rFonts w:cs="B Zar" w:hint="cs"/>
          <w:sz w:val="32"/>
          <w:szCs w:val="32"/>
          <w:rtl/>
        </w:rPr>
        <w:t>.</w:t>
      </w:r>
    </w:p>
    <w:p w:rsidR="00225A7B" w:rsidRPr="00DB6D4C" w:rsidRDefault="00225A7B" w:rsidP="00225A7B">
      <w:pPr>
        <w:tabs>
          <w:tab w:val="right" w:pos="8936"/>
        </w:tabs>
        <w:spacing w:after="0"/>
        <w:jc w:val="both"/>
        <w:rPr>
          <w:rFonts w:cs="B Zar"/>
          <w:sz w:val="32"/>
          <w:szCs w:val="32"/>
          <w:rtl/>
        </w:rPr>
      </w:pPr>
      <w:r w:rsidRPr="00DB6D4C">
        <w:rPr>
          <w:rFonts w:cs="B Zar" w:hint="cs"/>
          <w:sz w:val="32"/>
          <w:szCs w:val="32"/>
          <w:rtl/>
        </w:rPr>
        <w:t>ب</w:t>
      </w:r>
      <w:r w:rsidRPr="00DB6D4C">
        <w:rPr>
          <w:rFonts w:cs="B Zar"/>
          <w:sz w:val="32"/>
          <w:szCs w:val="32"/>
          <w:rtl/>
        </w:rPr>
        <w:t xml:space="preserve">ه منظور کاهش احتمال تحریک پذیري مري یا معده توصیه </w:t>
      </w:r>
      <w:r w:rsidRPr="00DB6D4C">
        <w:rPr>
          <w:rFonts w:cs="B Zar" w:hint="cs"/>
          <w:sz w:val="32"/>
          <w:szCs w:val="32"/>
          <w:rtl/>
        </w:rPr>
        <w:t>می شود،</w:t>
      </w:r>
      <w:r w:rsidRPr="00DB6D4C">
        <w:rPr>
          <w:rFonts w:cs="B Zar"/>
          <w:sz w:val="32"/>
          <w:szCs w:val="32"/>
          <w:rtl/>
        </w:rPr>
        <w:t xml:space="preserve"> هردوز را با یک لیوان پرازآب (240 میلی لیتر</w:t>
      </w:r>
      <w:r w:rsidRPr="00DB6D4C">
        <w:rPr>
          <w:rFonts w:cs="B Zar" w:hint="cs"/>
          <w:sz w:val="32"/>
          <w:szCs w:val="32"/>
          <w:rtl/>
        </w:rPr>
        <w:t>)</w:t>
      </w:r>
      <w:r w:rsidRPr="00DB6D4C">
        <w:rPr>
          <w:rFonts w:cs="B Zar"/>
          <w:sz w:val="32"/>
          <w:szCs w:val="32"/>
        </w:rPr>
        <w:t xml:space="preserve"> </w:t>
      </w:r>
      <w:r w:rsidRPr="00DB6D4C">
        <w:rPr>
          <w:rFonts w:cs="B Zar"/>
          <w:sz w:val="32"/>
          <w:szCs w:val="32"/>
          <w:rtl/>
        </w:rPr>
        <w:t>بخورند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436DD6">
        <w:rPr>
          <w:rFonts w:cs="B Zar"/>
          <w:b/>
          <w:bCs/>
          <w:sz w:val="28"/>
          <w:szCs w:val="28"/>
          <w:rtl/>
        </w:rPr>
        <w:lastRenderedPageBreak/>
        <w:t xml:space="preserve">تریامترن </w:t>
      </w:r>
      <w:r w:rsidRPr="00436DD6">
        <w:rPr>
          <w:rFonts w:ascii="Times New Roman" w:hAnsi="Times New Roman" w:cs="Times New Roman" w:hint="cs"/>
          <w:b/>
          <w:bCs/>
          <w:sz w:val="28"/>
          <w:szCs w:val="28"/>
          <w:rtl/>
        </w:rPr>
        <w:t>–</w:t>
      </w:r>
      <w:r w:rsidRPr="00436DD6">
        <w:rPr>
          <w:rFonts w:cs="B Zar"/>
          <w:b/>
          <w:bCs/>
          <w:sz w:val="28"/>
          <w:szCs w:val="28"/>
          <w:rtl/>
        </w:rPr>
        <w:t xml:space="preserve"> </w:t>
      </w:r>
      <w:r w:rsidRPr="00436DD6">
        <w:rPr>
          <w:rFonts w:cs="B Zar" w:hint="cs"/>
          <w:b/>
          <w:bCs/>
          <w:sz w:val="28"/>
          <w:szCs w:val="28"/>
          <w:rtl/>
        </w:rPr>
        <w:t>اچ</w:t>
      </w:r>
      <w:r w:rsidRPr="00FD52E4">
        <w:rPr>
          <w:rFonts w:cs="B Zar"/>
          <w:sz w:val="28"/>
          <w:szCs w:val="28"/>
        </w:rPr>
        <w:t xml:space="preserve"> :</w:t>
      </w:r>
      <w:r w:rsidRPr="00FD52E4">
        <w:rPr>
          <w:rFonts w:cs="B Zar"/>
          <w:sz w:val="28"/>
          <w:szCs w:val="28"/>
          <w:rtl/>
        </w:rPr>
        <w:t xml:space="preserve"> </w:t>
      </w:r>
      <w:r w:rsidRPr="00DB6D4C">
        <w:rPr>
          <w:rFonts w:cs="B Zar"/>
          <w:sz w:val="32"/>
          <w:szCs w:val="32"/>
          <w:rtl/>
        </w:rPr>
        <w:t>براي کاهش تحریکات گوارشی وبه حداقل رساندن یاپیشگیري ازتهوع،دارورا همراه غذا وشیریا بعدازآن تجویزکنید</w:t>
      </w:r>
      <w:r w:rsidRPr="00DB6D4C">
        <w:rPr>
          <w:rFonts w:cs="B Zar" w:hint="cs"/>
          <w:sz w:val="32"/>
          <w:szCs w:val="32"/>
          <w:rtl/>
        </w:rPr>
        <w:t>.</w:t>
      </w:r>
    </w:p>
    <w:p w:rsidR="00225A7B" w:rsidRPr="00DB6D4C" w:rsidRDefault="00225A7B" w:rsidP="00225A7B">
      <w:pPr>
        <w:spacing w:after="0"/>
        <w:ind w:right="908"/>
        <w:jc w:val="both"/>
        <w:rPr>
          <w:rFonts w:cs="B Zar"/>
          <w:sz w:val="32"/>
          <w:szCs w:val="32"/>
          <w:rtl/>
        </w:rPr>
      </w:pPr>
      <w:r w:rsidRPr="00DB6D4C">
        <w:rPr>
          <w:rFonts w:cs="B Zar"/>
          <w:sz w:val="32"/>
          <w:szCs w:val="32"/>
          <w:rtl/>
        </w:rPr>
        <w:t>در رژیم غذایی محدودیت مصرف سدیم لازم است</w:t>
      </w:r>
      <w:r w:rsidRPr="00DB6D4C">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DB6D4C" w:rsidRDefault="00225A7B" w:rsidP="00225A7B">
      <w:pPr>
        <w:spacing w:after="0"/>
        <w:jc w:val="both"/>
        <w:rPr>
          <w:rFonts w:cs="B Zar"/>
          <w:sz w:val="32"/>
          <w:szCs w:val="32"/>
          <w:rtl/>
        </w:rPr>
      </w:pPr>
      <w:r w:rsidRPr="00436DD6">
        <w:rPr>
          <w:rFonts w:cs="B Zar"/>
          <w:b/>
          <w:bCs/>
          <w:sz w:val="28"/>
          <w:szCs w:val="28"/>
          <w:rtl/>
        </w:rPr>
        <w:t>تري فلوئوپرازین</w:t>
      </w:r>
      <w:r w:rsidRPr="00FD52E4">
        <w:rPr>
          <w:rFonts w:cs="B Zar"/>
          <w:sz w:val="28"/>
          <w:szCs w:val="28"/>
        </w:rPr>
        <w:t>:</w:t>
      </w:r>
      <w:r w:rsidRPr="00FD52E4">
        <w:rPr>
          <w:rFonts w:cs="B Zar"/>
          <w:sz w:val="28"/>
          <w:szCs w:val="28"/>
          <w:rtl/>
        </w:rPr>
        <w:t xml:space="preserve"> </w:t>
      </w:r>
      <w:r w:rsidRPr="00DB6D4C">
        <w:rPr>
          <w:rFonts w:cs="B Zar" w:hint="cs"/>
          <w:sz w:val="32"/>
          <w:szCs w:val="32"/>
          <w:rtl/>
        </w:rPr>
        <w:t>بیمار را ب</w:t>
      </w:r>
      <w:r w:rsidRPr="00DB6D4C">
        <w:rPr>
          <w:rFonts w:cs="B Zar"/>
          <w:sz w:val="32"/>
          <w:szCs w:val="32"/>
          <w:rtl/>
        </w:rPr>
        <w:t>ه دریافت کافی مایعات به عنوان پروفیلاکسی یبوست وخشکی مخاط دهان تشویق کنید</w:t>
      </w:r>
      <w:r w:rsidRPr="00DB6D4C">
        <w:rPr>
          <w:rFonts w:cs="B Zar" w:hint="cs"/>
          <w:sz w:val="32"/>
          <w:szCs w:val="32"/>
          <w:rtl/>
        </w:rPr>
        <w:t>.</w:t>
      </w:r>
    </w:p>
    <w:p w:rsidR="00225A7B" w:rsidRPr="00DB6D4C" w:rsidRDefault="00225A7B" w:rsidP="00225A7B">
      <w:pPr>
        <w:spacing w:after="0"/>
        <w:ind w:right="908"/>
        <w:jc w:val="both"/>
        <w:rPr>
          <w:rFonts w:cs="B Zar"/>
          <w:sz w:val="32"/>
          <w:szCs w:val="32"/>
          <w:rtl/>
        </w:rPr>
      </w:pPr>
      <w:r w:rsidRPr="00DB6D4C">
        <w:rPr>
          <w:rFonts w:cs="B Zar" w:hint="cs"/>
          <w:sz w:val="32"/>
          <w:szCs w:val="32"/>
          <w:rtl/>
        </w:rPr>
        <w:t>بهتر است قرص همراه با غذا مصرف شود .</w:t>
      </w:r>
    </w:p>
    <w:p w:rsidR="00225A7B" w:rsidRPr="00FD52E4" w:rsidRDefault="00225A7B" w:rsidP="00225A7B">
      <w:pPr>
        <w:spacing w:after="0"/>
        <w:jc w:val="both"/>
        <w:rPr>
          <w:rFonts w:cs="B Zar"/>
          <w:sz w:val="28"/>
          <w:szCs w:val="28"/>
          <w:rtl/>
        </w:rPr>
      </w:pPr>
      <w:r w:rsidRPr="00436DD6">
        <w:rPr>
          <w:rFonts w:cs="B Zar"/>
          <w:b/>
          <w:bCs/>
          <w:sz w:val="28"/>
          <w:szCs w:val="28"/>
          <w:rtl/>
        </w:rPr>
        <w:t>تري هگزیفنیدیل</w:t>
      </w:r>
      <w:r w:rsidRPr="00436DD6">
        <w:rPr>
          <w:rFonts w:cs="B Zar"/>
          <w:b/>
          <w:bCs/>
          <w:sz w:val="28"/>
          <w:szCs w:val="28"/>
        </w:rPr>
        <w:t xml:space="preserve"> :</w:t>
      </w:r>
      <w:r w:rsidRPr="00FD52E4">
        <w:rPr>
          <w:rFonts w:cs="B Zar"/>
          <w:sz w:val="28"/>
          <w:szCs w:val="28"/>
        </w:rPr>
        <w:t xml:space="preserve"> -</w:t>
      </w:r>
      <w:r w:rsidRPr="00FD52E4">
        <w:rPr>
          <w:rFonts w:cs="B Zar"/>
          <w:sz w:val="28"/>
          <w:szCs w:val="28"/>
          <w:rtl/>
        </w:rPr>
        <w:t>بسته به عکس العمل هاي بیمار این دارو ممکن است قبل یا بعدازغذا تجویز شود بیماران سالمند وبیماران مستعد به افزایش بیش ازحد بزاق ( براي مثال پارکینسون ، پس از انسفالیت ) ممکن است ترجیح دهند دارو را بعداز غذا مصرف کنند . درصورتی که دارو سبب خشکی زیاد دهان گردد ، ممکن است بهترباشد قبل ازغذا خورده شود ، مگراینکه سبب تهوع شود</w:t>
      </w:r>
      <w:r w:rsidRPr="00FD52E4">
        <w:rPr>
          <w:rFonts w:cs="B Zar" w:hint="cs"/>
          <w:sz w:val="28"/>
          <w:szCs w:val="28"/>
          <w:rtl/>
        </w:rPr>
        <w:t>.</w:t>
      </w:r>
    </w:p>
    <w:p w:rsidR="00225A7B" w:rsidRPr="00FD52E4" w:rsidRDefault="00225A7B" w:rsidP="00225A7B">
      <w:pPr>
        <w:spacing w:after="0"/>
        <w:ind w:right="908"/>
        <w:jc w:val="both"/>
        <w:rPr>
          <w:rFonts w:cs="B Zar"/>
          <w:sz w:val="28"/>
          <w:szCs w:val="28"/>
          <w:rtl/>
        </w:rPr>
      </w:pPr>
      <w:r w:rsidRPr="00FD52E4">
        <w:rPr>
          <w:rFonts w:cs="B Zar"/>
          <w:sz w:val="28"/>
          <w:szCs w:val="28"/>
          <w:rtl/>
        </w:rPr>
        <w:t>جهت کاهش عوارض گوارشی همراه با غذا مصرف شود</w:t>
      </w:r>
      <w:r w:rsidRPr="00FD52E4">
        <w:rPr>
          <w:rFonts w:cs="B Zar" w:hint="cs"/>
          <w:sz w:val="28"/>
          <w:szCs w:val="28"/>
          <w:rtl/>
        </w:rPr>
        <w:t>.</w:t>
      </w:r>
    </w:p>
    <w:p w:rsidR="00225A7B" w:rsidRPr="00FD52E4" w:rsidRDefault="00225A7B" w:rsidP="00225A7B">
      <w:pPr>
        <w:spacing w:after="0"/>
        <w:jc w:val="both"/>
        <w:rPr>
          <w:rFonts w:cs="B Zar"/>
          <w:sz w:val="28"/>
          <w:szCs w:val="28"/>
          <w:rtl/>
        </w:rPr>
      </w:pPr>
      <w:r w:rsidRPr="00524F11">
        <w:rPr>
          <w:rFonts w:cs="B Zar"/>
          <w:b/>
          <w:bCs/>
          <w:sz w:val="28"/>
          <w:szCs w:val="28"/>
          <w:rtl/>
        </w:rPr>
        <w:t>تیوریدازین</w:t>
      </w:r>
      <w:r w:rsidRPr="00524F11">
        <w:rPr>
          <w:rFonts w:cs="B Zar" w:hint="cs"/>
          <w:b/>
          <w:bCs/>
          <w:sz w:val="28"/>
          <w:szCs w:val="28"/>
          <w:rtl/>
        </w:rPr>
        <w:t xml:space="preserve"> </w:t>
      </w:r>
      <w:r w:rsidRPr="00F34696">
        <w:rPr>
          <w:rFonts w:cs="B Zar" w:hint="cs"/>
          <w:b/>
          <w:bCs/>
          <w:sz w:val="32"/>
          <w:szCs w:val="32"/>
          <w:rtl/>
        </w:rPr>
        <w:t>:</w:t>
      </w:r>
      <w:r w:rsidRPr="00F34696">
        <w:rPr>
          <w:rFonts w:cs="B Zar"/>
          <w:sz w:val="32"/>
          <w:szCs w:val="32"/>
          <w:rtl/>
        </w:rPr>
        <w:t xml:space="preserve"> درطول درمان با این داروبه اندازه کافی مایعات جهت پروفیلاکسی یبوست وخشکی مخاط دهان مصرف شود</w:t>
      </w:r>
      <w:r w:rsidRPr="00FD52E4">
        <w:rPr>
          <w:rFonts w:cs="B Zar" w:hint="cs"/>
          <w:sz w:val="28"/>
          <w:szCs w:val="28"/>
          <w:rtl/>
        </w:rPr>
        <w:t>.</w:t>
      </w:r>
    </w:p>
    <w:p w:rsidR="00225A7B" w:rsidRPr="00FD52E4" w:rsidRDefault="00225A7B" w:rsidP="00225A7B">
      <w:pPr>
        <w:spacing w:after="0"/>
        <w:ind w:right="90"/>
        <w:jc w:val="both"/>
        <w:rPr>
          <w:rFonts w:cs="B Zar"/>
          <w:sz w:val="28"/>
          <w:szCs w:val="28"/>
          <w:rtl/>
        </w:rPr>
      </w:pPr>
      <w:r w:rsidRPr="00436DD6">
        <w:rPr>
          <w:rFonts w:cs="B Zar"/>
          <w:b/>
          <w:bCs/>
          <w:sz w:val="28"/>
          <w:szCs w:val="28"/>
          <w:rtl/>
        </w:rPr>
        <w:t>جم فیبروزیل</w:t>
      </w:r>
      <w:r w:rsidRPr="00436DD6">
        <w:rPr>
          <w:rFonts w:cs="B Zar" w:hint="cs"/>
          <w:b/>
          <w:bCs/>
          <w:sz w:val="28"/>
          <w:szCs w:val="28"/>
          <w:rtl/>
        </w:rPr>
        <w:t xml:space="preserve"> :</w:t>
      </w:r>
      <w:r w:rsidRPr="00F34696">
        <w:rPr>
          <w:rFonts w:cs="B Zar"/>
          <w:b/>
          <w:bCs/>
          <w:sz w:val="32"/>
          <w:szCs w:val="32"/>
          <w:rtl/>
        </w:rPr>
        <w:t xml:space="preserve"> </w:t>
      </w:r>
      <w:r w:rsidRPr="00F34696">
        <w:rPr>
          <w:rFonts w:cs="B Zar"/>
          <w:sz w:val="32"/>
          <w:szCs w:val="32"/>
          <w:rtl/>
        </w:rPr>
        <w:t>به بیمارتعلیم دهید تا دارورا نیم ساعت قبل ازصبحانه</w:t>
      </w:r>
      <w:r w:rsidRPr="00F34696">
        <w:rPr>
          <w:rFonts w:cs="B Zar"/>
          <w:sz w:val="32"/>
          <w:szCs w:val="32"/>
        </w:rPr>
        <w:t xml:space="preserve"> </w:t>
      </w:r>
      <w:r w:rsidRPr="00F34696">
        <w:rPr>
          <w:rFonts w:cs="B Zar"/>
          <w:sz w:val="32"/>
          <w:szCs w:val="32"/>
          <w:rtl/>
        </w:rPr>
        <w:t>وعصرانه میل کند</w:t>
      </w:r>
      <w:r w:rsidRPr="00F34696">
        <w:rPr>
          <w:rFonts w:cs="B Zar"/>
          <w:sz w:val="32"/>
          <w:szCs w:val="32"/>
        </w:rPr>
        <w:t xml:space="preserve"> .</w:t>
      </w:r>
    </w:p>
    <w:p w:rsidR="00225A7B" w:rsidRPr="00F34696" w:rsidRDefault="00225A7B" w:rsidP="00225A7B">
      <w:pPr>
        <w:spacing w:after="0"/>
        <w:jc w:val="both"/>
        <w:rPr>
          <w:rFonts w:cs="B Zar"/>
          <w:sz w:val="32"/>
          <w:szCs w:val="32"/>
          <w:rtl/>
        </w:rPr>
      </w:pPr>
      <w:r w:rsidRPr="00864003">
        <w:rPr>
          <w:rFonts w:cs="B Zar"/>
          <w:b/>
          <w:bCs/>
          <w:sz w:val="28"/>
          <w:szCs w:val="28"/>
          <w:rtl/>
        </w:rPr>
        <w:t>دگزامتازون</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دوزهاي یک باردر روز ، باید هنگام صبح همراه با غذا یا مایع انتخابی بیمارتجویز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چاي وقهوه موجب افزایش اثردارومی شود</w:t>
      </w:r>
      <w:r w:rsidRPr="00F34696">
        <w:rPr>
          <w:rFonts w:cs="B Zar"/>
          <w:sz w:val="32"/>
          <w:szCs w:val="32"/>
        </w:rPr>
        <w:t>.</w:t>
      </w:r>
    </w:p>
    <w:p w:rsidR="00225A7B" w:rsidRPr="00F34696" w:rsidRDefault="00225A7B" w:rsidP="00225A7B">
      <w:pPr>
        <w:spacing w:after="0"/>
        <w:jc w:val="both"/>
        <w:rPr>
          <w:rFonts w:cs="B Zar"/>
          <w:sz w:val="32"/>
          <w:szCs w:val="32"/>
          <w:rtl/>
        </w:rPr>
      </w:pPr>
      <w:r w:rsidRPr="00436DD6">
        <w:rPr>
          <w:rFonts w:cs="B Zar"/>
          <w:b/>
          <w:bCs/>
          <w:sz w:val="28"/>
          <w:szCs w:val="28"/>
          <w:rtl/>
        </w:rPr>
        <w:t>داکسی سیکلین</w:t>
      </w:r>
      <w:r w:rsidRPr="00436DD6">
        <w:rPr>
          <w:rFonts w:cs="B Zar" w:hint="cs"/>
          <w:b/>
          <w:bCs/>
          <w:sz w:val="28"/>
          <w:szCs w:val="28"/>
          <w:rtl/>
        </w:rPr>
        <w:t xml:space="preserve"> </w:t>
      </w:r>
      <w:r w:rsidRPr="00FD52E4">
        <w:rPr>
          <w:rFonts w:cs="B Zar" w:hint="cs"/>
          <w:sz w:val="28"/>
          <w:szCs w:val="28"/>
          <w:rtl/>
        </w:rPr>
        <w:t>:</w:t>
      </w:r>
      <w:r w:rsidRPr="00F34696">
        <w:rPr>
          <w:rFonts w:cs="B Zar"/>
          <w:sz w:val="32"/>
          <w:szCs w:val="32"/>
          <w:rtl/>
        </w:rPr>
        <w:t xml:space="preserve"> کپسول داکسی سیکلین را باید با مقداري زیاد اب همراه با غذا درحالت ایستاده یا نشسته میل کرد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hint="cs"/>
          <w:sz w:val="32"/>
          <w:szCs w:val="32"/>
          <w:rtl/>
        </w:rPr>
        <w:t>ا</w:t>
      </w:r>
      <w:r w:rsidRPr="00F34696">
        <w:rPr>
          <w:rFonts w:cs="B Zar"/>
          <w:sz w:val="32"/>
          <w:szCs w:val="32"/>
          <w:rtl/>
        </w:rPr>
        <w:t>زمصرف شیر، پنیر ، ماست ، بستنی ، غلات وحبوبات غنی شده ازآهن ، گوشت ومکمل هاي غنی از آلومینیم ، بیسموت ، کلسیم ، آهن ، منیزیم و روي ، دوساعت قبل وپس از دریافت دارو اجتناب شود . چرا که اثر دارو را کاهش می دهند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دایجستیو</w:t>
      </w:r>
      <w:r w:rsidRPr="00436DD6">
        <w:rPr>
          <w:rFonts w:cs="B Zar"/>
          <w:b/>
          <w:bCs/>
          <w:sz w:val="28"/>
          <w:szCs w:val="28"/>
        </w:rPr>
        <w:t xml:space="preserve"> :</w:t>
      </w:r>
      <w:r w:rsidRPr="00FD52E4">
        <w:rPr>
          <w:rFonts w:cs="B Zar"/>
          <w:sz w:val="28"/>
          <w:szCs w:val="28"/>
          <w:rtl/>
        </w:rPr>
        <w:t xml:space="preserve"> </w:t>
      </w:r>
      <w:r w:rsidRPr="00F34696">
        <w:rPr>
          <w:rFonts w:cs="B Zar"/>
          <w:sz w:val="32"/>
          <w:szCs w:val="32"/>
          <w:rtl/>
        </w:rPr>
        <w:t>قرص همراه با غذا یا بلافاصله قبل ازغذا مصرف می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436DD6">
        <w:rPr>
          <w:rFonts w:cs="B Zar"/>
          <w:b/>
          <w:bCs/>
          <w:sz w:val="28"/>
          <w:szCs w:val="28"/>
          <w:rtl/>
        </w:rPr>
        <w:t>دایمتیکون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دارو بعدازغذا وهنگام خواب مصرف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hint="cs"/>
          <w:sz w:val="32"/>
          <w:szCs w:val="32"/>
          <w:rtl/>
        </w:rPr>
        <w:lastRenderedPageBreak/>
        <w:t>ب</w:t>
      </w:r>
      <w:r w:rsidRPr="00F34696">
        <w:rPr>
          <w:rFonts w:cs="B Zar"/>
          <w:sz w:val="32"/>
          <w:szCs w:val="32"/>
          <w:rtl/>
        </w:rPr>
        <w:t>ه بیماربیاموزید رعایت رژیم غذایی وانجام ورزش مناسب براي جلوگیري ازایجاد گازومشکلات ناشی ازآن اهمیت دارد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دکسترومتورفان</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درصورت بروز اختلال گوارشی ، همراه غذا مصرف شود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D52E4" w:rsidRDefault="00225A7B" w:rsidP="00225A7B">
      <w:pPr>
        <w:spacing w:after="0"/>
        <w:ind w:right="908"/>
        <w:jc w:val="both"/>
        <w:rPr>
          <w:rFonts w:cs="B Zar"/>
          <w:sz w:val="28"/>
          <w:szCs w:val="28"/>
          <w:rtl/>
        </w:rPr>
      </w:pPr>
      <w:r w:rsidRPr="00436DD6">
        <w:rPr>
          <w:rFonts w:cs="B Zar"/>
          <w:b/>
          <w:bCs/>
          <w:sz w:val="28"/>
          <w:szCs w:val="28"/>
          <w:rtl/>
        </w:rPr>
        <w:t>دیازپام</w:t>
      </w:r>
      <w:r w:rsidRPr="00436DD6">
        <w:rPr>
          <w:rFonts w:cs="B Zar" w:hint="cs"/>
          <w:b/>
          <w:bCs/>
          <w:sz w:val="28"/>
          <w:szCs w:val="28"/>
          <w:rtl/>
        </w:rPr>
        <w:t xml:space="preserve"> :</w:t>
      </w:r>
      <w:r w:rsidRPr="00436DD6">
        <w:rPr>
          <w:rFonts w:cs="B Zar"/>
          <w:b/>
          <w:bCs/>
          <w:sz w:val="28"/>
          <w:szCs w:val="28"/>
          <w:rtl/>
        </w:rPr>
        <w:t xml:space="preserve"> </w:t>
      </w:r>
      <w:r w:rsidRPr="00F34696">
        <w:rPr>
          <w:rFonts w:cs="B Zar"/>
          <w:sz w:val="32"/>
          <w:szCs w:val="32"/>
          <w:rtl/>
        </w:rPr>
        <w:t>غذا جذب دارورا افزایش می دهد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AE4F69">
        <w:rPr>
          <w:rFonts w:cs="B Zar"/>
          <w:b/>
          <w:bCs/>
          <w:sz w:val="28"/>
          <w:szCs w:val="28"/>
          <w:rtl/>
        </w:rPr>
        <w:t>دي سیکلومین</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این دارورا نیم ساعت قبل ازغذا وخواب تجویزنمایید اما براي کاهش تحریکات گوارشی همراه غذامیل می شود</w:t>
      </w:r>
      <w:r w:rsidRPr="00F34696">
        <w:rPr>
          <w:rFonts w:cs="B Zar"/>
          <w:sz w:val="32"/>
          <w:szCs w:val="32"/>
        </w:rPr>
        <w:t>.</w:t>
      </w:r>
    </w:p>
    <w:p w:rsidR="00225A7B" w:rsidRPr="00F34696" w:rsidRDefault="00225A7B" w:rsidP="00225A7B">
      <w:pPr>
        <w:spacing w:after="0"/>
        <w:ind w:right="908"/>
        <w:jc w:val="both"/>
        <w:rPr>
          <w:rFonts w:cs="B Zar"/>
          <w:sz w:val="32"/>
          <w:szCs w:val="32"/>
          <w:rtl/>
        </w:rPr>
      </w:pPr>
      <w:r w:rsidRPr="00F34696">
        <w:rPr>
          <w:rFonts w:cs="B Zar"/>
          <w:sz w:val="32"/>
          <w:szCs w:val="32"/>
          <w:rtl/>
        </w:rPr>
        <w:t>بیمار را جهت جلوگیري ازیبوست به دریافت مقدار زیادي آب تشویق کنید</w:t>
      </w:r>
      <w:r w:rsidRPr="00F34696">
        <w:rPr>
          <w:rFonts w:cs="B Zar" w:hint="cs"/>
          <w:sz w:val="32"/>
          <w:szCs w:val="32"/>
          <w:rtl/>
        </w:rPr>
        <w:t>.</w:t>
      </w:r>
    </w:p>
    <w:p w:rsidR="00225A7B" w:rsidRPr="00F34696" w:rsidRDefault="00225A7B" w:rsidP="00225A7B">
      <w:pPr>
        <w:tabs>
          <w:tab w:val="right" w:pos="8846"/>
          <w:tab w:val="right" w:pos="8936"/>
        </w:tabs>
        <w:spacing w:after="0"/>
        <w:jc w:val="both"/>
        <w:rPr>
          <w:rFonts w:cs="B Zar"/>
          <w:sz w:val="32"/>
          <w:szCs w:val="32"/>
          <w:rtl/>
        </w:rPr>
      </w:pPr>
      <w:r w:rsidRPr="00436DD6">
        <w:rPr>
          <w:rFonts w:cs="B Zar"/>
          <w:b/>
          <w:bCs/>
          <w:sz w:val="28"/>
          <w:szCs w:val="28"/>
          <w:rtl/>
        </w:rPr>
        <w:t>دیفن هیدرامین</w:t>
      </w:r>
      <w:r w:rsidRPr="00436DD6">
        <w:rPr>
          <w:rFonts w:cs="B Zar"/>
          <w:b/>
          <w:bCs/>
          <w:sz w:val="28"/>
          <w:szCs w:val="28"/>
        </w:rPr>
        <w:t xml:space="preserve"> :</w:t>
      </w:r>
      <w:r w:rsidRPr="00436DD6">
        <w:rPr>
          <w:rFonts w:cs="B Zar"/>
          <w:b/>
          <w:bCs/>
          <w:sz w:val="28"/>
          <w:szCs w:val="28"/>
          <w:rtl/>
        </w:rPr>
        <w:t xml:space="preserve"> </w:t>
      </w:r>
      <w:r w:rsidRPr="00F34696">
        <w:rPr>
          <w:rFonts w:cs="B Zar"/>
          <w:sz w:val="32"/>
          <w:szCs w:val="32"/>
          <w:rtl/>
        </w:rPr>
        <w:t>عوارض جانبی گوارشی ممکن است با تجویزدارو همراه با غذا یا شیرکاهش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به بیمارتوصیه نمایید درصورت عدم منع مصرف دریافت مایعات را افزایش دهد ( بخاطراثرشبه آتروپین و غلیظ ساختن ترشحات برونکیال که ممکن است خروج خلط را مشکل نماید</w:t>
      </w:r>
      <w:r w:rsidRPr="00F34696">
        <w:rPr>
          <w:rFonts w:cs="B Zar" w:hint="cs"/>
          <w:sz w:val="32"/>
          <w:szCs w:val="32"/>
          <w:rtl/>
        </w:rPr>
        <w:t>)</w:t>
      </w:r>
      <w:r w:rsidRPr="00F34696">
        <w:rPr>
          <w:rFonts w:cs="B Zar"/>
          <w:sz w:val="32"/>
          <w:szCs w:val="32"/>
        </w:rPr>
        <w:t xml:space="preserve"> </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AE4F69">
        <w:rPr>
          <w:rFonts w:cs="B Zar"/>
          <w:b/>
          <w:bCs/>
          <w:sz w:val="28"/>
          <w:szCs w:val="28"/>
          <w:rtl/>
        </w:rPr>
        <w:t>دیکلوفناك</w:t>
      </w:r>
      <w:r w:rsidRPr="00AE4F69">
        <w:rPr>
          <w:rFonts w:cs="B Zar" w:hint="cs"/>
          <w:b/>
          <w:bCs/>
          <w:sz w:val="28"/>
          <w:szCs w:val="28"/>
          <w:rtl/>
        </w:rPr>
        <w:t xml:space="preserve"> :</w:t>
      </w:r>
      <w:r w:rsidRPr="00FD52E4">
        <w:rPr>
          <w:rFonts w:cs="B Zar"/>
          <w:sz w:val="28"/>
          <w:szCs w:val="28"/>
          <w:rtl/>
        </w:rPr>
        <w:t xml:space="preserve"> </w:t>
      </w:r>
      <w:r w:rsidRPr="00F34696">
        <w:rPr>
          <w:rFonts w:cs="B Zar"/>
          <w:sz w:val="32"/>
          <w:szCs w:val="32"/>
          <w:rtl/>
        </w:rPr>
        <w:t>ازآنجایی که جذب این دارو بطور واضحی با غذا به تاخیرمی افتد آن را با معده خالی یک ساعت قبل یا بعدازآن تجویزنمایید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با تجویزدارو همراه با یک لیوان پرازآب تحریک معده کاهش می یابد . به هرحال درصورت بروزمشکلات گوارشی به بیمارتوصیه کنید دارورا با شیریا غذا مصرف کند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دیگوکسین</w:t>
      </w:r>
      <w:r w:rsidRPr="00FD52E4">
        <w:rPr>
          <w:rFonts w:cs="B Zar"/>
          <w:sz w:val="28"/>
          <w:szCs w:val="28"/>
        </w:rPr>
        <w:t xml:space="preserve"> :</w:t>
      </w:r>
      <w:r w:rsidRPr="00FD52E4">
        <w:rPr>
          <w:rFonts w:cs="B Zar"/>
          <w:sz w:val="28"/>
          <w:szCs w:val="28"/>
          <w:rtl/>
        </w:rPr>
        <w:t xml:space="preserve"> </w:t>
      </w:r>
      <w:r w:rsidRPr="00F34696">
        <w:rPr>
          <w:rFonts w:cs="B Zar" w:hint="cs"/>
          <w:sz w:val="32"/>
          <w:szCs w:val="32"/>
          <w:rtl/>
        </w:rPr>
        <w:t>ت</w:t>
      </w:r>
      <w:r w:rsidRPr="00F34696">
        <w:rPr>
          <w:rFonts w:cs="B Zar"/>
          <w:sz w:val="32"/>
          <w:szCs w:val="32"/>
          <w:rtl/>
        </w:rPr>
        <w:t>جویزبعدازغذا ممکن است بطورخفیفی سرعت جذب دارورا به تعویق اندازد ، اما مقدار کلی جذب تغییرنمی کند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همراه با املاح کلسیم مصرف نشود ، زیرا باعث آریتمی شدید می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پنیر، سبوس ، پکتین و غذاهاي حاوي کربوهیدرات فراوان موجب کاهش جذب دارومی شوند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کاهش ذخایر پتاسیم بدن موجب افزایش اثرات سمی این دارو می شود . لذا رژیم غذایی باید حاوي میوه جات وسبزیجات تازه باشد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sz w:val="32"/>
          <w:szCs w:val="32"/>
          <w:rtl/>
        </w:rPr>
        <w:t>ازمصرف مقادیرزیاد مواد حاوي کافئین پرهیزشود</w:t>
      </w:r>
      <w:r w:rsidRPr="00FD52E4">
        <w:rPr>
          <w:rFonts w:cs="B Zar" w:hint="cs"/>
          <w:sz w:val="28"/>
          <w:szCs w:val="28"/>
          <w:rtl/>
        </w:rPr>
        <w:t>.</w:t>
      </w:r>
    </w:p>
    <w:p w:rsidR="00225A7B" w:rsidRPr="00FD52E4" w:rsidRDefault="00225A7B" w:rsidP="00225A7B">
      <w:pPr>
        <w:spacing w:after="0"/>
        <w:ind w:right="908"/>
        <w:jc w:val="both"/>
        <w:rPr>
          <w:rFonts w:cs="B Zar"/>
          <w:sz w:val="28"/>
          <w:szCs w:val="28"/>
          <w:rtl/>
        </w:rPr>
      </w:pPr>
      <w:r w:rsidRPr="00AE4F69">
        <w:rPr>
          <w:rFonts w:cs="B Zar" w:hint="cs"/>
          <w:b/>
          <w:bCs/>
          <w:sz w:val="28"/>
          <w:szCs w:val="28"/>
          <w:rtl/>
        </w:rPr>
        <w:t>دیمن</w:t>
      </w:r>
      <w:r w:rsidRPr="00AE4F69">
        <w:rPr>
          <w:rFonts w:cs="B Zar"/>
          <w:b/>
          <w:bCs/>
          <w:sz w:val="28"/>
          <w:szCs w:val="28"/>
          <w:rtl/>
        </w:rPr>
        <w:t xml:space="preserve"> </w:t>
      </w:r>
      <w:r w:rsidRPr="00436DD6">
        <w:rPr>
          <w:rFonts w:cs="B Zar"/>
          <w:b/>
          <w:bCs/>
          <w:sz w:val="28"/>
          <w:szCs w:val="28"/>
          <w:rtl/>
        </w:rPr>
        <w:t>هیدرینات</w:t>
      </w:r>
      <w:r w:rsidRPr="00436DD6">
        <w:rPr>
          <w:rFonts w:cs="B Zar" w:hint="cs"/>
          <w:b/>
          <w:bCs/>
          <w:sz w:val="28"/>
          <w:szCs w:val="28"/>
          <w:rtl/>
        </w:rPr>
        <w:t xml:space="preserve"> </w:t>
      </w:r>
      <w:r w:rsidRPr="00F34696">
        <w:rPr>
          <w:rFonts w:cs="B Zar" w:hint="cs"/>
          <w:sz w:val="32"/>
          <w:szCs w:val="32"/>
          <w:rtl/>
        </w:rPr>
        <w:t>:</w:t>
      </w:r>
      <w:r w:rsidRPr="00F34696">
        <w:rPr>
          <w:rFonts w:cs="B Zar"/>
          <w:sz w:val="32"/>
          <w:szCs w:val="32"/>
          <w:rtl/>
        </w:rPr>
        <w:t xml:space="preserve"> بهتراست دارو همراه غذا یا شیرمیل شود</w:t>
      </w:r>
      <w:r w:rsidRPr="00FD52E4">
        <w:rPr>
          <w:rFonts w:cs="B Zar" w:hint="cs"/>
          <w:sz w:val="28"/>
          <w:szCs w:val="28"/>
          <w:rtl/>
        </w:rPr>
        <w:t>.</w:t>
      </w:r>
    </w:p>
    <w:p w:rsidR="00225A7B" w:rsidRPr="00FD52E4" w:rsidRDefault="00225A7B" w:rsidP="00225A7B">
      <w:pPr>
        <w:spacing w:after="0"/>
        <w:jc w:val="both"/>
        <w:rPr>
          <w:rFonts w:cs="B Zar"/>
          <w:sz w:val="28"/>
          <w:szCs w:val="28"/>
          <w:rtl/>
        </w:rPr>
      </w:pPr>
      <w:r w:rsidRPr="00436DD6">
        <w:rPr>
          <w:rFonts w:cs="B Zar"/>
          <w:b/>
          <w:bCs/>
          <w:sz w:val="28"/>
          <w:szCs w:val="28"/>
          <w:rtl/>
        </w:rPr>
        <w:lastRenderedPageBreak/>
        <w:t>رانیتیدین</w:t>
      </w:r>
      <w:r w:rsidRPr="00436DD6">
        <w:rPr>
          <w:rFonts w:cs="B Zar" w:hint="cs"/>
          <w:b/>
          <w:bCs/>
          <w:sz w:val="28"/>
          <w:szCs w:val="28"/>
          <w:rtl/>
        </w:rPr>
        <w:t xml:space="preserve"> </w:t>
      </w:r>
      <w:r w:rsidRPr="00FD52E4">
        <w:rPr>
          <w:rFonts w:cs="B Zar" w:hint="cs"/>
          <w:sz w:val="28"/>
          <w:szCs w:val="28"/>
          <w:rtl/>
        </w:rPr>
        <w:t>:</w:t>
      </w:r>
      <w:r w:rsidRPr="00FD52E4">
        <w:rPr>
          <w:rFonts w:cs="B Zar"/>
          <w:sz w:val="28"/>
          <w:szCs w:val="28"/>
          <w:rtl/>
        </w:rPr>
        <w:t xml:space="preserve"> </w:t>
      </w:r>
      <w:r w:rsidRPr="00F34696">
        <w:rPr>
          <w:rFonts w:cs="B Zar"/>
          <w:sz w:val="32"/>
          <w:szCs w:val="32"/>
          <w:rtl/>
        </w:rPr>
        <w:t>تجویز دارو همزمان با غذا به نظرنمی رسد جذب رانیتیدین یا غلظت سرمی آن را کاهش دهد . لذا می توان این دارو را همراه با غذا یا بعدازآن هم مصرف نمود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34696" w:rsidRDefault="00225A7B" w:rsidP="00225A7B">
      <w:pPr>
        <w:spacing w:after="0"/>
        <w:jc w:val="both"/>
        <w:rPr>
          <w:rFonts w:cs="B Zar"/>
          <w:sz w:val="32"/>
          <w:szCs w:val="32"/>
          <w:rtl/>
        </w:rPr>
      </w:pPr>
      <w:r w:rsidRPr="00436DD6">
        <w:rPr>
          <w:rFonts w:cs="B Zar"/>
          <w:b/>
          <w:bCs/>
          <w:sz w:val="28"/>
          <w:szCs w:val="28"/>
          <w:rtl/>
        </w:rPr>
        <w:t>سالبوتامول</w:t>
      </w:r>
      <w:r w:rsidRPr="00FD52E4">
        <w:rPr>
          <w:rFonts w:cs="B Zar"/>
          <w:sz w:val="28"/>
          <w:szCs w:val="28"/>
        </w:rPr>
        <w:t xml:space="preserve"> :</w:t>
      </w:r>
      <w:r w:rsidRPr="00FD52E4">
        <w:rPr>
          <w:rFonts w:cs="B Zar" w:hint="cs"/>
          <w:sz w:val="28"/>
          <w:szCs w:val="28"/>
          <w:rtl/>
        </w:rPr>
        <w:t xml:space="preserve"> </w:t>
      </w:r>
      <w:r w:rsidRPr="00F34696">
        <w:rPr>
          <w:rFonts w:cs="B Zar" w:hint="cs"/>
          <w:sz w:val="32"/>
          <w:szCs w:val="32"/>
          <w:rtl/>
        </w:rPr>
        <w:t>ب</w:t>
      </w:r>
      <w:r w:rsidRPr="00F34696">
        <w:rPr>
          <w:rFonts w:cs="B Zar"/>
          <w:sz w:val="32"/>
          <w:szCs w:val="32"/>
          <w:rtl/>
        </w:rPr>
        <w:t xml:space="preserve">ه بیمارتذکردهید احتمال بروز خشکی دهان وگلو با مصرف این دارو وجود دارد . جهت کمک به جلوگیري از خشکی بعدازهربارمصرف </w:t>
      </w:r>
      <w:r w:rsidRPr="00F34696">
        <w:rPr>
          <w:rFonts w:cs="B Zar" w:hint="cs"/>
          <w:sz w:val="32"/>
          <w:szCs w:val="32"/>
          <w:rtl/>
        </w:rPr>
        <w:t xml:space="preserve"> ،</w:t>
      </w:r>
      <w:r w:rsidRPr="00F34696">
        <w:rPr>
          <w:rFonts w:cs="B Zar"/>
          <w:sz w:val="32"/>
          <w:szCs w:val="32"/>
          <w:rtl/>
        </w:rPr>
        <w:t>دهان را با آب شستشو دهند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سفالکسین</w:t>
      </w:r>
      <w:r w:rsidRPr="00436DD6">
        <w:rPr>
          <w:rFonts w:cs="B Zar"/>
          <w:b/>
          <w:bCs/>
          <w:sz w:val="28"/>
          <w:szCs w:val="28"/>
        </w:rPr>
        <w:t xml:space="preserve"> </w:t>
      </w:r>
      <w:r w:rsidRPr="00F34696">
        <w:rPr>
          <w:rFonts w:cs="B Zar"/>
          <w:sz w:val="32"/>
          <w:szCs w:val="32"/>
        </w:rPr>
        <w:t>:</w:t>
      </w:r>
      <w:r w:rsidRPr="00F34696">
        <w:rPr>
          <w:rFonts w:cs="B Zar"/>
          <w:sz w:val="32"/>
          <w:szCs w:val="32"/>
          <w:rtl/>
        </w:rPr>
        <w:t xml:space="preserve"> </w:t>
      </w:r>
      <w:r w:rsidRPr="00F34696">
        <w:rPr>
          <w:rFonts w:cs="B Zar" w:hint="cs"/>
          <w:sz w:val="32"/>
          <w:szCs w:val="32"/>
          <w:rtl/>
        </w:rPr>
        <w:t>س</w:t>
      </w:r>
      <w:r w:rsidRPr="00F34696">
        <w:rPr>
          <w:rFonts w:cs="B Zar"/>
          <w:sz w:val="32"/>
          <w:szCs w:val="32"/>
          <w:rtl/>
        </w:rPr>
        <w:t>فالکسین توسط اسیدمعده تخریب نمی شود . اما سطوح بالاي خونی درصورت تجویز همراه با غذا به طور خفیفی کمترشده ، به تاخیرمی افتد با این حال مجموع مقدارجذب شده ، تغییرنمی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فلوفنازین</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براي کاهش اختلالات گوارشی همراه با غذا ، یک لیوان آب ، شیر یا آب میوه می تواند مصرف شود</w:t>
      </w:r>
      <w:r w:rsidRPr="00F34696">
        <w:rPr>
          <w:rFonts w:cs="B Zar"/>
          <w:sz w:val="32"/>
          <w:szCs w:val="32"/>
        </w:rPr>
        <w:t>.</w:t>
      </w:r>
    </w:p>
    <w:p w:rsidR="00225A7B" w:rsidRPr="00F34696" w:rsidRDefault="00225A7B" w:rsidP="00225A7B">
      <w:pPr>
        <w:spacing w:after="0"/>
        <w:ind w:right="908"/>
        <w:jc w:val="both"/>
        <w:rPr>
          <w:rFonts w:cs="B Zar"/>
          <w:sz w:val="32"/>
          <w:szCs w:val="32"/>
          <w:rtl/>
        </w:rPr>
      </w:pPr>
      <w:r w:rsidRPr="00436DD6">
        <w:rPr>
          <w:rFonts w:cs="B Zar"/>
          <w:b/>
          <w:bCs/>
          <w:sz w:val="28"/>
          <w:szCs w:val="28"/>
          <w:rtl/>
        </w:rPr>
        <w:t>فاموتیدین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این دارورا می توان همراه با مایعات یا غذاي انتخابی بیمارتجویزکرد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براي به حداقل رساندن یبوست ، افزایش مصرف مایعات وغذاهاي حاوي فیبرو انجام فعالیتهاي بدنی توصیه می شود</w:t>
      </w:r>
      <w:r w:rsidRPr="00F34696">
        <w:rPr>
          <w:rFonts w:cs="B Zar"/>
          <w:sz w:val="32"/>
          <w:szCs w:val="32"/>
        </w:rPr>
        <w:t>.</w:t>
      </w:r>
    </w:p>
    <w:p w:rsidR="00225A7B" w:rsidRPr="00F34696" w:rsidRDefault="00225A7B" w:rsidP="00225A7B">
      <w:pPr>
        <w:spacing w:after="0"/>
        <w:jc w:val="both"/>
        <w:rPr>
          <w:rFonts w:cs="B Zar"/>
          <w:sz w:val="32"/>
          <w:szCs w:val="32"/>
          <w:rtl/>
        </w:rPr>
      </w:pPr>
      <w:r w:rsidRPr="00436DD6">
        <w:rPr>
          <w:rFonts w:cs="B Zar"/>
          <w:b/>
          <w:bCs/>
          <w:sz w:val="28"/>
          <w:szCs w:val="28"/>
          <w:rtl/>
        </w:rPr>
        <w:t>فروس سولفات</w:t>
      </w:r>
      <w:r w:rsidRPr="00436DD6">
        <w:rPr>
          <w:rFonts w:cs="B Zar"/>
          <w:b/>
          <w:bCs/>
          <w:sz w:val="28"/>
          <w:szCs w:val="28"/>
        </w:rPr>
        <w:t xml:space="preserve"> </w:t>
      </w:r>
      <w:r w:rsidRPr="00F34696">
        <w:rPr>
          <w:rFonts w:cs="B Zar"/>
          <w:sz w:val="32"/>
          <w:szCs w:val="32"/>
        </w:rPr>
        <w:t>:</w:t>
      </w:r>
      <w:r w:rsidRPr="00F34696">
        <w:rPr>
          <w:rFonts w:cs="B Zar"/>
          <w:sz w:val="32"/>
          <w:szCs w:val="32"/>
          <w:rtl/>
        </w:rPr>
        <w:t xml:space="preserve"> فراورده هاي خوراکی حاوي آهن هنگامی که با معده خالی خورده شوند ( براي مثال بین وعده هاي غذا ) بهتر جذب می شوند . با این حال براي به حداقل رساندن ناراحتی گوارشی ممکن است تجویزدارو ، با یا بلافاصله پس ازغذا ضرورت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فراورده هاي حاوي آهن یک ساعت قبل یا دوساعت بعداز فراورده هایی مانند ماست ، پنیر، شیر، تخم مرغ قهوه ، چاي وحبوبات مصرف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جهت جلوگیري ازبروز یبوست مصرف غذاهاي حجیم ، نوشیدن مایعات به مقدارکافی و انجام فعالیت بدنی توصیه می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ازآنجایی که آهن بالقوه مخرب وخورنده است قرص ها یا کپسول ها نباید یک ساعت قبل ازخواب خورده شوند وبراي اطمینان ازگذر داروازمري به معده ، مایعات کافی باید همراه دارو خورده شوند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lastRenderedPageBreak/>
        <w:t xml:space="preserve">اسیداسکوربیک ( ویتامین ث ) جذب آهن را افزایش می دهد . </w:t>
      </w:r>
      <w:r w:rsidRPr="00F34696">
        <w:rPr>
          <w:rFonts w:cs="B Zar" w:hint="cs"/>
          <w:sz w:val="32"/>
          <w:szCs w:val="32"/>
          <w:rtl/>
        </w:rPr>
        <w:t>مثل</w:t>
      </w:r>
      <w:r w:rsidRPr="00F34696">
        <w:rPr>
          <w:rFonts w:cs="B Zar"/>
          <w:sz w:val="32"/>
          <w:szCs w:val="32"/>
          <w:rtl/>
        </w:rPr>
        <w:t xml:space="preserve"> آب مرکبات یا آب گوجه فرنگی </w:t>
      </w:r>
    </w:p>
    <w:p w:rsidR="00225A7B" w:rsidRPr="00F34696" w:rsidRDefault="00225A7B" w:rsidP="00225A7B">
      <w:pPr>
        <w:spacing w:after="0"/>
        <w:ind w:right="908"/>
        <w:jc w:val="both"/>
        <w:rPr>
          <w:rFonts w:cs="B Zar"/>
          <w:sz w:val="32"/>
          <w:szCs w:val="32"/>
          <w:rtl/>
        </w:rPr>
      </w:pPr>
      <w:r w:rsidRPr="00510797">
        <w:rPr>
          <w:rFonts w:cs="B Zar"/>
          <w:b/>
          <w:bCs/>
          <w:sz w:val="28"/>
          <w:szCs w:val="28"/>
          <w:rtl/>
        </w:rPr>
        <w:t>فنوباربیتال</w:t>
      </w:r>
      <w:r w:rsidRPr="00510797">
        <w:rPr>
          <w:rFonts w:cs="B Zar" w:hint="cs"/>
          <w:b/>
          <w:bCs/>
          <w:sz w:val="28"/>
          <w:szCs w:val="28"/>
          <w:rtl/>
        </w:rPr>
        <w:t xml:space="preserve"> </w:t>
      </w:r>
      <w:r w:rsidRPr="00FD52E4">
        <w:rPr>
          <w:rFonts w:cs="B Zar" w:hint="cs"/>
          <w:sz w:val="28"/>
          <w:szCs w:val="28"/>
          <w:rtl/>
        </w:rPr>
        <w:t>:</w:t>
      </w:r>
      <w:r w:rsidRPr="00FD52E4">
        <w:rPr>
          <w:rFonts w:cs="B Zar"/>
          <w:sz w:val="28"/>
          <w:szCs w:val="28"/>
          <w:rtl/>
        </w:rPr>
        <w:t xml:space="preserve"> </w:t>
      </w:r>
      <w:r w:rsidRPr="00F34696">
        <w:rPr>
          <w:rFonts w:cs="B Zar"/>
          <w:sz w:val="32"/>
          <w:szCs w:val="32"/>
          <w:rtl/>
        </w:rPr>
        <w:t>جذب دارو همراه با غذا کاهش می یابد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 xml:space="preserve">به بیمارتوصیه کنید مصرف غذاهاي غنی ازویتامین </w:t>
      </w:r>
      <w:r w:rsidRPr="00F34696">
        <w:rPr>
          <w:rFonts w:ascii="Times New Roman" w:hAnsi="Times New Roman" w:cs="Times New Roman" w:hint="cs"/>
          <w:sz w:val="32"/>
          <w:szCs w:val="32"/>
          <w:rtl/>
        </w:rPr>
        <w:t>–</w:t>
      </w:r>
      <w:r w:rsidRPr="00F34696">
        <w:rPr>
          <w:rFonts w:cs="B Zar"/>
          <w:sz w:val="32"/>
          <w:szCs w:val="32"/>
          <w:rtl/>
        </w:rPr>
        <w:t xml:space="preserve"> </w:t>
      </w:r>
      <w:r w:rsidRPr="00F34696">
        <w:rPr>
          <w:rFonts w:cs="B Zar" w:hint="cs"/>
          <w:sz w:val="32"/>
          <w:szCs w:val="32"/>
          <w:rtl/>
        </w:rPr>
        <w:t>د</w:t>
      </w:r>
      <w:r w:rsidRPr="00F34696">
        <w:rPr>
          <w:rFonts w:cs="B Zar"/>
          <w:sz w:val="32"/>
          <w:szCs w:val="32"/>
          <w:rtl/>
        </w:rPr>
        <w:t xml:space="preserve"> ( </w:t>
      </w:r>
      <w:r w:rsidRPr="00F34696">
        <w:rPr>
          <w:rFonts w:cs="B Zar" w:hint="cs"/>
          <w:sz w:val="32"/>
          <w:szCs w:val="32"/>
          <w:rtl/>
        </w:rPr>
        <w:t>براي</w:t>
      </w:r>
      <w:r w:rsidRPr="00F34696">
        <w:rPr>
          <w:rFonts w:cs="B Zar"/>
          <w:sz w:val="32"/>
          <w:szCs w:val="32"/>
          <w:rtl/>
        </w:rPr>
        <w:t xml:space="preserve"> </w:t>
      </w:r>
      <w:r w:rsidRPr="00F34696">
        <w:rPr>
          <w:rFonts w:cs="B Zar" w:hint="cs"/>
          <w:sz w:val="32"/>
          <w:szCs w:val="32"/>
          <w:rtl/>
        </w:rPr>
        <w:t>مثال</w:t>
      </w:r>
      <w:r w:rsidRPr="00F34696">
        <w:rPr>
          <w:rFonts w:cs="B Zar"/>
          <w:sz w:val="32"/>
          <w:szCs w:val="32"/>
          <w:rtl/>
        </w:rPr>
        <w:t xml:space="preserve"> </w:t>
      </w:r>
      <w:r w:rsidRPr="00F34696">
        <w:rPr>
          <w:rFonts w:cs="B Zar" w:hint="cs"/>
          <w:sz w:val="32"/>
          <w:szCs w:val="32"/>
          <w:rtl/>
        </w:rPr>
        <w:t>فراورده</w:t>
      </w:r>
      <w:r w:rsidRPr="00F34696">
        <w:rPr>
          <w:rFonts w:cs="B Zar"/>
          <w:sz w:val="32"/>
          <w:szCs w:val="32"/>
          <w:rtl/>
        </w:rPr>
        <w:t xml:space="preserve"> </w:t>
      </w:r>
      <w:r w:rsidRPr="00F34696">
        <w:rPr>
          <w:rFonts w:cs="B Zar" w:hint="cs"/>
          <w:sz w:val="32"/>
          <w:szCs w:val="32"/>
          <w:rtl/>
        </w:rPr>
        <w:t>هاي</w:t>
      </w:r>
      <w:r w:rsidRPr="00F34696">
        <w:rPr>
          <w:rFonts w:cs="B Zar"/>
          <w:sz w:val="32"/>
          <w:szCs w:val="32"/>
          <w:rtl/>
        </w:rPr>
        <w:t xml:space="preserve"> </w:t>
      </w:r>
      <w:r w:rsidRPr="00F34696">
        <w:rPr>
          <w:rFonts w:cs="B Zar" w:hint="cs"/>
          <w:sz w:val="32"/>
          <w:szCs w:val="32"/>
          <w:rtl/>
        </w:rPr>
        <w:t>شیر</w:t>
      </w:r>
      <w:r w:rsidRPr="00F34696">
        <w:rPr>
          <w:rFonts w:cs="B Zar"/>
          <w:sz w:val="32"/>
          <w:szCs w:val="32"/>
          <w:rtl/>
        </w:rPr>
        <w:t xml:space="preserve">) </w:t>
      </w:r>
      <w:r w:rsidRPr="00F34696">
        <w:rPr>
          <w:rFonts w:cs="B Zar" w:hint="cs"/>
          <w:sz w:val="32"/>
          <w:szCs w:val="32"/>
          <w:rtl/>
        </w:rPr>
        <w:t>را</w:t>
      </w:r>
      <w:r w:rsidRPr="00F34696">
        <w:rPr>
          <w:rFonts w:cs="B Zar"/>
          <w:sz w:val="32"/>
          <w:szCs w:val="32"/>
          <w:rtl/>
        </w:rPr>
        <w:t xml:space="preserve"> افزایش دهد</w:t>
      </w:r>
      <w:r w:rsidRPr="00F34696">
        <w:rPr>
          <w:rFonts w:cs="B Zar"/>
          <w:sz w:val="32"/>
          <w:szCs w:val="32"/>
        </w:rPr>
        <w:t xml:space="preserve"> .</w:t>
      </w:r>
    </w:p>
    <w:p w:rsidR="00225A7B" w:rsidRPr="00F34696" w:rsidRDefault="00225A7B" w:rsidP="00225A7B">
      <w:pPr>
        <w:spacing w:after="0"/>
        <w:ind w:right="908"/>
        <w:jc w:val="both"/>
        <w:rPr>
          <w:rFonts w:cs="B Zar"/>
          <w:sz w:val="32"/>
          <w:szCs w:val="32"/>
          <w:rtl/>
        </w:rPr>
      </w:pPr>
      <w:r w:rsidRPr="00F34696">
        <w:rPr>
          <w:rFonts w:cs="B Zar"/>
          <w:sz w:val="32"/>
          <w:szCs w:val="32"/>
          <w:rtl/>
        </w:rPr>
        <w:t>رژیم با پروتئین کم ممکن است طول اثرباربیتورات را افزایش دهد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510797">
        <w:rPr>
          <w:rFonts w:cs="B Zar"/>
          <w:b/>
          <w:bCs/>
          <w:sz w:val="28"/>
          <w:szCs w:val="28"/>
          <w:rtl/>
        </w:rPr>
        <w:t>فورزماید</w:t>
      </w:r>
      <w:r w:rsidRPr="00510797">
        <w:rPr>
          <w:rFonts w:cs="B Zar"/>
          <w:b/>
          <w:bCs/>
          <w:sz w:val="28"/>
          <w:szCs w:val="28"/>
        </w:rPr>
        <w:t xml:space="preserve"> :</w:t>
      </w:r>
      <w:r w:rsidRPr="00FD52E4">
        <w:rPr>
          <w:rFonts w:cs="B Zar"/>
          <w:sz w:val="28"/>
          <w:szCs w:val="28"/>
          <w:rtl/>
        </w:rPr>
        <w:t xml:space="preserve"> </w:t>
      </w:r>
      <w:r w:rsidRPr="00F34696">
        <w:rPr>
          <w:rFonts w:cs="B Zar"/>
          <w:sz w:val="32"/>
          <w:szCs w:val="32"/>
          <w:rtl/>
        </w:rPr>
        <w:t>غذا جذب دارو را به تاخیرمی اندازد . با این حال براي کاهش احتمال تحریک معده ممکن است همراه غذا یا شیرداده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hint="cs"/>
          <w:sz w:val="32"/>
          <w:szCs w:val="32"/>
          <w:rtl/>
        </w:rPr>
        <w:t>ب</w:t>
      </w:r>
      <w:r w:rsidRPr="00F34696">
        <w:rPr>
          <w:rFonts w:cs="B Zar"/>
          <w:sz w:val="32"/>
          <w:szCs w:val="32"/>
          <w:rtl/>
        </w:rPr>
        <w:t>ه منظور کاهش یا پیشگیري ازتخلیه پتاسیم ، ممکن است خوردن روزانه غذاهاي غنی ازپتاسیم مانند موز، پرتقال ، هلو و خرما تجویزشود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hint="cs"/>
          <w:sz w:val="32"/>
          <w:szCs w:val="32"/>
          <w:rtl/>
        </w:rPr>
        <w:t>ب</w:t>
      </w:r>
      <w:r w:rsidRPr="00F34696">
        <w:rPr>
          <w:rFonts w:cs="B Zar"/>
          <w:sz w:val="32"/>
          <w:szCs w:val="32"/>
          <w:rtl/>
        </w:rPr>
        <w:t>ه بیمارتوصیه کنید ازجایگزینی مایعات ازدست رفته یا مقادیرزیاد آب اجتناب کند</w:t>
      </w:r>
      <w:r w:rsidRPr="00FD52E4">
        <w:rPr>
          <w:rFonts w:cs="B Zar" w:hint="cs"/>
          <w:sz w:val="28"/>
          <w:szCs w:val="28"/>
          <w:rtl/>
        </w:rPr>
        <w:t>.</w:t>
      </w:r>
    </w:p>
    <w:p w:rsidR="00225A7B" w:rsidRPr="00F34696" w:rsidRDefault="00225A7B" w:rsidP="00225A7B">
      <w:pPr>
        <w:spacing w:after="0"/>
        <w:jc w:val="both"/>
        <w:rPr>
          <w:rFonts w:cs="B Zar"/>
          <w:sz w:val="32"/>
          <w:szCs w:val="32"/>
          <w:rtl/>
        </w:rPr>
      </w:pPr>
      <w:r w:rsidRPr="00AE4F69">
        <w:rPr>
          <w:rFonts w:cs="B Zar"/>
          <w:b/>
          <w:bCs/>
          <w:sz w:val="28"/>
          <w:szCs w:val="28"/>
          <w:rtl/>
        </w:rPr>
        <w:t>فورازولیدون</w:t>
      </w:r>
      <w:r w:rsidRPr="00AE4F69">
        <w:rPr>
          <w:rFonts w:cs="B Zar"/>
          <w:b/>
          <w:bCs/>
          <w:sz w:val="28"/>
          <w:szCs w:val="28"/>
        </w:rPr>
        <w:t xml:space="preserve"> </w:t>
      </w:r>
      <w:r w:rsidRPr="00F34696">
        <w:rPr>
          <w:rFonts w:cs="B Zar"/>
          <w:sz w:val="32"/>
          <w:szCs w:val="32"/>
        </w:rPr>
        <w:t>:</w:t>
      </w:r>
      <w:r w:rsidRPr="00F34696">
        <w:rPr>
          <w:rFonts w:cs="B Zar"/>
          <w:sz w:val="32"/>
          <w:szCs w:val="32"/>
          <w:rtl/>
        </w:rPr>
        <w:t xml:space="preserve"> براي کاهش ناراحتی گوارشی ، بهتراست این دارو همراه با غذا یا پس ازآن مصرف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510797">
        <w:rPr>
          <w:rFonts w:cs="B Zar"/>
          <w:b/>
          <w:bCs/>
          <w:sz w:val="28"/>
          <w:szCs w:val="28"/>
          <w:rtl/>
        </w:rPr>
        <w:t>کاریامازپین</w:t>
      </w:r>
      <w:r w:rsidRPr="00F34696">
        <w:rPr>
          <w:rFonts w:cs="B Zar"/>
          <w:sz w:val="32"/>
          <w:szCs w:val="32"/>
        </w:rPr>
        <w:t xml:space="preserve"> :</w:t>
      </w:r>
      <w:r w:rsidRPr="00F34696">
        <w:rPr>
          <w:rFonts w:cs="B Zar"/>
          <w:sz w:val="32"/>
          <w:szCs w:val="32"/>
          <w:rtl/>
        </w:rPr>
        <w:t xml:space="preserve"> براي جلوگیري ازاختلالات گوارشی بهتراست همراه با غذا مصرف شود</w:t>
      </w:r>
      <w:r w:rsidRPr="00F34696">
        <w:rPr>
          <w:rFonts w:cs="B Zar" w:hint="cs"/>
          <w:sz w:val="32"/>
          <w:szCs w:val="32"/>
          <w:rtl/>
        </w:rPr>
        <w:t>.</w:t>
      </w:r>
    </w:p>
    <w:p w:rsidR="00225A7B" w:rsidRPr="00FD52E4" w:rsidRDefault="00225A7B" w:rsidP="00225A7B">
      <w:pPr>
        <w:tabs>
          <w:tab w:val="right" w:pos="8936"/>
        </w:tabs>
        <w:spacing w:after="0"/>
        <w:jc w:val="both"/>
        <w:rPr>
          <w:rFonts w:cs="B Zar"/>
          <w:sz w:val="28"/>
          <w:szCs w:val="28"/>
          <w:rtl/>
        </w:rPr>
      </w:pPr>
      <w:r w:rsidRPr="00510797">
        <w:rPr>
          <w:rFonts w:cs="B Zar"/>
          <w:b/>
          <w:bCs/>
          <w:sz w:val="28"/>
          <w:szCs w:val="28"/>
          <w:rtl/>
        </w:rPr>
        <w:t>کلرپرومازین</w:t>
      </w:r>
      <w:r w:rsidRPr="00510797">
        <w:rPr>
          <w:rFonts w:cs="B Zar" w:hint="cs"/>
          <w:b/>
          <w:bCs/>
          <w:sz w:val="28"/>
          <w:szCs w:val="28"/>
          <w:rtl/>
        </w:rPr>
        <w:t xml:space="preserve"> :</w:t>
      </w:r>
      <w:r w:rsidRPr="00FD52E4">
        <w:rPr>
          <w:rFonts w:cs="B Zar"/>
          <w:sz w:val="28"/>
          <w:szCs w:val="28"/>
          <w:rtl/>
        </w:rPr>
        <w:t xml:space="preserve"> براي کاهش دل آشوبه وتحریک گوارشی ، شکل خوراکی دارورا همراه غذا یا شیرتجویزکنید</w:t>
      </w:r>
      <w:r w:rsidRPr="00FD52E4">
        <w:rPr>
          <w:rFonts w:cs="B Zar" w:hint="cs"/>
          <w:sz w:val="28"/>
          <w:szCs w:val="28"/>
          <w:rtl/>
        </w:rPr>
        <w:t>.</w:t>
      </w:r>
    </w:p>
    <w:p w:rsidR="00225A7B" w:rsidRPr="00F34696" w:rsidRDefault="00225A7B" w:rsidP="00225A7B">
      <w:pPr>
        <w:spacing w:after="0"/>
        <w:jc w:val="both"/>
        <w:rPr>
          <w:rFonts w:cs="B Zar"/>
          <w:sz w:val="32"/>
          <w:szCs w:val="32"/>
          <w:rtl/>
        </w:rPr>
      </w:pPr>
      <w:r>
        <w:rPr>
          <w:rFonts w:cs="B Zar" w:hint="cs"/>
          <w:b/>
          <w:bCs/>
          <w:sz w:val="28"/>
          <w:szCs w:val="28"/>
          <w:rtl/>
        </w:rPr>
        <w:t>ک</w:t>
      </w:r>
      <w:r w:rsidRPr="00510797">
        <w:rPr>
          <w:rFonts w:cs="B Zar"/>
          <w:b/>
          <w:bCs/>
          <w:sz w:val="28"/>
          <w:szCs w:val="28"/>
          <w:rtl/>
        </w:rPr>
        <w:t>لردیازپوکساید</w:t>
      </w:r>
      <w:r w:rsidRPr="00FD52E4">
        <w:rPr>
          <w:rFonts w:cs="B Zar"/>
          <w:sz w:val="28"/>
          <w:szCs w:val="28"/>
        </w:rPr>
        <w:t xml:space="preserve"> </w:t>
      </w:r>
      <w:r w:rsidRPr="00F34696">
        <w:rPr>
          <w:rFonts w:cs="B Zar"/>
          <w:sz w:val="32"/>
          <w:szCs w:val="32"/>
        </w:rPr>
        <w:t>:</w:t>
      </w:r>
      <w:r w:rsidRPr="00F34696">
        <w:rPr>
          <w:rFonts w:cs="B Zar"/>
          <w:sz w:val="32"/>
          <w:szCs w:val="32"/>
          <w:rtl/>
        </w:rPr>
        <w:t xml:space="preserve"> </w:t>
      </w:r>
      <w:r w:rsidRPr="00F34696">
        <w:rPr>
          <w:rFonts w:cs="B Zar" w:hint="cs"/>
          <w:sz w:val="32"/>
          <w:szCs w:val="32"/>
          <w:rtl/>
        </w:rPr>
        <w:t>ب</w:t>
      </w:r>
      <w:r w:rsidRPr="00F34696">
        <w:rPr>
          <w:rFonts w:cs="B Zar"/>
          <w:sz w:val="32"/>
          <w:szCs w:val="32"/>
          <w:rtl/>
        </w:rPr>
        <w:t>هتراست این دارو قبل ازغذا مصرف شود ودربیمارانی که ازدیسترس معدي شکایت دارند ، ممکن است بوسیله خوردن این دارو همراه یا بلافاصله بعدازغذا یا شیرتسکین یابند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002F7B">
        <w:rPr>
          <w:rFonts w:cs="B Zar"/>
          <w:b/>
          <w:bCs/>
          <w:sz w:val="28"/>
          <w:szCs w:val="28"/>
          <w:rtl/>
        </w:rPr>
        <w:t>کل</w:t>
      </w:r>
      <w:r w:rsidRPr="00510797">
        <w:rPr>
          <w:rFonts w:cs="B Zar"/>
          <w:b/>
          <w:bCs/>
          <w:sz w:val="28"/>
          <w:szCs w:val="28"/>
          <w:rtl/>
        </w:rPr>
        <w:t>رافنیرامین</w:t>
      </w:r>
      <w:r w:rsidRPr="00510797">
        <w:rPr>
          <w:rFonts w:cs="B Zar"/>
          <w:b/>
          <w:bCs/>
          <w:sz w:val="28"/>
          <w:szCs w:val="28"/>
        </w:rPr>
        <w:t xml:space="preserve"> </w:t>
      </w:r>
      <w:r w:rsidRPr="00F34696">
        <w:rPr>
          <w:rFonts w:cs="B Zar"/>
          <w:b/>
          <w:bCs/>
          <w:sz w:val="32"/>
          <w:szCs w:val="32"/>
        </w:rPr>
        <w:t>:</w:t>
      </w:r>
      <w:r w:rsidRPr="00F34696">
        <w:rPr>
          <w:rFonts w:cs="B Zar"/>
          <w:b/>
          <w:bCs/>
          <w:sz w:val="32"/>
          <w:szCs w:val="32"/>
          <w:rtl/>
        </w:rPr>
        <w:t xml:space="preserve"> </w:t>
      </w:r>
      <w:r w:rsidRPr="00F34696">
        <w:rPr>
          <w:rFonts w:cs="B Zar" w:hint="cs"/>
          <w:sz w:val="32"/>
          <w:szCs w:val="32"/>
          <w:rtl/>
        </w:rPr>
        <w:t>ب</w:t>
      </w:r>
      <w:r w:rsidRPr="00F34696">
        <w:rPr>
          <w:rFonts w:cs="B Zar"/>
          <w:sz w:val="32"/>
          <w:szCs w:val="32"/>
          <w:rtl/>
        </w:rPr>
        <w:t>ه منظور کاهش تحریک گوارشی ، همراه غذا یا شیرمصرف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510797">
        <w:rPr>
          <w:rFonts w:cs="B Zar"/>
          <w:b/>
          <w:bCs/>
          <w:sz w:val="28"/>
          <w:szCs w:val="28"/>
          <w:rtl/>
        </w:rPr>
        <w:t>کلسیم</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قرص ها 5/1-1 ساعت پس ازغذاوهنگام خواب استفاده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sz w:val="32"/>
          <w:szCs w:val="32"/>
          <w:rtl/>
        </w:rPr>
        <w:t>ازمصرف همزمان با مواد خوراکی مثل اسفناج ، ریواس ، سبوس ، نان وغلات ، میوه</w:t>
      </w:r>
      <w:r w:rsidRPr="00F34696">
        <w:rPr>
          <w:rFonts w:cs="B Zar" w:hint="cs"/>
          <w:sz w:val="32"/>
          <w:szCs w:val="32"/>
          <w:rtl/>
        </w:rPr>
        <w:t xml:space="preserve"> </w:t>
      </w:r>
      <w:r w:rsidRPr="00F34696">
        <w:rPr>
          <w:rFonts w:cs="B Zar"/>
          <w:sz w:val="32"/>
          <w:szCs w:val="32"/>
          <w:rtl/>
        </w:rPr>
        <w:t>و سبزیجات تازه خودداري شود</w:t>
      </w:r>
      <w:r w:rsidRPr="00F34696">
        <w:rPr>
          <w:rFonts w:cs="B Zar"/>
          <w:sz w:val="32"/>
          <w:szCs w:val="32"/>
        </w:rPr>
        <w:t>.</w:t>
      </w:r>
    </w:p>
    <w:p w:rsidR="00225A7B" w:rsidRPr="00F34696" w:rsidRDefault="00225A7B" w:rsidP="00225A7B">
      <w:pPr>
        <w:spacing w:after="0"/>
        <w:jc w:val="both"/>
        <w:rPr>
          <w:rFonts w:cs="B Zar"/>
          <w:sz w:val="32"/>
          <w:szCs w:val="32"/>
          <w:rtl/>
        </w:rPr>
      </w:pPr>
      <w:r w:rsidRPr="00F34696">
        <w:rPr>
          <w:rFonts w:cs="B Zar"/>
          <w:sz w:val="32"/>
          <w:szCs w:val="32"/>
          <w:rtl/>
        </w:rPr>
        <w:lastRenderedPageBreak/>
        <w:t>درصورت مصرف همزمان فراورده هاي خوراکی کلسیم با فیبرهاي غذایی موجود در غلات ، سبوس و حبوبات و اگزالات هاي موجود در ریواس و اسفناج ، جذب کلسیم کاهش می یابد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کلونازپام</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براي جلوگیري ازتحریک گوارشی ، دارو پس ازغذا مصرف شود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34696" w:rsidRDefault="00225A7B" w:rsidP="00225A7B">
      <w:pPr>
        <w:spacing w:after="0"/>
        <w:jc w:val="both"/>
        <w:rPr>
          <w:rFonts w:cs="B Zar"/>
          <w:sz w:val="32"/>
          <w:szCs w:val="32"/>
          <w:rtl/>
        </w:rPr>
      </w:pPr>
      <w:r w:rsidRPr="00436DD6">
        <w:rPr>
          <w:rFonts w:cs="B Zar"/>
          <w:b/>
          <w:bCs/>
          <w:sz w:val="28"/>
          <w:szCs w:val="28"/>
          <w:rtl/>
        </w:rPr>
        <w:t xml:space="preserve">کلیدینیوم </w:t>
      </w:r>
      <w:r w:rsidRPr="00436DD6">
        <w:rPr>
          <w:rFonts w:ascii="Times New Roman" w:hAnsi="Times New Roman" w:cs="Times New Roman" w:hint="cs"/>
          <w:b/>
          <w:bCs/>
          <w:sz w:val="28"/>
          <w:szCs w:val="28"/>
          <w:rtl/>
        </w:rPr>
        <w:t>–</w:t>
      </w:r>
      <w:r w:rsidRPr="00436DD6">
        <w:rPr>
          <w:rFonts w:cs="B Zar"/>
          <w:b/>
          <w:bCs/>
          <w:sz w:val="28"/>
          <w:szCs w:val="28"/>
          <w:rtl/>
        </w:rPr>
        <w:t xml:space="preserve"> </w:t>
      </w:r>
      <w:r w:rsidRPr="00F34696">
        <w:rPr>
          <w:rFonts w:cs="B Zar" w:hint="cs"/>
          <w:b/>
          <w:bCs/>
          <w:sz w:val="32"/>
          <w:szCs w:val="32"/>
          <w:rtl/>
        </w:rPr>
        <w:t>سی</w:t>
      </w:r>
      <w:r w:rsidRPr="00F34696">
        <w:rPr>
          <w:rFonts w:cs="B Zar"/>
          <w:b/>
          <w:bCs/>
          <w:sz w:val="32"/>
          <w:szCs w:val="32"/>
        </w:rPr>
        <w:t xml:space="preserve"> </w:t>
      </w:r>
      <w:r w:rsidRPr="00F34696">
        <w:rPr>
          <w:rFonts w:cs="B Zar"/>
          <w:sz w:val="32"/>
          <w:szCs w:val="32"/>
        </w:rPr>
        <w:t>:</w:t>
      </w:r>
      <w:r w:rsidRPr="00F34696">
        <w:rPr>
          <w:rFonts w:cs="B Zar"/>
          <w:sz w:val="32"/>
          <w:szCs w:val="32"/>
          <w:rtl/>
        </w:rPr>
        <w:t xml:space="preserve"> دارو نیم تا یک ساعت قبل ازغذا تجویزمی شود ، مگراینکه پزشک دستوردیگري داده باشد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436DD6">
        <w:rPr>
          <w:rFonts w:cs="B Zar"/>
          <w:b/>
          <w:bCs/>
          <w:sz w:val="28"/>
          <w:szCs w:val="28"/>
          <w:rtl/>
        </w:rPr>
        <w:t>کوتریموکسازول</w:t>
      </w:r>
      <w:r w:rsidRPr="00FD52E4">
        <w:rPr>
          <w:rFonts w:cs="B Zar"/>
          <w:sz w:val="28"/>
          <w:szCs w:val="28"/>
        </w:rPr>
        <w:t xml:space="preserve"> :</w:t>
      </w:r>
      <w:r w:rsidRPr="00FD52E4">
        <w:rPr>
          <w:rFonts w:cs="B Zar"/>
          <w:sz w:val="28"/>
          <w:szCs w:val="28"/>
          <w:rtl/>
        </w:rPr>
        <w:t xml:space="preserve"> ا</w:t>
      </w:r>
      <w:r w:rsidRPr="00F34696">
        <w:rPr>
          <w:rFonts w:cs="B Zar"/>
          <w:sz w:val="32"/>
          <w:szCs w:val="32"/>
          <w:rtl/>
        </w:rPr>
        <w:t>ین دارو بهتراست با معده خالی مصرف شود ، اما درصورت بروز اختلال گوارشی بعدازغذا استفاده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ازخوردن ترشیجات درطول درمان دارو خودداري گردد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به بیمارتوصیه کنید براي به حداقل رساندن عوارض کلیوي ، داروي خوراکی را با یک لیوان پرازمایع بخورد وطی درمان به خصوص درهواي گرم دریافت کافی مایعات ( حداقل 1500 میلی لیتردر روز) داشته باشد</w:t>
      </w:r>
      <w:r w:rsidRPr="00F34696">
        <w:rPr>
          <w:rFonts w:cs="B Zar"/>
          <w:sz w:val="32"/>
          <w:szCs w:val="32"/>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کنتراسپتیوهاي خوراکی</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دارورا می توان بدون درنظرگرفتن وعده غذایی میل نمود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گایافنزین</w:t>
      </w:r>
      <w:r w:rsidRPr="00FD52E4">
        <w:rPr>
          <w:rFonts w:cs="B Zar"/>
          <w:sz w:val="28"/>
          <w:szCs w:val="28"/>
        </w:rPr>
        <w:t xml:space="preserve"> :</w:t>
      </w:r>
      <w:r w:rsidRPr="00F34696">
        <w:rPr>
          <w:rFonts w:cs="B Zar" w:hint="cs"/>
          <w:sz w:val="32"/>
          <w:szCs w:val="32"/>
          <w:rtl/>
        </w:rPr>
        <w:t>بع</w:t>
      </w:r>
      <w:r w:rsidRPr="00F34696">
        <w:rPr>
          <w:rFonts w:cs="B Zar"/>
          <w:sz w:val="32"/>
          <w:szCs w:val="32"/>
          <w:rtl/>
        </w:rPr>
        <w:t>دازهربارمصرف دارو ، یک لیوان آب خورده شود تا به رقیق شدن ترشحات ریه کمک کند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درصورت عدم منع مصرف آب به بیمارتوصیه کنید روزانه حداقل 8 لیوان آب بنوشد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گلی بنکلامید</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hint="cs"/>
          <w:sz w:val="32"/>
          <w:szCs w:val="32"/>
          <w:rtl/>
        </w:rPr>
        <w:t>ا</w:t>
      </w:r>
      <w:r w:rsidRPr="00F34696">
        <w:rPr>
          <w:rFonts w:cs="B Zar"/>
          <w:sz w:val="32"/>
          <w:szCs w:val="32"/>
          <w:rtl/>
        </w:rPr>
        <w:t>ین دارو معمولاً یک باردر روز همراه با صبحانه یا با اولین وعده غذاي اصلی تجویزمی شود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sz w:val="32"/>
          <w:szCs w:val="32"/>
          <w:rtl/>
        </w:rPr>
        <w:t>رژیم غذایی حاوي کربوهیدرات وچربی کم به منظور اثربخشی کامل دارو لازم است</w:t>
      </w:r>
      <w:r w:rsidRPr="00FD52E4">
        <w:rPr>
          <w:rFonts w:cs="B Zar" w:hint="cs"/>
          <w:sz w:val="28"/>
          <w:szCs w:val="28"/>
          <w:rtl/>
        </w:rPr>
        <w:t>.</w:t>
      </w:r>
    </w:p>
    <w:p w:rsidR="00225A7B" w:rsidRPr="004361AE" w:rsidRDefault="00225A7B" w:rsidP="00225A7B">
      <w:pPr>
        <w:tabs>
          <w:tab w:val="right" w:pos="8910"/>
        </w:tabs>
        <w:spacing w:after="0"/>
        <w:jc w:val="both"/>
        <w:rPr>
          <w:rFonts w:cs="B Zar"/>
          <w:sz w:val="32"/>
          <w:szCs w:val="32"/>
          <w:rtl/>
        </w:rPr>
      </w:pPr>
      <w:r w:rsidRPr="00436DD6">
        <w:rPr>
          <w:rFonts w:cs="B Zar"/>
          <w:b/>
          <w:bCs/>
          <w:sz w:val="28"/>
          <w:szCs w:val="28"/>
          <w:rtl/>
        </w:rPr>
        <w:t>لووتیروکسین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4361AE">
        <w:rPr>
          <w:rFonts w:cs="B Zar" w:hint="cs"/>
          <w:sz w:val="32"/>
          <w:szCs w:val="32"/>
          <w:rtl/>
        </w:rPr>
        <w:t>ب</w:t>
      </w:r>
      <w:r w:rsidRPr="004361AE">
        <w:rPr>
          <w:rFonts w:cs="B Zar"/>
          <w:sz w:val="32"/>
          <w:szCs w:val="32"/>
          <w:rtl/>
        </w:rPr>
        <w:t>ه منظور پیشگیري ازبی خوابی ، دوز واحد ترجیحا قبل ازصبحانه تجویزشود</w:t>
      </w:r>
      <w:r w:rsidRPr="004361AE">
        <w:rPr>
          <w:rFonts w:cs="B Zar"/>
          <w:sz w:val="32"/>
          <w:szCs w:val="32"/>
        </w:rPr>
        <w:t xml:space="preserve"> .</w:t>
      </w:r>
    </w:p>
    <w:p w:rsidR="00225A7B" w:rsidRPr="004361AE" w:rsidRDefault="00225A7B" w:rsidP="00225A7B">
      <w:pPr>
        <w:spacing w:after="0"/>
        <w:ind w:right="908"/>
        <w:jc w:val="both"/>
        <w:rPr>
          <w:rFonts w:cs="B Zar"/>
          <w:sz w:val="32"/>
          <w:szCs w:val="32"/>
          <w:rtl/>
        </w:rPr>
      </w:pPr>
      <w:r w:rsidRPr="004361AE">
        <w:rPr>
          <w:rFonts w:cs="B Zar"/>
          <w:sz w:val="32"/>
          <w:szCs w:val="32"/>
          <w:rtl/>
        </w:rPr>
        <w:t>غذا با جذب لووتیروکسین تداخل می کند</w:t>
      </w:r>
      <w:r w:rsidRPr="004361AE">
        <w:rPr>
          <w:rFonts w:cs="B Zar" w:hint="cs"/>
          <w:sz w:val="32"/>
          <w:szCs w:val="32"/>
          <w:rtl/>
        </w:rPr>
        <w:t>.</w:t>
      </w:r>
    </w:p>
    <w:p w:rsidR="00225A7B" w:rsidRPr="00FD52E4" w:rsidRDefault="00225A7B" w:rsidP="00225A7B">
      <w:pPr>
        <w:spacing w:after="0"/>
        <w:jc w:val="both"/>
        <w:rPr>
          <w:rFonts w:cs="B Zar"/>
          <w:sz w:val="28"/>
          <w:szCs w:val="28"/>
          <w:rtl/>
        </w:rPr>
      </w:pPr>
      <w:r w:rsidRPr="00510797">
        <w:rPr>
          <w:rFonts w:cs="B Zar"/>
          <w:b/>
          <w:bCs/>
          <w:sz w:val="28"/>
          <w:szCs w:val="28"/>
          <w:rtl/>
        </w:rPr>
        <w:t xml:space="preserve">لیتیم </w:t>
      </w:r>
      <w:r w:rsidRPr="00077EA5">
        <w:rPr>
          <w:rFonts w:cs="B Zar"/>
          <w:b/>
          <w:bCs/>
          <w:sz w:val="32"/>
          <w:szCs w:val="32"/>
          <w:rtl/>
        </w:rPr>
        <w:t>کربنات</w:t>
      </w:r>
      <w:r w:rsidRPr="00077EA5">
        <w:rPr>
          <w:rFonts w:cs="B Zar"/>
          <w:sz w:val="32"/>
          <w:szCs w:val="32"/>
        </w:rPr>
        <w:t xml:space="preserve"> :</w:t>
      </w:r>
      <w:r w:rsidRPr="00077EA5">
        <w:rPr>
          <w:rFonts w:cs="B Zar"/>
          <w:sz w:val="32"/>
          <w:szCs w:val="32"/>
          <w:rtl/>
        </w:rPr>
        <w:t xml:space="preserve"> نشانه هاي گوارشی ممکن است با مصرف داروهمراه با غذا به حداقل برسد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درطول درمان ، بیمارباید آب وسدیم به اندازه کافی مصرف کند</w:t>
      </w:r>
      <w:r w:rsidRPr="00077EA5">
        <w:rPr>
          <w:rFonts w:cs="B Zar" w:hint="cs"/>
          <w:sz w:val="32"/>
          <w:szCs w:val="32"/>
          <w:rtl/>
        </w:rPr>
        <w:t>.</w:t>
      </w:r>
    </w:p>
    <w:p w:rsidR="00225A7B" w:rsidRPr="00077EA5" w:rsidRDefault="00225A7B" w:rsidP="00225A7B">
      <w:pPr>
        <w:tabs>
          <w:tab w:val="right" w:pos="8936"/>
        </w:tabs>
        <w:spacing w:after="0"/>
        <w:jc w:val="both"/>
        <w:rPr>
          <w:rFonts w:cs="B Zar"/>
          <w:sz w:val="32"/>
          <w:szCs w:val="32"/>
          <w:rtl/>
        </w:rPr>
      </w:pPr>
      <w:r w:rsidRPr="00077EA5">
        <w:rPr>
          <w:rFonts w:cs="B Zar"/>
          <w:sz w:val="32"/>
          <w:szCs w:val="32"/>
          <w:rtl/>
        </w:rPr>
        <w:lastRenderedPageBreak/>
        <w:t>غلظت لیتیم درخون تحت تاثیرسدیم بدن ( موجود درنمک ) قراردارد، لذا مقدار نمک رژیم غذایی ، نباید ناگهان کم یا زیاد شود</w:t>
      </w:r>
      <w:r w:rsidRPr="00077EA5">
        <w:rPr>
          <w:rFonts w:cs="B Zar"/>
          <w:sz w:val="32"/>
          <w:szCs w:val="32"/>
        </w:rPr>
        <w:t xml:space="preserve"> .</w:t>
      </w:r>
    </w:p>
    <w:p w:rsidR="00225A7B" w:rsidRPr="00077EA5" w:rsidRDefault="00225A7B" w:rsidP="00225A7B">
      <w:pPr>
        <w:spacing w:after="0"/>
        <w:jc w:val="both"/>
        <w:rPr>
          <w:rFonts w:cs="B Zar"/>
          <w:sz w:val="32"/>
          <w:szCs w:val="32"/>
          <w:rtl/>
        </w:rPr>
      </w:pPr>
      <w:r w:rsidRPr="00510797">
        <w:rPr>
          <w:rFonts w:cs="B Zar"/>
          <w:b/>
          <w:bCs/>
          <w:sz w:val="28"/>
          <w:szCs w:val="28"/>
          <w:rtl/>
        </w:rPr>
        <w:t>مبندازول</w:t>
      </w:r>
      <w:r w:rsidRPr="00FD52E4">
        <w:rPr>
          <w:rFonts w:cs="B Zar"/>
          <w:sz w:val="28"/>
          <w:szCs w:val="28"/>
        </w:rPr>
        <w:t xml:space="preserve"> </w:t>
      </w:r>
      <w:r w:rsidRPr="00077EA5">
        <w:rPr>
          <w:rFonts w:cs="B Zar"/>
          <w:sz w:val="32"/>
          <w:szCs w:val="32"/>
        </w:rPr>
        <w:t>:</w:t>
      </w:r>
      <w:r w:rsidRPr="00077EA5">
        <w:rPr>
          <w:rFonts w:cs="B Zar"/>
          <w:sz w:val="32"/>
          <w:szCs w:val="32"/>
          <w:rtl/>
        </w:rPr>
        <w:t xml:space="preserve"> بهتراست همراه با غذا بخصوص غذاهاي چرب مصرف شود تا فراهمی زیستی جذب دارو وغلظت سرمی آن افزایش یابد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دردرمان آلودگی هاي داخل بافتی همراه با غذا بویژه</w:t>
      </w:r>
      <w:r w:rsidRPr="00077EA5">
        <w:rPr>
          <w:rFonts w:cs="B Zar" w:hint="cs"/>
          <w:sz w:val="32"/>
          <w:szCs w:val="32"/>
          <w:rtl/>
        </w:rPr>
        <w:t xml:space="preserve"> </w:t>
      </w:r>
      <w:r w:rsidRPr="00077EA5">
        <w:rPr>
          <w:rFonts w:cs="B Zar"/>
          <w:sz w:val="32"/>
          <w:szCs w:val="32"/>
          <w:rtl/>
        </w:rPr>
        <w:t>غذاهاي چرب مصرف شود</w:t>
      </w:r>
      <w:r w:rsidRPr="00077EA5">
        <w:rPr>
          <w:rFonts w:cs="B Zar" w:hint="cs"/>
          <w:sz w:val="32"/>
          <w:szCs w:val="32"/>
          <w:rtl/>
        </w:rPr>
        <w:t>.</w:t>
      </w:r>
    </w:p>
    <w:p w:rsidR="00225A7B" w:rsidRDefault="00225A7B" w:rsidP="00225A7B">
      <w:pPr>
        <w:spacing w:after="0"/>
        <w:jc w:val="both"/>
        <w:rPr>
          <w:rFonts w:cs="B Zar"/>
          <w:b/>
          <w:bCs/>
          <w:sz w:val="28"/>
          <w:szCs w:val="28"/>
          <w:rtl/>
        </w:rPr>
      </w:pPr>
    </w:p>
    <w:p w:rsidR="00225A7B" w:rsidRPr="00077EA5" w:rsidRDefault="00225A7B" w:rsidP="00225A7B">
      <w:pPr>
        <w:spacing w:after="0"/>
        <w:jc w:val="both"/>
        <w:rPr>
          <w:rFonts w:cs="B Zar"/>
          <w:sz w:val="32"/>
          <w:szCs w:val="32"/>
          <w:rtl/>
        </w:rPr>
      </w:pPr>
      <w:r w:rsidRPr="008A4BC9">
        <w:rPr>
          <w:rFonts w:cs="B Zar"/>
          <w:b/>
          <w:bCs/>
          <w:sz w:val="28"/>
          <w:szCs w:val="28"/>
          <w:rtl/>
        </w:rPr>
        <w:t>مترونیدازول</w:t>
      </w:r>
      <w:r w:rsidRPr="008A4BC9">
        <w:rPr>
          <w:rFonts w:cs="B Zar"/>
          <w:b/>
          <w:bCs/>
          <w:sz w:val="28"/>
          <w:szCs w:val="28"/>
        </w:rPr>
        <w:t xml:space="preserve"> </w:t>
      </w:r>
      <w:r w:rsidRPr="00077EA5">
        <w:rPr>
          <w:rFonts w:cs="B Zar"/>
          <w:sz w:val="32"/>
          <w:szCs w:val="32"/>
        </w:rPr>
        <w:t>:</w:t>
      </w:r>
      <w:r w:rsidRPr="00077EA5">
        <w:rPr>
          <w:rFonts w:cs="B Zar"/>
          <w:sz w:val="32"/>
          <w:szCs w:val="32"/>
          <w:rtl/>
        </w:rPr>
        <w:t xml:space="preserve"> </w:t>
      </w:r>
      <w:r w:rsidRPr="00077EA5">
        <w:rPr>
          <w:rFonts w:cs="B Zar" w:hint="cs"/>
          <w:sz w:val="32"/>
          <w:szCs w:val="32"/>
          <w:rtl/>
        </w:rPr>
        <w:t>ج</w:t>
      </w:r>
      <w:r w:rsidRPr="00077EA5">
        <w:rPr>
          <w:rFonts w:cs="B Zar"/>
          <w:sz w:val="32"/>
          <w:szCs w:val="32"/>
          <w:rtl/>
        </w:rPr>
        <w:t>ذب دارو تحت تاثیرغذا به تاخیرمی افتد ، درعین حال براي کاهش تحریک گوارشی همراه یا پس ازغذا مصرف می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8A4BC9">
        <w:rPr>
          <w:rFonts w:cs="B Zar"/>
          <w:b/>
          <w:bCs/>
          <w:sz w:val="28"/>
          <w:szCs w:val="28"/>
          <w:rtl/>
        </w:rPr>
        <w:t>متفورمین</w:t>
      </w:r>
      <w:r w:rsidRPr="008A4BC9">
        <w:rPr>
          <w:rFonts w:cs="B Zar"/>
          <w:b/>
          <w:bCs/>
          <w:sz w:val="28"/>
          <w:szCs w:val="28"/>
        </w:rPr>
        <w:t xml:space="preserve"> </w:t>
      </w:r>
      <w:r w:rsidRPr="00077EA5">
        <w:rPr>
          <w:rFonts w:cs="B Zar"/>
          <w:sz w:val="32"/>
          <w:szCs w:val="32"/>
        </w:rPr>
        <w:t xml:space="preserve">: </w:t>
      </w:r>
      <w:r w:rsidRPr="00077EA5">
        <w:rPr>
          <w:rFonts w:cs="B Zar"/>
          <w:sz w:val="32"/>
          <w:szCs w:val="32"/>
          <w:rtl/>
        </w:rPr>
        <w:t>باید رژیم غذایی ، حاوي قند وچربی کم باشد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توصیه می شود یک بار در روز با صبحانه یا دو بار در روز با صبحانه</w:t>
      </w:r>
      <w:r w:rsidRPr="00077EA5">
        <w:rPr>
          <w:rFonts w:cs="B Zar" w:hint="cs"/>
          <w:sz w:val="32"/>
          <w:szCs w:val="32"/>
          <w:rtl/>
        </w:rPr>
        <w:t xml:space="preserve"> </w:t>
      </w:r>
      <w:r w:rsidRPr="00077EA5">
        <w:rPr>
          <w:rFonts w:cs="B Zar"/>
          <w:sz w:val="32"/>
          <w:szCs w:val="32"/>
          <w:rtl/>
        </w:rPr>
        <w:t>و شام میل شود</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587FE2">
        <w:rPr>
          <w:rFonts w:cs="B Zar"/>
          <w:b/>
          <w:bCs/>
          <w:sz w:val="28"/>
          <w:szCs w:val="28"/>
          <w:rtl/>
        </w:rPr>
        <w:t>متوکاربامول</w:t>
      </w:r>
      <w:r w:rsidRPr="00587FE2">
        <w:rPr>
          <w:rFonts w:cs="B Zar" w:hint="cs"/>
          <w:b/>
          <w:bCs/>
          <w:sz w:val="28"/>
          <w:szCs w:val="28"/>
          <w:rtl/>
        </w:rPr>
        <w:t>:</w:t>
      </w:r>
      <w:r w:rsidRPr="00FD52E4">
        <w:rPr>
          <w:rFonts w:cs="B Zar"/>
          <w:sz w:val="28"/>
          <w:szCs w:val="28"/>
          <w:rtl/>
        </w:rPr>
        <w:t xml:space="preserve"> </w:t>
      </w:r>
      <w:r w:rsidRPr="00077EA5">
        <w:rPr>
          <w:rFonts w:cs="B Zar"/>
          <w:sz w:val="32"/>
          <w:szCs w:val="32"/>
          <w:rtl/>
        </w:rPr>
        <w:t>قرص ها بعدازغذا مصرف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587FE2">
        <w:rPr>
          <w:rFonts w:cs="B Zar"/>
          <w:b/>
          <w:bCs/>
          <w:sz w:val="28"/>
          <w:szCs w:val="28"/>
          <w:rtl/>
        </w:rPr>
        <w:t>متوکلوپرامید</w:t>
      </w:r>
      <w:r w:rsidRPr="00FD52E4">
        <w:rPr>
          <w:rFonts w:cs="B Zar" w:hint="cs"/>
          <w:sz w:val="28"/>
          <w:szCs w:val="28"/>
          <w:rtl/>
        </w:rPr>
        <w:t xml:space="preserve"> :</w:t>
      </w:r>
      <w:r w:rsidRPr="00FD52E4">
        <w:rPr>
          <w:rFonts w:cs="B Zar"/>
          <w:sz w:val="28"/>
          <w:szCs w:val="28"/>
          <w:rtl/>
        </w:rPr>
        <w:t xml:space="preserve"> </w:t>
      </w:r>
      <w:r w:rsidRPr="00077EA5">
        <w:rPr>
          <w:rFonts w:cs="B Zar" w:hint="cs"/>
          <w:sz w:val="32"/>
          <w:szCs w:val="32"/>
          <w:rtl/>
        </w:rPr>
        <w:t>ش</w:t>
      </w:r>
      <w:r w:rsidRPr="00077EA5">
        <w:rPr>
          <w:rFonts w:cs="B Zar"/>
          <w:sz w:val="32"/>
          <w:szCs w:val="32"/>
          <w:rtl/>
        </w:rPr>
        <w:t>کل خوراکی دارو معمولاً نیم ساعت قبل ازغذا وقبل ازخواب تجویزمی شود</w:t>
      </w:r>
      <w:r w:rsidRPr="00077EA5">
        <w:rPr>
          <w:rFonts w:cs="B Zar" w:hint="cs"/>
          <w:sz w:val="32"/>
          <w:szCs w:val="32"/>
          <w:rtl/>
        </w:rPr>
        <w:t>.</w:t>
      </w:r>
    </w:p>
    <w:p w:rsidR="00225A7B" w:rsidRPr="00077EA5" w:rsidRDefault="00225A7B" w:rsidP="00225A7B">
      <w:pPr>
        <w:spacing w:after="0"/>
        <w:ind w:right="90"/>
        <w:jc w:val="both"/>
        <w:rPr>
          <w:rFonts w:cs="B Zar"/>
          <w:sz w:val="32"/>
          <w:szCs w:val="32"/>
          <w:rtl/>
        </w:rPr>
      </w:pPr>
      <w:r w:rsidRPr="00077EA5">
        <w:rPr>
          <w:rFonts w:cs="B Zar"/>
          <w:sz w:val="32"/>
          <w:szCs w:val="32"/>
          <w:rtl/>
        </w:rPr>
        <w:t>اگربیمار دچارتهوع می شود توصیه کنید ازمصرف غذاهاي چرب و ادویه دار خودداري کند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587FE2">
        <w:rPr>
          <w:rFonts w:cs="B Zar"/>
          <w:b/>
          <w:bCs/>
          <w:sz w:val="28"/>
          <w:szCs w:val="28"/>
          <w:rtl/>
        </w:rPr>
        <w:t>مفنامیک اسید</w:t>
      </w:r>
      <w:r w:rsidRPr="00587FE2">
        <w:rPr>
          <w:rFonts w:cs="B Zar" w:hint="cs"/>
          <w:b/>
          <w:bCs/>
          <w:sz w:val="28"/>
          <w:szCs w:val="28"/>
          <w:rtl/>
        </w:rPr>
        <w:t xml:space="preserve"> :</w:t>
      </w:r>
      <w:r w:rsidRPr="00FD52E4">
        <w:rPr>
          <w:rFonts w:cs="B Zar"/>
          <w:sz w:val="28"/>
          <w:szCs w:val="28"/>
          <w:rtl/>
        </w:rPr>
        <w:t xml:space="preserve"> </w:t>
      </w:r>
      <w:r w:rsidRPr="00077EA5">
        <w:rPr>
          <w:rFonts w:cs="B Zar"/>
          <w:sz w:val="32"/>
          <w:szCs w:val="32"/>
          <w:rtl/>
        </w:rPr>
        <w:t>براي کاهش ناراحتی گوارشی همراه با غذا وشیرتجویزشود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587FE2">
        <w:rPr>
          <w:rFonts w:cs="B Zar"/>
          <w:b/>
          <w:bCs/>
          <w:sz w:val="28"/>
          <w:szCs w:val="28"/>
          <w:rtl/>
        </w:rPr>
        <w:t>مولتی ویتامین</w:t>
      </w:r>
      <w:r w:rsidRPr="00FD52E4">
        <w:rPr>
          <w:rFonts w:cs="B Zar"/>
          <w:sz w:val="28"/>
          <w:szCs w:val="28"/>
        </w:rPr>
        <w:t xml:space="preserve"> :</w:t>
      </w:r>
      <w:r w:rsidRPr="00FD52E4">
        <w:rPr>
          <w:rFonts w:cs="B Zar"/>
          <w:sz w:val="28"/>
          <w:szCs w:val="28"/>
          <w:rtl/>
        </w:rPr>
        <w:t xml:space="preserve"> </w:t>
      </w:r>
      <w:r w:rsidRPr="00077EA5">
        <w:rPr>
          <w:rFonts w:cs="B Zar" w:hint="cs"/>
          <w:sz w:val="32"/>
          <w:szCs w:val="32"/>
          <w:rtl/>
        </w:rPr>
        <w:t>ب</w:t>
      </w:r>
      <w:r w:rsidRPr="00077EA5">
        <w:rPr>
          <w:rFonts w:cs="B Zar"/>
          <w:sz w:val="32"/>
          <w:szCs w:val="32"/>
          <w:rtl/>
        </w:rPr>
        <w:t>ه طورکلی براي کاهش تحریکات گوارشی ویتامین ها باغذا یا شیرتجویزمی 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587FE2">
        <w:rPr>
          <w:rFonts w:cs="B Zar"/>
          <w:b/>
          <w:bCs/>
          <w:sz w:val="28"/>
          <w:szCs w:val="28"/>
          <w:rtl/>
        </w:rPr>
        <w:t>مدروکسی پروژسترون</w:t>
      </w:r>
      <w:r w:rsidRPr="00FD52E4">
        <w:rPr>
          <w:rFonts w:cs="B Zar" w:hint="cs"/>
          <w:sz w:val="28"/>
          <w:szCs w:val="28"/>
          <w:rtl/>
        </w:rPr>
        <w:t xml:space="preserve"> :</w:t>
      </w:r>
      <w:r w:rsidRPr="00FD52E4">
        <w:rPr>
          <w:rFonts w:cs="B Zar"/>
          <w:sz w:val="28"/>
          <w:szCs w:val="28"/>
          <w:rtl/>
        </w:rPr>
        <w:t xml:space="preserve"> </w:t>
      </w:r>
      <w:r w:rsidRPr="00077EA5">
        <w:rPr>
          <w:rFonts w:cs="B Zar"/>
          <w:sz w:val="32"/>
          <w:szCs w:val="32"/>
          <w:rtl/>
        </w:rPr>
        <w:t xml:space="preserve">قرص ها را بهتراست بامعده خالی مصرف کرد، درصورت بروز ناراحتی گوارشی، همراه </w:t>
      </w:r>
      <w:r>
        <w:rPr>
          <w:rFonts w:cs="B Zar" w:hint="cs"/>
          <w:sz w:val="32"/>
          <w:szCs w:val="32"/>
          <w:rtl/>
        </w:rPr>
        <w:t>ب</w:t>
      </w:r>
      <w:r w:rsidRPr="00077EA5">
        <w:rPr>
          <w:rFonts w:cs="B Zar"/>
          <w:sz w:val="32"/>
          <w:szCs w:val="32"/>
          <w:rtl/>
        </w:rPr>
        <w:t>ا غذا یا پس ازآن تجویز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نالیدیکسیک اسید</w:t>
      </w:r>
      <w:r w:rsidRPr="008B0222">
        <w:rPr>
          <w:rFonts w:cs="B Zar"/>
          <w:b/>
          <w:bCs/>
          <w:sz w:val="28"/>
          <w:szCs w:val="28"/>
        </w:rPr>
        <w:t xml:space="preserve"> :</w:t>
      </w:r>
      <w:r w:rsidRPr="00FD52E4">
        <w:rPr>
          <w:rFonts w:cs="B Zar"/>
          <w:sz w:val="28"/>
          <w:szCs w:val="28"/>
          <w:rtl/>
        </w:rPr>
        <w:t xml:space="preserve"> </w:t>
      </w:r>
      <w:r w:rsidRPr="00077EA5">
        <w:rPr>
          <w:rFonts w:cs="B Zar"/>
          <w:sz w:val="32"/>
          <w:szCs w:val="32"/>
          <w:rtl/>
        </w:rPr>
        <w:t>دارو با معده خالی مصرف شود ، اما درصورت بروز تحریکات گوارشی ، همراه غذا یا شیر مصرف شود . چرا که غلظت خونی داروهنگامی که حداقل یک ساعت قبل ازغذا تجویزشود ، افزایش می یابد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 xml:space="preserve">به </w:t>
      </w:r>
      <w:r w:rsidRPr="00077EA5">
        <w:rPr>
          <w:rFonts w:cs="B Zar" w:hint="cs"/>
          <w:sz w:val="32"/>
          <w:szCs w:val="32"/>
          <w:rtl/>
        </w:rPr>
        <w:t>بیمار آموزش</w:t>
      </w:r>
      <w:r w:rsidRPr="00077EA5">
        <w:rPr>
          <w:rFonts w:cs="B Zar"/>
          <w:sz w:val="32"/>
          <w:szCs w:val="32"/>
          <w:rtl/>
        </w:rPr>
        <w:t xml:space="preserve"> دهید که مایعات به مقدار زیاد بنوشد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نیتروگلیسیرین</w:t>
      </w:r>
      <w:r w:rsidRPr="00FD52E4">
        <w:rPr>
          <w:rFonts w:cs="B Zar"/>
          <w:sz w:val="28"/>
          <w:szCs w:val="28"/>
        </w:rPr>
        <w:t xml:space="preserve"> :</w:t>
      </w:r>
      <w:r w:rsidRPr="00FD52E4">
        <w:rPr>
          <w:rFonts w:cs="B Zar"/>
          <w:sz w:val="28"/>
          <w:szCs w:val="28"/>
          <w:rtl/>
        </w:rPr>
        <w:t xml:space="preserve"> </w:t>
      </w:r>
      <w:r w:rsidRPr="00077EA5">
        <w:rPr>
          <w:rFonts w:cs="B Zar" w:hint="cs"/>
          <w:sz w:val="32"/>
          <w:szCs w:val="32"/>
          <w:rtl/>
        </w:rPr>
        <w:t>ه</w:t>
      </w:r>
      <w:r w:rsidRPr="00077EA5">
        <w:rPr>
          <w:rFonts w:cs="B Zar"/>
          <w:sz w:val="32"/>
          <w:szCs w:val="32"/>
          <w:rtl/>
        </w:rPr>
        <w:t>نگام استفاده از پرل زیرزبانی، تا زمانی که پرل کاملا بازنشده است ازخوردن، نوشیدن و استعمال دخانیات خودداري شود</w:t>
      </w:r>
      <w:r w:rsidRPr="00077EA5">
        <w:rPr>
          <w:rFonts w:cs="B Zar"/>
          <w:sz w:val="32"/>
          <w:szCs w:val="32"/>
        </w:rPr>
        <w:t xml:space="preserve"> .</w:t>
      </w:r>
    </w:p>
    <w:p w:rsidR="00225A7B" w:rsidRPr="00077EA5" w:rsidRDefault="00225A7B" w:rsidP="00225A7B">
      <w:pPr>
        <w:spacing w:after="0"/>
        <w:ind w:right="908"/>
        <w:jc w:val="both"/>
        <w:rPr>
          <w:rFonts w:cs="B Zar"/>
          <w:sz w:val="32"/>
          <w:szCs w:val="32"/>
          <w:rtl/>
        </w:rPr>
      </w:pPr>
      <w:r w:rsidRPr="00077EA5">
        <w:rPr>
          <w:rFonts w:cs="B Zar"/>
          <w:sz w:val="32"/>
          <w:szCs w:val="32"/>
          <w:rtl/>
        </w:rPr>
        <w:lastRenderedPageBreak/>
        <w:t>اگردهان بیمارخشک است، قبل ازمصرف پرل یک لیوان آب بنوشد</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8B0222">
        <w:rPr>
          <w:rFonts w:cs="B Zar"/>
          <w:b/>
          <w:bCs/>
          <w:sz w:val="28"/>
          <w:szCs w:val="28"/>
          <w:rtl/>
        </w:rPr>
        <w:t>نیستاتین</w:t>
      </w:r>
      <w:r w:rsidRPr="008B0222">
        <w:rPr>
          <w:rFonts w:cs="B Zar"/>
          <w:b/>
          <w:bCs/>
          <w:sz w:val="28"/>
          <w:szCs w:val="28"/>
        </w:rPr>
        <w:t xml:space="preserve"> :</w:t>
      </w:r>
      <w:r w:rsidRPr="008B0222">
        <w:rPr>
          <w:rFonts w:cs="B Zar"/>
          <w:b/>
          <w:bCs/>
          <w:sz w:val="28"/>
          <w:szCs w:val="28"/>
          <w:rtl/>
        </w:rPr>
        <w:t xml:space="preserve"> </w:t>
      </w:r>
      <w:r w:rsidRPr="00077EA5">
        <w:rPr>
          <w:rFonts w:cs="B Zar"/>
          <w:sz w:val="32"/>
          <w:szCs w:val="32"/>
          <w:rtl/>
        </w:rPr>
        <w:t>ازخوردن و آشامیدن مایعات به مدت نیم ساعت پس ازدرمان اجتناب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والپروات سدیم</w:t>
      </w:r>
      <w:r w:rsidRPr="00FD52E4">
        <w:rPr>
          <w:rFonts w:cs="B Zar"/>
          <w:sz w:val="28"/>
          <w:szCs w:val="28"/>
        </w:rPr>
        <w:t xml:space="preserve"> :</w:t>
      </w:r>
      <w:r w:rsidRPr="00FD52E4">
        <w:rPr>
          <w:rFonts w:cs="B Zar"/>
          <w:sz w:val="28"/>
          <w:szCs w:val="28"/>
          <w:rtl/>
        </w:rPr>
        <w:t xml:space="preserve"> </w:t>
      </w:r>
      <w:r w:rsidRPr="00077EA5">
        <w:rPr>
          <w:rFonts w:cs="B Zar"/>
          <w:sz w:val="32"/>
          <w:szCs w:val="32"/>
          <w:rtl/>
        </w:rPr>
        <w:t>بهتراست این دارو پس ازغذا ویا شیر، جهت کاهش عوارض گوارشی ، مصرف شود</w:t>
      </w:r>
      <w:r w:rsidRPr="00077EA5">
        <w:rPr>
          <w:rFonts w:cs="B Zar"/>
          <w:sz w:val="32"/>
          <w:szCs w:val="32"/>
        </w:rPr>
        <w:t>.</w:t>
      </w:r>
    </w:p>
    <w:p w:rsidR="00225A7B" w:rsidRDefault="00225A7B" w:rsidP="00225A7B">
      <w:pPr>
        <w:spacing w:after="0"/>
        <w:ind w:right="908"/>
        <w:jc w:val="both"/>
        <w:rPr>
          <w:rFonts w:cs="B Zar"/>
          <w:b/>
          <w:bCs/>
          <w:sz w:val="28"/>
          <w:szCs w:val="28"/>
          <w:rtl/>
        </w:rPr>
      </w:pPr>
    </w:p>
    <w:p w:rsidR="00225A7B" w:rsidRPr="00077EA5" w:rsidRDefault="00225A7B" w:rsidP="00225A7B">
      <w:pPr>
        <w:tabs>
          <w:tab w:val="right" w:pos="8936"/>
        </w:tabs>
        <w:spacing w:after="0"/>
        <w:jc w:val="both"/>
        <w:rPr>
          <w:rFonts w:cs="B Zar"/>
          <w:sz w:val="32"/>
          <w:szCs w:val="32"/>
          <w:rtl/>
        </w:rPr>
      </w:pPr>
      <w:r w:rsidRPr="008B0222">
        <w:rPr>
          <w:rFonts w:cs="B Zar"/>
          <w:b/>
          <w:bCs/>
          <w:sz w:val="28"/>
          <w:szCs w:val="28"/>
          <w:rtl/>
        </w:rPr>
        <w:t xml:space="preserve">ویتامین </w:t>
      </w:r>
      <w:r w:rsidRPr="008B0222">
        <w:rPr>
          <w:rFonts w:ascii="Times New Roman" w:hAnsi="Times New Roman" w:cs="Times New Roman" w:hint="cs"/>
          <w:b/>
          <w:bCs/>
          <w:sz w:val="28"/>
          <w:szCs w:val="28"/>
          <w:rtl/>
        </w:rPr>
        <w:t>–</w:t>
      </w:r>
      <w:r w:rsidRPr="008B0222">
        <w:rPr>
          <w:rFonts w:cs="B Zar"/>
          <w:b/>
          <w:bCs/>
          <w:sz w:val="28"/>
          <w:szCs w:val="28"/>
          <w:rtl/>
        </w:rPr>
        <w:t xml:space="preserve"> </w:t>
      </w:r>
      <w:r w:rsidRPr="008B0222">
        <w:rPr>
          <w:rFonts w:cs="B Zar" w:hint="cs"/>
          <w:b/>
          <w:bCs/>
          <w:sz w:val="28"/>
          <w:szCs w:val="28"/>
          <w:rtl/>
        </w:rPr>
        <w:t>آ</w:t>
      </w:r>
      <w:r w:rsidRPr="00FD52E4">
        <w:rPr>
          <w:rFonts w:cs="B Zar"/>
          <w:sz w:val="28"/>
          <w:szCs w:val="28"/>
        </w:rPr>
        <w:t xml:space="preserve"> :</w:t>
      </w:r>
      <w:r w:rsidRPr="00FD52E4">
        <w:rPr>
          <w:rFonts w:cs="B Zar"/>
          <w:sz w:val="28"/>
          <w:szCs w:val="28"/>
          <w:rtl/>
        </w:rPr>
        <w:t xml:space="preserve"> </w:t>
      </w:r>
      <w:r w:rsidRPr="00077EA5">
        <w:rPr>
          <w:rFonts w:cs="B Zar"/>
          <w:sz w:val="32"/>
          <w:szCs w:val="32"/>
          <w:rtl/>
        </w:rPr>
        <w:t>باید با شکم خالی مصرف شود ودرصورت بروز</w:t>
      </w:r>
      <w:r w:rsidRPr="00077EA5">
        <w:rPr>
          <w:rFonts w:cs="B Zar" w:hint="cs"/>
          <w:sz w:val="32"/>
          <w:szCs w:val="32"/>
          <w:rtl/>
        </w:rPr>
        <w:t>زخم</w:t>
      </w:r>
      <w:r w:rsidRPr="00077EA5">
        <w:rPr>
          <w:rFonts w:cs="B Zar"/>
          <w:sz w:val="32"/>
          <w:szCs w:val="32"/>
          <w:rtl/>
        </w:rPr>
        <w:t xml:space="preserve"> گوارشی همراه با غذا یا شیرتجویزشود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077EA5">
        <w:rPr>
          <w:rFonts w:cs="B Zar"/>
          <w:sz w:val="32"/>
          <w:szCs w:val="32"/>
          <w:rtl/>
        </w:rPr>
        <w:t xml:space="preserve">مصرف مقادیرکافی پروتئین ، ویتامین </w:t>
      </w:r>
      <w:r w:rsidRPr="00077EA5">
        <w:rPr>
          <w:rFonts w:ascii="Times New Roman" w:hAnsi="Times New Roman" w:cs="Times New Roman"/>
          <w:sz w:val="32"/>
          <w:szCs w:val="32"/>
        </w:rPr>
        <w:t>E</w:t>
      </w:r>
      <w:r w:rsidRPr="00077EA5">
        <w:rPr>
          <w:rFonts w:cs="B Zar"/>
          <w:sz w:val="32"/>
          <w:szCs w:val="32"/>
          <w:rtl/>
        </w:rPr>
        <w:t xml:space="preserve"> </w:t>
      </w:r>
      <w:r w:rsidRPr="00077EA5">
        <w:rPr>
          <w:rFonts w:cs="B Zar" w:hint="cs"/>
          <w:sz w:val="32"/>
          <w:szCs w:val="32"/>
          <w:rtl/>
        </w:rPr>
        <w:t>و</w:t>
      </w:r>
      <w:r w:rsidRPr="00077EA5">
        <w:rPr>
          <w:rFonts w:cs="B Zar"/>
          <w:sz w:val="32"/>
          <w:szCs w:val="32"/>
          <w:rtl/>
        </w:rPr>
        <w:t xml:space="preserve"> </w:t>
      </w:r>
      <w:r w:rsidRPr="00077EA5">
        <w:rPr>
          <w:rFonts w:cs="B Zar" w:hint="cs"/>
          <w:sz w:val="32"/>
          <w:szCs w:val="32"/>
          <w:rtl/>
        </w:rPr>
        <w:t>روي</w:t>
      </w:r>
      <w:r w:rsidRPr="00077EA5">
        <w:rPr>
          <w:rFonts w:cs="B Zar"/>
          <w:sz w:val="32"/>
          <w:szCs w:val="32"/>
          <w:rtl/>
        </w:rPr>
        <w:t xml:space="preserve"> </w:t>
      </w:r>
      <w:r w:rsidRPr="00077EA5">
        <w:rPr>
          <w:rFonts w:cs="B Zar" w:hint="cs"/>
          <w:sz w:val="32"/>
          <w:szCs w:val="32"/>
          <w:rtl/>
        </w:rPr>
        <w:t>همراه</w:t>
      </w:r>
      <w:r w:rsidRPr="00077EA5">
        <w:rPr>
          <w:rFonts w:cs="B Zar"/>
          <w:sz w:val="32"/>
          <w:szCs w:val="32"/>
          <w:rtl/>
        </w:rPr>
        <w:t xml:space="preserve"> </w:t>
      </w:r>
      <w:r w:rsidRPr="00077EA5">
        <w:rPr>
          <w:rFonts w:cs="B Zar" w:hint="cs"/>
          <w:sz w:val="32"/>
          <w:szCs w:val="32"/>
          <w:rtl/>
        </w:rPr>
        <w:t>با</w:t>
      </w:r>
      <w:r w:rsidRPr="00077EA5">
        <w:rPr>
          <w:rFonts w:cs="B Zar"/>
          <w:sz w:val="32"/>
          <w:szCs w:val="32"/>
          <w:rtl/>
        </w:rPr>
        <w:t xml:space="preserve"> </w:t>
      </w:r>
      <w:r w:rsidRPr="00077EA5">
        <w:rPr>
          <w:rFonts w:cs="B Zar" w:hint="cs"/>
          <w:sz w:val="32"/>
          <w:szCs w:val="32"/>
          <w:rtl/>
        </w:rPr>
        <w:t>املاح</w:t>
      </w:r>
      <w:r w:rsidRPr="00077EA5">
        <w:rPr>
          <w:rFonts w:cs="B Zar"/>
          <w:sz w:val="32"/>
          <w:szCs w:val="32"/>
          <w:rtl/>
        </w:rPr>
        <w:t xml:space="preserve"> </w:t>
      </w:r>
      <w:r w:rsidRPr="00077EA5">
        <w:rPr>
          <w:rFonts w:cs="B Zar" w:hint="cs"/>
          <w:sz w:val="32"/>
          <w:szCs w:val="32"/>
          <w:rtl/>
        </w:rPr>
        <w:t>صفراوي</w:t>
      </w:r>
      <w:r w:rsidRPr="00077EA5">
        <w:rPr>
          <w:rFonts w:cs="B Zar"/>
          <w:sz w:val="32"/>
          <w:szCs w:val="32"/>
          <w:rtl/>
        </w:rPr>
        <w:t xml:space="preserve"> </w:t>
      </w:r>
      <w:r w:rsidRPr="00077EA5">
        <w:rPr>
          <w:rFonts w:cs="B Zar" w:hint="cs"/>
          <w:sz w:val="32"/>
          <w:szCs w:val="32"/>
          <w:rtl/>
        </w:rPr>
        <w:t>،</w:t>
      </w:r>
      <w:r w:rsidRPr="00077EA5">
        <w:rPr>
          <w:rFonts w:cs="B Zar"/>
          <w:sz w:val="32"/>
          <w:szCs w:val="32"/>
          <w:rtl/>
        </w:rPr>
        <w:t xml:space="preserve"> </w:t>
      </w:r>
      <w:r w:rsidRPr="00077EA5">
        <w:rPr>
          <w:rFonts w:cs="B Zar" w:hint="cs"/>
          <w:sz w:val="32"/>
          <w:szCs w:val="32"/>
          <w:rtl/>
        </w:rPr>
        <w:t>براي</w:t>
      </w:r>
      <w:r w:rsidRPr="00077EA5">
        <w:rPr>
          <w:rFonts w:cs="B Zar"/>
          <w:sz w:val="32"/>
          <w:szCs w:val="32"/>
          <w:rtl/>
        </w:rPr>
        <w:t xml:space="preserve"> </w:t>
      </w:r>
      <w:r w:rsidRPr="00077EA5">
        <w:rPr>
          <w:rFonts w:cs="B Zar" w:hint="cs"/>
          <w:sz w:val="32"/>
          <w:szCs w:val="32"/>
          <w:rtl/>
        </w:rPr>
        <w:t>جذب</w:t>
      </w:r>
      <w:r w:rsidRPr="00077EA5">
        <w:rPr>
          <w:rFonts w:cs="B Zar"/>
          <w:sz w:val="32"/>
          <w:szCs w:val="32"/>
          <w:rtl/>
        </w:rPr>
        <w:t xml:space="preserve"> </w:t>
      </w:r>
      <w:r w:rsidRPr="00077EA5">
        <w:rPr>
          <w:rFonts w:cs="B Zar" w:hint="cs"/>
          <w:sz w:val="32"/>
          <w:szCs w:val="32"/>
          <w:rtl/>
        </w:rPr>
        <w:t>ویتامین</w:t>
      </w:r>
      <w:r w:rsidRPr="00077EA5">
        <w:rPr>
          <w:rFonts w:cs="B Zar"/>
          <w:sz w:val="32"/>
          <w:szCs w:val="32"/>
          <w:rtl/>
        </w:rPr>
        <w:t xml:space="preserve"> </w:t>
      </w:r>
      <w:r w:rsidRPr="00077EA5">
        <w:rPr>
          <w:rFonts w:ascii="Times New Roman" w:hAnsi="Times New Roman" w:cs="Times New Roman"/>
          <w:sz w:val="32"/>
          <w:szCs w:val="32"/>
        </w:rPr>
        <w:t>A</w:t>
      </w:r>
      <w:r w:rsidRPr="00077EA5">
        <w:rPr>
          <w:rFonts w:cs="B Zar"/>
          <w:sz w:val="32"/>
          <w:szCs w:val="32"/>
          <w:rtl/>
        </w:rPr>
        <w:t xml:space="preserve"> </w:t>
      </w:r>
      <w:r w:rsidRPr="00077EA5">
        <w:rPr>
          <w:rFonts w:cs="B Zar" w:hint="cs"/>
          <w:sz w:val="32"/>
          <w:szCs w:val="32"/>
          <w:rtl/>
        </w:rPr>
        <w:t>ضروري</w:t>
      </w:r>
      <w:r w:rsidRPr="00077EA5">
        <w:rPr>
          <w:rFonts w:cs="B Zar"/>
          <w:sz w:val="32"/>
          <w:szCs w:val="32"/>
          <w:rtl/>
        </w:rPr>
        <w:t xml:space="preserve"> </w:t>
      </w:r>
      <w:r w:rsidRPr="00077EA5">
        <w:rPr>
          <w:rFonts w:cs="B Zar" w:hint="cs"/>
          <w:sz w:val="32"/>
          <w:szCs w:val="32"/>
          <w:rtl/>
        </w:rPr>
        <w:t>است</w:t>
      </w:r>
    </w:p>
    <w:p w:rsidR="00225A7B" w:rsidRPr="00FD52E4" w:rsidRDefault="00225A7B" w:rsidP="00225A7B">
      <w:pPr>
        <w:spacing w:after="0"/>
        <w:ind w:right="908"/>
        <w:jc w:val="both"/>
        <w:rPr>
          <w:rFonts w:cs="B Zar"/>
          <w:sz w:val="28"/>
          <w:szCs w:val="28"/>
          <w:rtl/>
        </w:rPr>
      </w:pPr>
      <w:r w:rsidRPr="008B0222">
        <w:rPr>
          <w:rFonts w:cs="B Zar"/>
          <w:b/>
          <w:bCs/>
          <w:sz w:val="28"/>
          <w:szCs w:val="28"/>
          <w:rtl/>
        </w:rPr>
        <w:t>ویتامین ث</w:t>
      </w:r>
      <w:r w:rsidRPr="00FD52E4">
        <w:rPr>
          <w:rFonts w:cs="B Zar"/>
          <w:sz w:val="28"/>
          <w:szCs w:val="28"/>
        </w:rPr>
        <w:t>:</w:t>
      </w:r>
      <w:r w:rsidRPr="00FD52E4">
        <w:rPr>
          <w:rFonts w:cs="B Zar"/>
          <w:sz w:val="28"/>
          <w:szCs w:val="28"/>
          <w:rtl/>
        </w:rPr>
        <w:t xml:space="preserve"> </w:t>
      </w:r>
      <w:r w:rsidRPr="00077EA5">
        <w:rPr>
          <w:rFonts w:cs="B Zar"/>
          <w:sz w:val="32"/>
          <w:szCs w:val="32"/>
          <w:rtl/>
        </w:rPr>
        <w:t>براي کاهش تحریکات گوارشی ، دارو با غذا یا شیرتجویز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8B0222">
        <w:rPr>
          <w:rFonts w:cs="B Zar"/>
          <w:b/>
          <w:bCs/>
          <w:sz w:val="28"/>
          <w:szCs w:val="28"/>
          <w:rtl/>
        </w:rPr>
        <w:t>ویتامین</w:t>
      </w:r>
      <w:r w:rsidRPr="008B0222">
        <w:rPr>
          <w:rFonts w:cs="B Zar"/>
          <w:b/>
          <w:bCs/>
          <w:sz w:val="28"/>
          <w:szCs w:val="28"/>
        </w:rPr>
        <w:t xml:space="preserve"> B1) </w:t>
      </w:r>
      <w:r>
        <w:rPr>
          <w:rFonts w:cs="B Zar"/>
          <w:b/>
          <w:bCs/>
          <w:sz w:val="28"/>
          <w:szCs w:val="28"/>
          <w:rtl/>
        </w:rPr>
        <w:t>تیامی</w:t>
      </w:r>
      <w:r>
        <w:rPr>
          <w:rFonts w:cs="B Zar" w:hint="cs"/>
          <w:b/>
          <w:bCs/>
          <w:sz w:val="28"/>
          <w:szCs w:val="28"/>
          <w:rtl/>
        </w:rPr>
        <w:t>ن</w:t>
      </w:r>
      <w:r w:rsidRPr="008B0222">
        <w:rPr>
          <w:rFonts w:cs="B Zar" w:hint="cs"/>
          <w:b/>
          <w:bCs/>
          <w:sz w:val="28"/>
          <w:szCs w:val="28"/>
          <w:rtl/>
        </w:rPr>
        <w:t xml:space="preserve"> )</w:t>
      </w:r>
      <w:r>
        <w:rPr>
          <w:rFonts w:cs="B Zar" w:hint="cs"/>
          <w:sz w:val="28"/>
          <w:szCs w:val="28"/>
          <w:rtl/>
        </w:rPr>
        <w:t xml:space="preserve"> :</w:t>
      </w:r>
      <w:r w:rsidRPr="00077EA5">
        <w:rPr>
          <w:rFonts w:cs="B Zar"/>
          <w:sz w:val="32"/>
          <w:szCs w:val="32"/>
          <w:rtl/>
        </w:rPr>
        <w:t>بهتراست دارورا بعدازغذا تجویز کرد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داروهمزمان با محلول هاي قلیایی مصرف نشود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077EA5">
        <w:rPr>
          <w:rFonts w:cs="B Zar"/>
          <w:sz w:val="32"/>
          <w:szCs w:val="32"/>
          <w:rtl/>
        </w:rPr>
        <w:t>رژیم غذایی صحیح درطول جایگزینی با ویتامین اهمیت دارد . بیمارباید ازتغذیه مطلوب بهره داشته باشد</w:t>
      </w:r>
      <w:r w:rsidRPr="00FD52E4">
        <w:rPr>
          <w:rFonts w:cs="B Zar" w:hint="cs"/>
          <w:sz w:val="28"/>
          <w:szCs w:val="28"/>
          <w:rtl/>
        </w:rPr>
        <w:t>.</w:t>
      </w:r>
    </w:p>
    <w:p w:rsidR="00225A7B" w:rsidRPr="00077EA5" w:rsidRDefault="00225A7B" w:rsidP="00225A7B">
      <w:pPr>
        <w:spacing w:after="0"/>
        <w:jc w:val="both"/>
        <w:rPr>
          <w:rFonts w:cs="B Zar"/>
          <w:sz w:val="32"/>
          <w:szCs w:val="32"/>
          <w:rtl/>
        </w:rPr>
      </w:pPr>
      <w:r w:rsidRPr="008B0222">
        <w:rPr>
          <w:rFonts w:cs="B Zar"/>
          <w:b/>
          <w:bCs/>
          <w:sz w:val="28"/>
          <w:szCs w:val="28"/>
          <w:rtl/>
        </w:rPr>
        <w:t>ویتامین</w:t>
      </w:r>
      <w:r w:rsidRPr="008B0222">
        <w:rPr>
          <w:rFonts w:cs="B Zar"/>
          <w:b/>
          <w:bCs/>
          <w:sz w:val="28"/>
          <w:szCs w:val="28"/>
        </w:rPr>
        <w:t xml:space="preserve"> B6 ) </w:t>
      </w:r>
      <w:r w:rsidRPr="008B0222">
        <w:rPr>
          <w:rFonts w:cs="B Zar"/>
          <w:b/>
          <w:bCs/>
          <w:sz w:val="28"/>
          <w:szCs w:val="28"/>
          <w:rtl/>
        </w:rPr>
        <w:t>پیریدوکسین</w:t>
      </w:r>
      <w:r>
        <w:rPr>
          <w:rFonts w:cs="B Zar" w:hint="cs"/>
          <w:b/>
          <w:bCs/>
          <w:sz w:val="28"/>
          <w:szCs w:val="28"/>
          <w:rtl/>
        </w:rPr>
        <w:t xml:space="preserve">) </w:t>
      </w:r>
      <w:r w:rsidRPr="008B0222">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میزان مصرف پروتئین باید پیگیري شود ، چرا که مصرف بیش ازحد پروتئین نیاز به پیریدوکسین را افزایش می دهد</w:t>
      </w:r>
      <w:r w:rsidRPr="00077EA5">
        <w:rPr>
          <w:rFonts w:cs="B Zar"/>
          <w:sz w:val="32"/>
          <w:szCs w:val="32"/>
        </w:rPr>
        <w:t>.</w:t>
      </w:r>
    </w:p>
    <w:p w:rsidR="00225A7B" w:rsidRPr="00077EA5" w:rsidRDefault="00225A7B" w:rsidP="00225A7B">
      <w:pPr>
        <w:spacing w:after="0"/>
        <w:jc w:val="both"/>
        <w:rPr>
          <w:rFonts w:cs="B Zar"/>
          <w:sz w:val="32"/>
          <w:szCs w:val="32"/>
          <w:rtl/>
        </w:rPr>
      </w:pPr>
      <w:r w:rsidRPr="009F31CB">
        <w:rPr>
          <w:rFonts w:cs="B Zar"/>
          <w:b/>
          <w:bCs/>
          <w:sz w:val="28"/>
          <w:szCs w:val="28"/>
          <w:rtl/>
        </w:rPr>
        <w:t>ویتامین</w:t>
      </w:r>
      <w:r w:rsidRPr="009F31CB">
        <w:rPr>
          <w:rFonts w:cs="B Zar" w:hint="cs"/>
          <w:b/>
          <w:bCs/>
          <w:sz w:val="28"/>
          <w:szCs w:val="28"/>
          <w:rtl/>
        </w:rPr>
        <w:t xml:space="preserve"> </w:t>
      </w:r>
      <w:r w:rsidRPr="00077EA5">
        <w:rPr>
          <w:rFonts w:cs="B Zar"/>
          <w:b/>
          <w:bCs/>
          <w:sz w:val="32"/>
          <w:szCs w:val="32"/>
        </w:rPr>
        <w:t>: D3</w:t>
      </w:r>
      <w:r w:rsidRPr="00077EA5">
        <w:rPr>
          <w:rFonts w:cs="B Zar"/>
          <w:sz w:val="32"/>
          <w:szCs w:val="32"/>
          <w:rtl/>
        </w:rPr>
        <w:t>استفاده از رژیم غذایی مناسب داراي کلسیم براي دستیابی به پاسخ بالینی به درمان با این ویتامین ضروري است</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مقدارمصرف مایعات باید کافی باشد</w:t>
      </w:r>
      <w:r w:rsidRPr="00077EA5">
        <w:rPr>
          <w:rFonts w:cs="B Zar" w:hint="cs"/>
          <w:sz w:val="32"/>
          <w:szCs w:val="32"/>
          <w:rtl/>
        </w:rPr>
        <w:t>.</w:t>
      </w:r>
    </w:p>
    <w:p w:rsidR="00225A7B" w:rsidRPr="00077EA5" w:rsidRDefault="00225A7B" w:rsidP="00225A7B">
      <w:pPr>
        <w:tabs>
          <w:tab w:val="right" w:pos="8936"/>
        </w:tabs>
        <w:spacing w:after="0"/>
        <w:jc w:val="both"/>
        <w:rPr>
          <w:rFonts w:cs="B Zar"/>
          <w:sz w:val="32"/>
          <w:szCs w:val="32"/>
          <w:rtl/>
        </w:rPr>
      </w:pPr>
      <w:r w:rsidRPr="00510797">
        <w:rPr>
          <w:rFonts w:cs="B Zar"/>
          <w:b/>
          <w:bCs/>
          <w:sz w:val="28"/>
          <w:szCs w:val="28"/>
          <w:rtl/>
        </w:rPr>
        <w:t>هالوپریدول</w:t>
      </w:r>
      <w:r w:rsidRPr="00510797">
        <w:rPr>
          <w:rFonts w:cs="B Zar"/>
          <w:b/>
          <w:bCs/>
          <w:sz w:val="28"/>
          <w:szCs w:val="28"/>
        </w:rPr>
        <w:t xml:space="preserve"> </w:t>
      </w:r>
      <w:r w:rsidRPr="00077EA5">
        <w:rPr>
          <w:rFonts w:cs="B Zar"/>
          <w:sz w:val="32"/>
          <w:szCs w:val="32"/>
        </w:rPr>
        <w:t>:</w:t>
      </w:r>
      <w:r w:rsidRPr="00077EA5">
        <w:rPr>
          <w:rFonts w:cs="B Zar"/>
          <w:sz w:val="32"/>
          <w:szCs w:val="32"/>
          <w:rtl/>
        </w:rPr>
        <w:t xml:space="preserve"> براي کاهش تحریک گوارشی ، بعدازغذا یا همراه با شیرویک لیوان پرازآب مصرف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به دریافت کافی مایعات جهت جلوگیري ازخشکی دهان توصیه کنید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077EA5">
        <w:rPr>
          <w:rFonts w:cs="B Zar"/>
          <w:sz w:val="32"/>
          <w:szCs w:val="32"/>
          <w:rtl/>
        </w:rPr>
        <w:t>مصرف دارو همراه با نوشیدنی هایی که حاوي کافئین هستند ، مانند چاي و قهوه موجب افزایش جذب دارو ودرنتیجه ایجاد عوارض جانبی بیشترمی شوند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510797">
        <w:rPr>
          <w:rFonts w:cs="B Zar"/>
          <w:b/>
          <w:bCs/>
          <w:sz w:val="28"/>
          <w:szCs w:val="28"/>
          <w:rtl/>
        </w:rPr>
        <w:lastRenderedPageBreak/>
        <w:t>هیدروکسید منیزیم</w:t>
      </w:r>
      <w:r w:rsidRPr="00510797">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براي اثرملین دارو همیشه باید با یک لیوان آب مصرف شود</w:t>
      </w:r>
      <w:r w:rsidRPr="00077EA5">
        <w:rPr>
          <w:rFonts w:cs="B Zar"/>
          <w:sz w:val="32"/>
          <w:szCs w:val="32"/>
        </w:rPr>
        <w:t xml:space="preserve"> . </w:t>
      </w:r>
    </w:p>
    <w:p w:rsidR="00225A7B" w:rsidRPr="00077EA5" w:rsidRDefault="00225A7B" w:rsidP="00225A7B">
      <w:pPr>
        <w:spacing w:after="0"/>
        <w:ind w:right="908"/>
        <w:jc w:val="both"/>
        <w:rPr>
          <w:rFonts w:cs="B Zar"/>
          <w:sz w:val="32"/>
          <w:szCs w:val="32"/>
          <w:rtl/>
        </w:rPr>
      </w:pPr>
      <w:r w:rsidRPr="00077EA5">
        <w:rPr>
          <w:rFonts w:cs="B Zar"/>
          <w:sz w:val="32"/>
          <w:szCs w:val="32"/>
          <w:rtl/>
        </w:rPr>
        <w:t>هنگامی که با معده خالی مصرف شود موثرتراست ( معمولاً یک تا سه ساعت بعدازز غذا</w:t>
      </w:r>
      <w:r w:rsidRPr="00077EA5">
        <w:rPr>
          <w:rFonts w:cs="B Zar"/>
          <w:sz w:val="32"/>
          <w:szCs w:val="32"/>
        </w:rPr>
        <w:t xml:space="preserve"> </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510797">
        <w:rPr>
          <w:rFonts w:cs="B Zar"/>
          <w:b/>
          <w:bCs/>
          <w:sz w:val="28"/>
          <w:szCs w:val="28"/>
          <w:rtl/>
        </w:rPr>
        <w:t>هیدروکسی زین</w:t>
      </w:r>
      <w:r w:rsidRPr="00510797">
        <w:rPr>
          <w:rFonts w:cs="B Zar"/>
          <w:b/>
          <w:bCs/>
          <w:sz w:val="28"/>
          <w:szCs w:val="28"/>
        </w:rPr>
        <w:t xml:space="preserve"> </w:t>
      </w:r>
      <w:r w:rsidRPr="00FD52E4">
        <w:rPr>
          <w:rFonts w:cs="B Zar"/>
          <w:sz w:val="28"/>
          <w:szCs w:val="28"/>
        </w:rPr>
        <w:t>: -</w:t>
      </w:r>
      <w:r w:rsidRPr="00077EA5">
        <w:rPr>
          <w:rFonts w:cs="B Zar"/>
          <w:sz w:val="32"/>
          <w:szCs w:val="32"/>
          <w:rtl/>
        </w:rPr>
        <w:t>مصرف داروهمراه با غذا بلامانع است</w:t>
      </w:r>
      <w:r w:rsidRPr="00077EA5">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8907EC" w:rsidRDefault="00225A7B" w:rsidP="00225A7B">
      <w:pPr>
        <w:spacing w:after="0"/>
        <w:jc w:val="both"/>
        <w:rPr>
          <w:rFonts w:cs="B Zar"/>
          <w:sz w:val="32"/>
          <w:szCs w:val="32"/>
          <w:rtl/>
        </w:rPr>
      </w:pPr>
      <w:r w:rsidRPr="00510797">
        <w:rPr>
          <w:rFonts w:cs="B Zar"/>
          <w:b/>
          <w:bCs/>
          <w:sz w:val="28"/>
          <w:szCs w:val="28"/>
          <w:rtl/>
        </w:rPr>
        <w:t>هیوسین</w:t>
      </w:r>
      <w:r w:rsidRPr="00510797">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فراورده هاي خوراکی را تقریباً یک ساعت قبل ازغذاو خواب ( حداکثر 2 ساعت بعدازآخرین غذا ) تجویزنمایید</w:t>
      </w:r>
      <w:r w:rsidRPr="00077EA5">
        <w:rPr>
          <w:rFonts w:cs="B Zar" w:hint="cs"/>
          <w:sz w:val="32"/>
          <w:szCs w:val="32"/>
          <w:rtl/>
        </w:rPr>
        <w:t>.</w:t>
      </w:r>
    </w:p>
    <w:p w:rsidR="00225A7B" w:rsidRPr="00B30E6F" w:rsidRDefault="00225A7B" w:rsidP="00225A7B">
      <w:pPr>
        <w:jc w:val="both"/>
        <w:rPr>
          <w:rFonts w:cs="B Zar"/>
          <w:b/>
          <w:bCs/>
          <w:sz w:val="28"/>
          <w:szCs w:val="28"/>
          <w:rtl/>
        </w:rPr>
      </w:pPr>
      <w:r w:rsidRPr="00B30E6F">
        <w:rPr>
          <w:rFonts w:cs="B Zar" w:hint="cs"/>
          <w:b/>
          <w:bCs/>
          <w:sz w:val="28"/>
          <w:szCs w:val="28"/>
          <w:rtl/>
        </w:rPr>
        <w:t>دفتر دارویی :</w:t>
      </w:r>
    </w:p>
    <w:p w:rsidR="00225A7B" w:rsidRPr="00AA0FE5" w:rsidRDefault="00225A7B" w:rsidP="00225A7B">
      <w:pPr>
        <w:jc w:val="both"/>
        <w:rPr>
          <w:rFonts w:cs="B Zar"/>
          <w:sz w:val="32"/>
          <w:szCs w:val="32"/>
          <w:rtl/>
        </w:rPr>
      </w:pPr>
      <w:r w:rsidRPr="00AA0FE5">
        <w:rPr>
          <w:rFonts w:cs="B Zar" w:hint="cs"/>
          <w:sz w:val="32"/>
          <w:szCs w:val="32"/>
          <w:rtl/>
        </w:rPr>
        <w:t>هدف از تکمیل دفتر دارویی داشتن اطلاعات کافی درمورد نوع ،مقدار مصرف ،مقدار باقیمانده  ومقدار دارویی که هر ماه به واحد تحویل داده می شود است .به همین جهت باید همیشه اطلاعات صحیح از مقدار دارو در واحد وجود داشته باشد وپرسنل موظف هستند کلیه اقلام دارویی ووضعیت مصرف، وورود وخروج آنها رادر دفاتر ثبت نمایند .دفتر دارویی شامل چند ستون می باشد که بقرار زیر می باشد :</w:t>
      </w:r>
    </w:p>
    <w:p w:rsidR="00225A7B" w:rsidRPr="00AA0FE5" w:rsidRDefault="00225A7B" w:rsidP="00225A7B">
      <w:pPr>
        <w:pStyle w:val="ListParagraph"/>
        <w:bidi/>
        <w:ind w:left="26"/>
        <w:contextualSpacing w:val="0"/>
        <w:jc w:val="both"/>
        <w:rPr>
          <w:rFonts w:cs="B Zar"/>
          <w:sz w:val="32"/>
          <w:szCs w:val="32"/>
        </w:rPr>
      </w:pPr>
      <w:r w:rsidRPr="00AA0FE5">
        <w:rPr>
          <w:rFonts w:cs="B Zar" w:hint="cs"/>
          <w:sz w:val="32"/>
          <w:szCs w:val="32"/>
          <w:rtl/>
        </w:rPr>
        <w:t>1-درستون ردیف بترتیب شماره اقلام داروهای مجاز نوشته می شود .</w:t>
      </w:r>
    </w:p>
    <w:p w:rsidR="00225A7B" w:rsidRPr="00AA0FE5" w:rsidRDefault="00225A7B" w:rsidP="00225A7B">
      <w:pPr>
        <w:pStyle w:val="ListParagraph"/>
        <w:bidi/>
        <w:ind w:left="26"/>
        <w:contextualSpacing w:val="0"/>
        <w:jc w:val="both"/>
        <w:rPr>
          <w:rFonts w:cs="B Zar"/>
          <w:sz w:val="32"/>
          <w:szCs w:val="32"/>
        </w:rPr>
      </w:pPr>
      <w:r w:rsidRPr="00AA0FE5">
        <w:rPr>
          <w:rFonts w:cs="B Zar" w:hint="cs"/>
          <w:sz w:val="32"/>
          <w:szCs w:val="32"/>
          <w:rtl/>
        </w:rPr>
        <w:t>2-درستون نام ،نام داروهای مجاز درواحدهاثبت می شود .</w:t>
      </w:r>
    </w:p>
    <w:p w:rsidR="00225A7B" w:rsidRPr="00AA0FE5" w:rsidRDefault="00225A7B" w:rsidP="00225A7B">
      <w:pPr>
        <w:jc w:val="both"/>
        <w:rPr>
          <w:rFonts w:cs="B Zar"/>
          <w:sz w:val="32"/>
          <w:szCs w:val="32"/>
        </w:rPr>
      </w:pPr>
      <w:r w:rsidRPr="00AA0FE5">
        <w:rPr>
          <w:rFonts w:cs="B Zar" w:hint="cs"/>
          <w:sz w:val="32"/>
          <w:szCs w:val="32"/>
          <w:rtl/>
        </w:rPr>
        <w:t>3-درستون ماه از روز یکم تا آخر ماه میزان مصرفی روزانه هر دارورا (ازدفتر ثبت بیماران ،مراقبتهای انجام شده اطفال ،وتنظیم خانواده و...جمع نموده )در زیر ستون روز نوشته می شود .</w:t>
      </w:r>
    </w:p>
    <w:p w:rsidR="00225A7B" w:rsidRPr="00AA0FE5" w:rsidRDefault="00225A7B" w:rsidP="00225A7B">
      <w:pPr>
        <w:jc w:val="both"/>
        <w:rPr>
          <w:rFonts w:cs="B Zar"/>
          <w:sz w:val="32"/>
          <w:szCs w:val="32"/>
        </w:rPr>
      </w:pPr>
      <w:r w:rsidRPr="00AA0FE5">
        <w:rPr>
          <w:rFonts w:cs="B Zar" w:hint="cs"/>
          <w:sz w:val="32"/>
          <w:szCs w:val="32"/>
          <w:rtl/>
        </w:rPr>
        <w:t>4-ستون موجودی اول ماه :در زیر ستون موجودی درابتدای این ماه داروهایی که در اول هر ماه در قفسه دارویی خانه بهداشت موجود است نوشته می شود .</w:t>
      </w:r>
    </w:p>
    <w:p w:rsidR="00225A7B" w:rsidRPr="00AA0FE5" w:rsidRDefault="00225A7B" w:rsidP="00225A7B">
      <w:pPr>
        <w:jc w:val="both"/>
        <w:rPr>
          <w:rFonts w:cs="B Zar"/>
          <w:sz w:val="32"/>
          <w:szCs w:val="32"/>
        </w:rPr>
      </w:pPr>
      <w:r w:rsidRPr="00AA0FE5">
        <w:rPr>
          <w:rFonts w:cs="B Zar" w:hint="cs"/>
          <w:sz w:val="32"/>
          <w:szCs w:val="32"/>
          <w:rtl/>
        </w:rPr>
        <w:t>5-درستون داروهای رسیده :چنانچه  در طول ماه مورد نظر سهمیه جدید دارو برای واحد ارسال شود در ستون رسیده نوشته می شود .</w:t>
      </w:r>
    </w:p>
    <w:p w:rsidR="00225A7B" w:rsidRPr="00AA0FE5" w:rsidRDefault="00225A7B" w:rsidP="00225A7B">
      <w:pPr>
        <w:jc w:val="both"/>
        <w:rPr>
          <w:rFonts w:cs="B Zar"/>
          <w:sz w:val="32"/>
          <w:szCs w:val="32"/>
        </w:rPr>
      </w:pPr>
      <w:r w:rsidRPr="00AA0FE5">
        <w:rPr>
          <w:rFonts w:cs="B Zar" w:hint="cs"/>
          <w:sz w:val="32"/>
          <w:szCs w:val="32"/>
          <w:rtl/>
        </w:rPr>
        <w:t>6-ستون مصرفی : که دراین ستون میزان مصرفی کل هر یک از اقلام دارویی درهر ماه نوشته می شود .</w:t>
      </w:r>
    </w:p>
    <w:p w:rsidR="00225A7B" w:rsidRPr="00AA0FE5" w:rsidRDefault="00225A7B" w:rsidP="00225A7B">
      <w:pPr>
        <w:jc w:val="both"/>
        <w:rPr>
          <w:rFonts w:cs="B Zar"/>
          <w:sz w:val="32"/>
          <w:szCs w:val="32"/>
        </w:rPr>
      </w:pPr>
      <w:r w:rsidRPr="00AA0FE5">
        <w:rPr>
          <w:rFonts w:cs="B Zar" w:hint="cs"/>
          <w:sz w:val="32"/>
          <w:szCs w:val="32"/>
          <w:rtl/>
        </w:rPr>
        <w:lastRenderedPageBreak/>
        <w:t>7-موجودی دارو درآخر ماه :دراین ستون کل اقلام دارویی موجود درپایان هر ماه شمارش شده ونوشته می شود .</w:t>
      </w:r>
    </w:p>
    <w:p w:rsidR="00606C75" w:rsidRPr="001773DA" w:rsidRDefault="00225A7B" w:rsidP="001773DA">
      <w:pPr>
        <w:jc w:val="both"/>
        <w:rPr>
          <w:rFonts w:cs="B Zar"/>
          <w:sz w:val="32"/>
          <w:szCs w:val="32"/>
          <w:rtl/>
        </w:rPr>
      </w:pPr>
      <w:r w:rsidRPr="00AA0FE5">
        <w:rPr>
          <w:rFonts w:cs="B Zar" w:hint="cs"/>
          <w:sz w:val="32"/>
          <w:szCs w:val="32"/>
          <w:rtl/>
        </w:rPr>
        <w:t>*بعد از تجویز داروهای لازم،آنها را در دفتر ثبت بیماران یادداشت نموده ودر پایان هر روز بعد از شمارش هر یک از داروهای داده شده ،تعداد آنهارا از دفتر ثبت نام بیماران به دفتر دارویی منتقل نمایید .</w:t>
      </w:r>
    </w:p>
    <w:p w:rsidR="002554D0" w:rsidRPr="002C270D" w:rsidRDefault="002554D0" w:rsidP="007C4887">
      <w:pPr>
        <w:pStyle w:val="Heading1"/>
      </w:pPr>
      <w:bookmarkStart w:id="51" w:name="_Toc127702702"/>
      <w:r w:rsidRPr="002C270D">
        <w:rPr>
          <w:rFonts w:eastAsia="Titr"/>
          <w:rtl/>
        </w:rPr>
        <w:t>عوارض ناخواسته دارویی</w:t>
      </w:r>
      <w:r w:rsidR="006F709B">
        <w:rPr>
          <w:rFonts w:eastAsia="Titr"/>
        </w:rPr>
        <w:t xml:space="preserve">   ( Adverse Drug Reaction )</w:t>
      </w:r>
      <w:r w:rsidRPr="002C270D">
        <w:rPr>
          <w:rFonts w:ascii="Arial" w:eastAsia="Arial" w:hAnsi="Arial"/>
          <w:rtl/>
        </w:rPr>
        <w:t xml:space="preserve"> </w:t>
      </w:r>
      <w:r w:rsidR="006F709B">
        <w:rPr>
          <w:rFonts w:ascii="Arial" w:eastAsia="Arial" w:hAnsi="Arial"/>
        </w:rPr>
        <w:t xml:space="preserve">  </w:t>
      </w:r>
      <w:r w:rsidR="004417B4">
        <w:rPr>
          <w:rFonts w:ascii="Arial" w:eastAsia="Arial" w:hAnsi="Arial"/>
        </w:rPr>
        <w:t>ADR</w:t>
      </w:r>
      <w:bookmarkEnd w:id="51"/>
    </w:p>
    <w:p w:rsidR="00990F2D" w:rsidRPr="00D14989" w:rsidRDefault="00990F2D" w:rsidP="001C6C21">
      <w:pPr>
        <w:spacing w:after="0"/>
        <w:ind w:right="412"/>
        <w:jc w:val="both"/>
        <w:rPr>
          <w:rFonts w:ascii="Nazanin" w:eastAsia="Nazanin" w:hAnsi="Nazanin" w:cs="B Zar"/>
          <w:sz w:val="30"/>
          <w:szCs w:val="32"/>
          <w:rtl/>
        </w:rPr>
      </w:pPr>
      <w:r w:rsidRPr="003A2241">
        <w:rPr>
          <w:rFonts w:ascii="Nazanin" w:eastAsia="Nazanin" w:hAnsi="Nazanin" w:cs="B Zar"/>
          <w:b/>
          <w:sz w:val="28"/>
          <w:szCs w:val="28"/>
        </w:rPr>
        <w:t xml:space="preserve">  </w:t>
      </w:r>
      <w:r w:rsidRPr="00D14989">
        <w:rPr>
          <w:rFonts w:ascii="Nazanin" w:eastAsia="Nazanin" w:hAnsi="Nazanin" w:cs="B Zar"/>
          <w:sz w:val="30"/>
          <w:szCs w:val="32"/>
          <w:rtl/>
        </w:rPr>
        <w:t xml:space="preserve">به هرگونه پاسخ غیرمنتظـره، نـامطلوب یـا پاسـخ بـیش از حـد انتظار به دارو گفته می شود </w:t>
      </w:r>
      <w:r w:rsidRPr="00D14989">
        <w:rPr>
          <w:rFonts w:ascii="Nazanin" w:eastAsia="Nazanin" w:hAnsi="Nazanin" w:cs="B Zar" w:hint="cs"/>
          <w:sz w:val="30"/>
          <w:szCs w:val="32"/>
          <w:rtl/>
        </w:rPr>
        <w:t>.ودر کل</w:t>
      </w:r>
    </w:p>
    <w:p w:rsidR="00990F2D" w:rsidRPr="00D14989" w:rsidRDefault="00990F2D" w:rsidP="001C6C21">
      <w:pPr>
        <w:spacing w:after="5" w:line="271" w:lineRule="auto"/>
        <w:ind w:right="95"/>
        <w:jc w:val="both"/>
        <w:rPr>
          <w:rFonts w:cs="B Zar"/>
          <w:sz w:val="32"/>
          <w:szCs w:val="32"/>
        </w:rPr>
      </w:pPr>
      <w:r w:rsidRPr="00D14989">
        <w:rPr>
          <w:rFonts w:ascii="Nazanin" w:eastAsia="Nazanin" w:hAnsi="Nazanin" w:cs="B Zar"/>
          <w:sz w:val="30"/>
          <w:szCs w:val="32"/>
          <w:rtl/>
        </w:rPr>
        <w:t xml:space="preserve">هر ماده اي که اثر درمانی داشته باشد  می تواند عـوارض نـا خواسـته اي ایجـاد کنـد . </w:t>
      </w:r>
    </w:p>
    <w:p w:rsidR="00990F2D" w:rsidRPr="00D14989" w:rsidRDefault="00990F2D" w:rsidP="001C6C21">
      <w:pPr>
        <w:spacing w:after="0"/>
        <w:ind w:right="412"/>
        <w:jc w:val="both"/>
        <w:rPr>
          <w:rFonts w:cs="B Zar"/>
          <w:sz w:val="32"/>
          <w:szCs w:val="32"/>
        </w:rPr>
      </w:pPr>
      <w:r w:rsidRPr="00D14989">
        <w:rPr>
          <w:rFonts w:ascii="Nazanin" w:eastAsia="Nazanin" w:hAnsi="Nazanin" w:cs="B Zar"/>
          <w:sz w:val="30"/>
          <w:szCs w:val="32"/>
          <w:rtl/>
        </w:rPr>
        <w:t xml:space="preserve">که در نتیجه آن باید: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1-</w:t>
      </w:r>
      <w:r w:rsidR="00990F2D" w:rsidRPr="00D14989">
        <w:rPr>
          <w:rFonts w:ascii="Nazanin" w:eastAsia="Nazanin" w:hAnsi="Nazanin" w:cs="B Zar"/>
          <w:sz w:val="30"/>
          <w:szCs w:val="32"/>
          <w:rtl/>
        </w:rPr>
        <w:t xml:space="preserve">مصرف دارو قطـع شـود (ممکـن اسـت داروي تجـویزي جنبـه درمـانی داشـته باشـد یـا جنبـه تشخیصی)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2-</w:t>
      </w:r>
      <w:r w:rsidR="00990F2D" w:rsidRPr="00D14989">
        <w:rPr>
          <w:rFonts w:ascii="Nazanin" w:eastAsia="Nazanin" w:hAnsi="Nazanin" w:cs="B Zar"/>
          <w:sz w:val="30"/>
          <w:szCs w:val="32"/>
          <w:rtl/>
        </w:rPr>
        <w:t xml:space="preserve">نوع دارو درمانی باید تغییر کند.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3-</w:t>
      </w:r>
      <w:r w:rsidR="00990F2D" w:rsidRPr="00D14989">
        <w:rPr>
          <w:rFonts w:ascii="Nazanin" w:eastAsia="Nazanin" w:hAnsi="Nazanin" w:cs="B Zar"/>
          <w:sz w:val="30"/>
          <w:szCs w:val="32"/>
          <w:rtl/>
        </w:rPr>
        <w:t xml:space="preserve">یا اینکه در مورد داروي تجویز شده باید اصلاح دوز صورت گیرد.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4-</w:t>
      </w:r>
      <w:r w:rsidR="00990F2D" w:rsidRPr="00D14989">
        <w:rPr>
          <w:rFonts w:ascii="Nazanin" w:eastAsia="Nazanin" w:hAnsi="Nazanin" w:cs="B Zar"/>
          <w:sz w:val="30"/>
          <w:szCs w:val="32"/>
          <w:rtl/>
        </w:rPr>
        <w:t xml:space="preserve">ضروري بودن اقدامات حمایتی براي بیمار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5-</w:t>
      </w:r>
      <w:r w:rsidR="00990F2D" w:rsidRPr="00D14989">
        <w:rPr>
          <w:rFonts w:ascii="Nazanin" w:eastAsia="Nazanin" w:hAnsi="Nazanin" w:cs="B Zar"/>
          <w:sz w:val="30"/>
          <w:szCs w:val="32"/>
          <w:rtl/>
        </w:rPr>
        <w:t xml:space="preserve">ضروري بودن بستري شدن بیمار در بیمارستان  </w:t>
      </w:r>
    </w:p>
    <w:p w:rsidR="00990F2D" w:rsidRPr="00D14989" w:rsidRDefault="00990F2D" w:rsidP="00D23312">
      <w:pPr>
        <w:spacing w:after="3" w:line="276" w:lineRule="auto"/>
        <w:ind w:right="10"/>
        <w:jc w:val="both"/>
        <w:rPr>
          <w:rFonts w:cs="B Zar"/>
          <w:sz w:val="32"/>
          <w:szCs w:val="32"/>
        </w:rPr>
      </w:pPr>
      <w:r w:rsidRPr="00D14989">
        <w:rPr>
          <w:rFonts w:ascii="Nazanin" w:eastAsia="Nazanin" w:hAnsi="Nazanin" w:cs="B Zar"/>
          <w:sz w:val="30"/>
          <w:szCs w:val="32"/>
          <w:rtl/>
        </w:rPr>
        <w:t xml:space="preserve">بنابراین با این تعریف واکنش هاي آلرژیک که یک ازدیاد حساسـیت ایمنـی اسـت نیز در حیطه </w:t>
      </w:r>
      <w:r w:rsidRPr="001773DA">
        <w:rPr>
          <w:rFonts w:ascii="Arial" w:eastAsia="Arial" w:hAnsi="Arial" w:cs="B Zar"/>
          <w:b/>
          <w:bCs/>
          <w:sz w:val="24"/>
          <w:szCs w:val="24"/>
        </w:rPr>
        <w:t>ADR</w:t>
      </w:r>
      <w:r w:rsidRPr="00D14989">
        <w:rPr>
          <w:rFonts w:ascii="Nazanin" w:eastAsia="Nazanin" w:hAnsi="Nazanin" w:cs="B Zar"/>
          <w:sz w:val="30"/>
          <w:szCs w:val="32"/>
          <w:rtl/>
        </w:rPr>
        <w:t xml:space="preserve"> قرار می گیرند.  </w:t>
      </w:r>
    </w:p>
    <w:p w:rsidR="00990F2D" w:rsidRDefault="00990F2D" w:rsidP="00D23312">
      <w:pPr>
        <w:spacing w:after="299" w:line="271" w:lineRule="auto"/>
        <w:ind w:right="10"/>
        <w:jc w:val="both"/>
        <w:rPr>
          <w:rFonts w:ascii="Nazanin" w:eastAsia="Nazanin" w:hAnsi="Nazanin" w:cs="B Zar"/>
          <w:b/>
          <w:sz w:val="30"/>
          <w:szCs w:val="32"/>
          <w:rtl/>
        </w:rPr>
      </w:pPr>
      <w:r w:rsidRPr="00D14989">
        <w:rPr>
          <w:rFonts w:ascii="Nazanin" w:eastAsia="Nazanin" w:hAnsi="Nazanin" w:cs="B Zar"/>
          <w:sz w:val="30"/>
          <w:szCs w:val="32"/>
          <w:rtl/>
        </w:rPr>
        <w:t xml:space="preserve">تعاریف متعدد دیگري از </w:t>
      </w:r>
      <w:r w:rsidRPr="00225A7B">
        <w:rPr>
          <w:rFonts w:ascii="Arial" w:eastAsia="Arial" w:hAnsi="Arial" w:cs="B Zar"/>
          <w:sz w:val="24"/>
          <w:szCs w:val="24"/>
        </w:rPr>
        <w:t>ADR</w:t>
      </w:r>
      <w:r w:rsidRPr="00225A7B">
        <w:rPr>
          <w:rFonts w:ascii="Nazanin" w:eastAsia="Nazanin" w:hAnsi="Nazanin" w:cs="B Zar"/>
          <w:sz w:val="26"/>
          <w:szCs w:val="24"/>
          <w:rtl/>
        </w:rPr>
        <w:t xml:space="preserve"> </w:t>
      </w:r>
      <w:r w:rsidRPr="00D14989">
        <w:rPr>
          <w:rFonts w:ascii="Nazanin" w:eastAsia="Nazanin" w:hAnsi="Nazanin" w:cs="B Zar"/>
          <w:sz w:val="30"/>
          <w:szCs w:val="32"/>
          <w:rtl/>
        </w:rPr>
        <w:t xml:space="preserve">ارائه شده است.   </w:t>
      </w:r>
      <w:r w:rsidRPr="00D14989">
        <w:rPr>
          <w:rFonts w:ascii="Nazanin" w:eastAsia="Nazanin" w:hAnsi="Nazanin" w:cs="B Zar"/>
          <w:b/>
          <w:sz w:val="30"/>
          <w:szCs w:val="32"/>
        </w:rPr>
        <w:t xml:space="preserve"> </w:t>
      </w:r>
    </w:p>
    <w:p w:rsidR="00551D91" w:rsidRDefault="00551D91" w:rsidP="00D23312">
      <w:pPr>
        <w:spacing w:after="299" w:line="271" w:lineRule="auto"/>
        <w:ind w:right="10"/>
        <w:jc w:val="both"/>
        <w:rPr>
          <w:rFonts w:ascii="Nazanin" w:eastAsia="Nazanin" w:hAnsi="Nazanin" w:cs="B Zar"/>
          <w:b/>
          <w:sz w:val="30"/>
          <w:szCs w:val="32"/>
          <w:rtl/>
        </w:rPr>
      </w:pPr>
    </w:p>
    <w:p w:rsidR="00551D91" w:rsidRPr="00D14989" w:rsidRDefault="00551D91" w:rsidP="00D23312">
      <w:pPr>
        <w:spacing w:after="299" w:line="271" w:lineRule="auto"/>
        <w:ind w:right="10"/>
        <w:jc w:val="both"/>
        <w:rPr>
          <w:rFonts w:cs="B Zar"/>
          <w:sz w:val="32"/>
          <w:szCs w:val="32"/>
          <w:rtl/>
        </w:rPr>
      </w:pPr>
    </w:p>
    <w:p w:rsidR="00990F2D" w:rsidRPr="00D14989" w:rsidRDefault="00990F2D" w:rsidP="00D6375D">
      <w:pPr>
        <w:pStyle w:val="Heading1"/>
        <w:rPr>
          <w:sz w:val="32"/>
          <w:szCs w:val="32"/>
          <w:rtl/>
        </w:rPr>
      </w:pPr>
      <w:bookmarkStart w:id="52" w:name="_Toc127702703"/>
      <w:r w:rsidRPr="003A2241">
        <w:rPr>
          <w:rFonts w:ascii="Arial" w:eastAsia="Arial" w:hAnsi="Arial"/>
        </w:rPr>
        <w:lastRenderedPageBreak/>
        <w:t>ADR</w:t>
      </w:r>
      <w:r w:rsidRPr="003A2241">
        <w:rPr>
          <w:rFonts w:eastAsia="Titr"/>
          <w:rtl/>
        </w:rPr>
        <w:t xml:space="preserve"> از دیدگاه </w:t>
      </w:r>
      <w:r w:rsidRPr="003A2241">
        <w:rPr>
          <w:rFonts w:ascii="Arial" w:eastAsia="Arial" w:hAnsi="Arial"/>
        </w:rPr>
        <w:t>WHO</w:t>
      </w:r>
      <w:bookmarkEnd w:id="52"/>
      <w:r w:rsidRPr="003A2241">
        <w:rPr>
          <w:rFonts w:eastAsia="Titr"/>
          <w:rtl/>
        </w:rPr>
        <w:t xml:space="preserve">  </w:t>
      </w:r>
    </w:p>
    <w:p w:rsidR="00990F2D" w:rsidRPr="00D14989" w:rsidRDefault="00990F2D" w:rsidP="00D23312">
      <w:pPr>
        <w:spacing w:after="5" w:line="271" w:lineRule="auto"/>
        <w:ind w:left="116" w:right="10" w:firstLine="96"/>
        <w:jc w:val="both"/>
        <w:rPr>
          <w:rFonts w:cs="B Zar"/>
          <w:sz w:val="32"/>
          <w:szCs w:val="32"/>
        </w:rPr>
      </w:pPr>
      <w:r w:rsidRPr="00D14989">
        <w:rPr>
          <w:rFonts w:ascii="Nazanin" w:eastAsia="Nazanin" w:hAnsi="Nazanin" w:cs="B Zar"/>
          <w:sz w:val="30"/>
          <w:szCs w:val="32"/>
          <w:rtl/>
        </w:rPr>
        <w:t xml:space="preserve">به هرگونـه پاسـخ مضـر و زیـان آور و ناخواسـته بـه دارو در دوزهـاي معمـولی و عـ ادي کـه بـراي پروفیلاکسی، تشخیص یا درمان یا براي بهبود عملکرد فیزیولوژیک ایجاد می شود، می گویند.  </w:t>
      </w:r>
    </w:p>
    <w:p w:rsidR="002554D0" w:rsidRPr="00D14989" w:rsidRDefault="002554D0" w:rsidP="00D23312">
      <w:pPr>
        <w:spacing w:after="3" w:line="276" w:lineRule="auto"/>
        <w:ind w:left="26" w:right="95"/>
        <w:jc w:val="both"/>
        <w:rPr>
          <w:rFonts w:cs="B Zar"/>
          <w:sz w:val="32"/>
          <w:szCs w:val="32"/>
        </w:rPr>
      </w:pPr>
      <w:proofErr w:type="gramStart"/>
      <w:r w:rsidRPr="00225A7B">
        <w:rPr>
          <w:rFonts w:ascii="Arial" w:eastAsia="Arial" w:hAnsi="Arial" w:cs="B Zar"/>
          <w:sz w:val="24"/>
          <w:szCs w:val="24"/>
        </w:rPr>
        <w:t>ADR</w:t>
      </w:r>
      <w:r w:rsidRPr="00D14989">
        <w:rPr>
          <w:rFonts w:ascii="Nazanin" w:eastAsia="Nazanin" w:hAnsi="Nazanin" w:cs="B Zar"/>
          <w:sz w:val="30"/>
          <w:szCs w:val="32"/>
          <w:rtl/>
        </w:rPr>
        <w:t xml:space="preserve"> </w:t>
      </w:r>
      <w:r w:rsidRPr="00D14989">
        <w:rPr>
          <w:rFonts w:ascii="Arial" w:eastAsia="Arial" w:hAnsi="Arial" w:cs="B Zar"/>
          <w:sz w:val="32"/>
          <w:szCs w:val="32"/>
          <w:rtl/>
        </w:rPr>
        <w:t xml:space="preserve"> </w:t>
      </w:r>
      <w:r w:rsidRPr="00D14989">
        <w:rPr>
          <w:rFonts w:ascii="Nazanin" w:eastAsia="Nazanin" w:hAnsi="Nazanin" w:cs="B Zar"/>
          <w:sz w:val="30"/>
          <w:szCs w:val="32"/>
          <w:rtl/>
        </w:rPr>
        <w:t>یکی</w:t>
      </w:r>
      <w:proofErr w:type="gramEnd"/>
      <w:r w:rsidRPr="00D14989">
        <w:rPr>
          <w:rFonts w:ascii="Nazanin" w:eastAsia="Nazanin" w:hAnsi="Nazanin" w:cs="B Zar"/>
          <w:sz w:val="30"/>
          <w:szCs w:val="32"/>
          <w:rtl/>
        </w:rPr>
        <w:t xml:space="preserve"> از عوامل مهم تهدید کنــنده حیات و کیفــیت زنـدگی بـ ـوده و می تواند سبب تحمیل هزینه هاي زیادي به سیستم بهداشتی و درمانی یک کشور شود. میزان بروز و اهمیت این پدیده در جوامع می تواند متفاوت باشد. بعضی از عوارض ناخواسته داروها بسیار جدي بوده و سبب ناتوانی و یا مرگ افراد می شودولی خوشبختانه اکثر آنها بدون جاي گذاشـتن عـوارض ماندگار بهبود می یابند .  </w:t>
      </w:r>
    </w:p>
    <w:p w:rsidR="002554D0" w:rsidRPr="00D14989" w:rsidRDefault="002554D0" w:rsidP="00225A7B">
      <w:pPr>
        <w:spacing w:after="3" w:line="276" w:lineRule="auto"/>
        <w:ind w:left="116" w:right="95"/>
        <w:jc w:val="both"/>
        <w:rPr>
          <w:rFonts w:ascii="Nazanin" w:eastAsia="Nazanin" w:hAnsi="Nazanin" w:cs="B Zar"/>
          <w:sz w:val="30"/>
          <w:szCs w:val="32"/>
        </w:rPr>
      </w:pPr>
      <w:r w:rsidRPr="00D14989">
        <w:rPr>
          <w:rFonts w:ascii="Nazanin" w:eastAsia="Nazanin" w:hAnsi="Nazanin" w:cs="B Zar"/>
          <w:sz w:val="30"/>
          <w:szCs w:val="32"/>
          <w:rtl/>
        </w:rPr>
        <w:t xml:space="preserve"> با آموزش مناسب ، اطلاع رسانی به موقع و تجویز داروي مناسب براي بیماران می توان از بـروز حدود </w:t>
      </w:r>
      <w:r w:rsidR="00225A7B">
        <w:rPr>
          <w:rFonts w:ascii="Nazanin" w:eastAsia="Nazanin" w:hAnsi="Nazanin" w:cs="B Zar" w:hint="cs"/>
          <w:sz w:val="30"/>
          <w:szCs w:val="32"/>
          <w:rtl/>
        </w:rPr>
        <w:t>50</w:t>
      </w:r>
      <w:r w:rsidRPr="00D14989">
        <w:rPr>
          <w:rFonts w:ascii="Nazanin" w:eastAsia="Nazanin" w:hAnsi="Nazanin" w:cs="B Zar"/>
          <w:sz w:val="30"/>
          <w:szCs w:val="32"/>
          <w:rtl/>
        </w:rPr>
        <w:t xml:space="preserve">%  از موارد </w:t>
      </w:r>
      <w:r w:rsidRPr="00225A7B">
        <w:rPr>
          <w:rFonts w:ascii="Arial" w:eastAsia="Arial" w:hAnsi="Arial" w:cs="B Zar"/>
        </w:rPr>
        <w:t>ADR</w:t>
      </w:r>
      <w:r w:rsidRPr="00D14989">
        <w:rPr>
          <w:rFonts w:ascii="Nazanin" w:eastAsia="Nazanin" w:hAnsi="Nazanin" w:cs="B Zar"/>
          <w:sz w:val="30"/>
          <w:szCs w:val="32"/>
          <w:rtl/>
        </w:rPr>
        <w:t xml:space="preserve"> جلوگیري کرد. یکی از عوامل مهم پذیرش بیمارستانها بـه علـت </w:t>
      </w:r>
      <w:r w:rsidRPr="00225A7B">
        <w:rPr>
          <w:rFonts w:ascii="Arial" w:eastAsia="Arial" w:hAnsi="Arial" w:cs="B Zar"/>
        </w:rPr>
        <w:t>ADR</w:t>
      </w:r>
      <w:r w:rsidRPr="00225A7B">
        <w:rPr>
          <w:rFonts w:ascii="Nazanin" w:eastAsia="Nazanin" w:hAnsi="Nazanin" w:cs="B Zar"/>
          <w:sz w:val="24"/>
          <w:rtl/>
        </w:rPr>
        <w:t xml:space="preserve"> </w:t>
      </w:r>
      <w:r w:rsidRPr="00D14989">
        <w:rPr>
          <w:rFonts w:ascii="Nazanin" w:eastAsia="Nazanin" w:hAnsi="Nazanin" w:cs="B Zar"/>
          <w:sz w:val="30"/>
          <w:szCs w:val="32"/>
          <w:rtl/>
        </w:rPr>
        <w:t xml:space="preserve">می باشد. </w:t>
      </w:r>
    </w:p>
    <w:p w:rsidR="002554D0" w:rsidRPr="00D14989" w:rsidRDefault="002554D0" w:rsidP="00D23312">
      <w:pPr>
        <w:spacing w:after="5" w:line="271" w:lineRule="auto"/>
        <w:ind w:left="26" w:right="14"/>
        <w:jc w:val="both"/>
        <w:rPr>
          <w:rFonts w:cs="B Zar"/>
          <w:sz w:val="32"/>
          <w:szCs w:val="32"/>
        </w:rPr>
      </w:pPr>
      <w:r w:rsidRPr="00D14989">
        <w:rPr>
          <w:rFonts w:ascii="Nazanin" w:eastAsia="Nazanin" w:hAnsi="Nazanin" w:cs="B Zar"/>
          <w:sz w:val="30"/>
          <w:szCs w:val="32"/>
          <w:rtl/>
        </w:rPr>
        <w:t xml:space="preserve">هزینه هاي غیر مستقیم </w:t>
      </w:r>
      <w:r w:rsidRPr="00225A7B">
        <w:rPr>
          <w:rFonts w:ascii="Arial" w:eastAsia="Arial" w:hAnsi="Arial" w:cs="B Zar"/>
          <w:sz w:val="18"/>
          <w:szCs w:val="18"/>
        </w:rPr>
        <w:t>ADR</w:t>
      </w:r>
      <w:r w:rsidRPr="00225A7B">
        <w:rPr>
          <w:rFonts w:ascii="Nazanin" w:eastAsia="Nazanin" w:hAnsi="Nazanin" w:cs="B Zar"/>
          <w:sz w:val="24"/>
          <w:rtl/>
        </w:rPr>
        <w:t xml:space="preserve"> </w:t>
      </w:r>
      <w:r w:rsidRPr="00D14989">
        <w:rPr>
          <w:rFonts w:ascii="Nazanin" w:eastAsia="Nazanin" w:hAnsi="Nazanin" w:cs="B Zar"/>
          <w:sz w:val="30"/>
          <w:szCs w:val="32"/>
          <w:rtl/>
        </w:rPr>
        <w:t xml:space="preserve">شامل افزایش طول مدت بستري در بیمارسـتان ، ناتوانی، عدم حضور  افراد مبتلا در محل کار خود و در نهایت افزایش مرگ و میر بیماران می باشـ د و اغلب مواقع هزینه آن بیشتر از هزینه خود دارو می شود.  </w:t>
      </w:r>
    </w:p>
    <w:p w:rsidR="002554D0" w:rsidRPr="00D14989" w:rsidRDefault="002554D0" w:rsidP="00225A7B">
      <w:pPr>
        <w:spacing w:after="3" w:line="276" w:lineRule="auto"/>
        <w:ind w:left="26" w:right="95"/>
        <w:jc w:val="both"/>
        <w:rPr>
          <w:rFonts w:cs="B Zar"/>
          <w:sz w:val="32"/>
          <w:szCs w:val="32"/>
        </w:rPr>
      </w:pPr>
      <w:r w:rsidRPr="00D14989">
        <w:rPr>
          <w:rFonts w:ascii="Nazanin" w:eastAsia="Nazanin" w:hAnsi="Nazanin" w:cs="B Zar"/>
          <w:sz w:val="30"/>
          <w:szCs w:val="32"/>
          <w:rtl/>
        </w:rPr>
        <w:t xml:space="preserve">پیشگیري از </w:t>
      </w:r>
      <w:r w:rsidRPr="00225A7B">
        <w:rPr>
          <w:rFonts w:ascii="Arial" w:eastAsia="Arial" w:hAnsi="Arial" w:cs="B Zar"/>
        </w:rPr>
        <w:t>ADR</w:t>
      </w:r>
      <w:r w:rsidRPr="00D14989">
        <w:rPr>
          <w:rFonts w:ascii="Nazanin" w:eastAsia="Nazanin" w:hAnsi="Nazanin" w:cs="B Zar"/>
          <w:sz w:val="30"/>
          <w:szCs w:val="32"/>
          <w:rtl/>
        </w:rPr>
        <w:t xml:space="preserve"> یکی از ضرورت هاي علم پزشکی است. بر آورد می شود تنهـا حـدود </w:t>
      </w:r>
      <w:r w:rsidR="00225A7B">
        <w:rPr>
          <w:rFonts w:ascii="Nazanin" w:eastAsia="Nazanin" w:hAnsi="Nazanin" w:cs="B Zar" w:hint="cs"/>
          <w:sz w:val="30"/>
          <w:szCs w:val="32"/>
          <w:rtl/>
        </w:rPr>
        <w:t>5</w:t>
      </w:r>
      <w:r w:rsidRPr="00D14989">
        <w:rPr>
          <w:rFonts w:ascii="Nazanin" w:eastAsia="Nazanin" w:hAnsi="Nazanin" w:cs="B Zar"/>
          <w:sz w:val="30"/>
          <w:szCs w:val="32"/>
          <w:rtl/>
        </w:rPr>
        <w:t xml:space="preserve">% از موارد </w:t>
      </w:r>
      <w:r w:rsidRPr="00225A7B">
        <w:rPr>
          <w:rFonts w:ascii="Arial" w:eastAsia="Arial" w:hAnsi="Arial" w:cs="B Zar"/>
        </w:rPr>
        <w:t>ADR</w:t>
      </w:r>
      <w:r w:rsidRPr="00D14989">
        <w:rPr>
          <w:rFonts w:ascii="Nazanin" w:eastAsia="Nazanin" w:hAnsi="Nazanin" w:cs="B Zar"/>
          <w:sz w:val="30"/>
          <w:szCs w:val="32"/>
          <w:rtl/>
        </w:rPr>
        <w:t xml:space="preserve"> اتفاق افتاده گزارش شود. یک عامل مهم در کاهش بروز </w:t>
      </w:r>
      <w:r w:rsidRPr="00225A7B">
        <w:rPr>
          <w:rFonts w:ascii="Arial" w:eastAsia="Arial" w:hAnsi="Arial" w:cs="B Zar"/>
        </w:rPr>
        <w:t>ADR</w:t>
      </w:r>
      <w:r w:rsidRPr="00D14989">
        <w:rPr>
          <w:rFonts w:ascii="Nazanin" w:eastAsia="Nazanin" w:hAnsi="Nazanin" w:cs="B Zar"/>
          <w:sz w:val="30"/>
          <w:szCs w:val="32"/>
          <w:rtl/>
        </w:rPr>
        <w:t xml:space="preserve">، فیـدبک (بـاز خـورد ) موارد </w:t>
      </w:r>
      <w:r w:rsidRPr="00225A7B">
        <w:rPr>
          <w:rFonts w:ascii="Arial" w:eastAsia="Arial" w:hAnsi="Arial" w:cs="B Zar"/>
        </w:rPr>
        <w:t>ADR</w:t>
      </w:r>
      <w:r w:rsidRPr="00D14989">
        <w:rPr>
          <w:rFonts w:ascii="Nazanin" w:eastAsia="Nazanin" w:hAnsi="Nazanin" w:cs="B Zar"/>
          <w:sz w:val="30"/>
          <w:szCs w:val="32"/>
          <w:rtl/>
        </w:rPr>
        <w:t xml:space="preserve"> گزارش شده به پرسنل بخش درمان مـی باشـد . </w:t>
      </w:r>
    </w:p>
    <w:p w:rsidR="00D14989" w:rsidRPr="00225A7B" w:rsidRDefault="00D14989" w:rsidP="00D23312">
      <w:pPr>
        <w:spacing w:after="156" w:line="253" w:lineRule="auto"/>
        <w:ind w:left="185" w:right="33" w:hanging="159"/>
        <w:jc w:val="both"/>
        <w:rPr>
          <w:rFonts w:ascii="Titr" w:eastAsia="Titr" w:hAnsi="Titr" w:cs="B Zar"/>
          <w:b/>
          <w:bCs/>
          <w:szCs w:val="20"/>
        </w:rPr>
      </w:pPr>
    </w:p>
    <w:p w:rsidR="002554D0" w:rsidRPr="002C270D" w:rsidRDefault="002554D0" w:rsidP="00D6375D">
      <w:pPr>
        <w:pStyle w:val="Heading1"/>
      </w:pPr>
      <w:bookmarkStart w:id="53" w:name="_Toc127702704"/>
      <w:r w:rsidRPr="002C270D">
        <w:rPr>
          <w:rFonts w:eastAsia="Titr"/>
          <w:rtl/>
        </w:rPr>
        <w:t xml:space="preserve">معرفی مرکز </w:t>
      </w:r>
      <w:r w:rsidRPr="002C270D">
        <w:rPr>
          <w:rFonts w:ascii="Arial" w:eastAsia="Arial" w:hAnsi="Arial"/>
        </w:rPr>
        <w:t>ADR</w:t>
      </w:r>
      <w:r w:rsidRPr="002C270D">
        <w:rPr>
          <w:rFonts w:eastAsia="Titr"/>
          <w:rtl/>
        </w:rPr>
        <w:t xml:space="preserve"> کشور</w:t>
      </w:r>
      <w:bookmarkEnd w:id="53"/>
      <w:r w:rsidRPr="002C270D">
        <w:rPr>
          <w:rFonts w:eastAsia="Titr"/>
          <w:rtl/>
        </w:rPr>
        <w:t xml:space="preserve">  </w:t>
      </w:r>
    </w:p>
    <w:p w:rsidR="002554D0" w:rsidRPr="00D14989" w:rsidRDefault="002554D0" w:rsidP="00225A7B">
      <w:pPr>
        <w:spacing w:after="5" w:line="271" w:lineRule="auto"/>
        <w:ind w:left="26" w:right="95"/>
        <w:jc w:val="both"/>
        <w:rPr>
          <w:rFonts w:cs="B Zar"/>
          <w:sz w:val="32"/>
          <w:szCs w:val="32"/>
        </w:rPr>
      </w:pPr>
      <w:r w:rsidRPr="00D14989">
        <w:rPr>
          <w:rFonts w:ascii="Nazanin" w:eastAsia="Nazanin" w:hAnsi="Nazanin" w:cs="B Zar"/>
          <w:sz w:val="30"/>
          <w:szCs w:val="32"/>
          <w:rtl/>
        </w:rPr>
        <w:t xml:space="preserve">مرکز ثبت و بررسی عوارض ناخواسته داروها از واحدهاي تابعه دفتر تحقیق و توسعه-معاونت غذا و دارو- وزارت بهداشت، درمان و آموزش پزشکی به عنوان تنها مرکـز ملـی در سطح کشور به جمع آوري و ثبت گزارشهاي عوارض دارویی مشاهده شـده توسـط جامعـه محتـرم </w:t>
      </w:r>
      <w:r w:rsidRPr="00D14989">
        <w:rPr>
          <w:rFonts w:ascii="Nazanin" w:eastAsia="Nazanin" w:hAnsi="Nazanin" w:cs="B Zar"/>
          <w:sz w:val="30"/>
          <w:szCs w:val="32"/>
          <w:rtl/>
        </w:rPr>
        <w:lastRenderedPageBreak/>
        <w:t xml:space="preserve">پزشکی می پردازد. این مرکز از سال </w:t>
      </w:r>
      <w:r w:rsidR="00225A7B">
        <w:rPr>
          <w:rFonts w:ascii="Nazanin" w:eastAsia="Nazanin" w:hAnsi="Nazanin" w:cs="B Zar" w:hint="cs"/>
          <w:sz w:val="30"/>
          <w:szCs w:val="32"/>
          <w:rtl/>
        </w:rPr>
        <w:t>1377</w:t>
      </w:r>
      <w:r w:rsidRPr="00D14989">
        <w:rPr>
          <w:rFonts w:ascii="Nazanin" w:eastAsia="Nazanin" w:hAnsi="Nazanin" w:cs="B Zar"/>
          <w:sz w:val="30"/>
          <w:szCs w:val="32"/>
          <w:rtl/>
        </w:rPr>
        <w:t xml:space="preserve"> به عنوان عضو کامل سازمان جهانی بهداشت (</w:t>
      </w:r>
      <w:r w:rsidRPr="00225A7B">
        <w:rPr>
          <w:rFonts w:ascii="Arial" w:eastAsia="Arial" w:hAnsi="Arial" w:cs="B Zar"/>
        </w:rPr>
        <w:t>WHO</w:t>
      </w:r>
      <w:r w:rsidRPr="00D14989">
        <w:rPr>
          <w:rFonts w:ascii="Nazanin" w:eastAsia="Nazanin" w:hAnsi="Nazanin" w:cs="B Zar"/>
          <w:sz w:val="30"/>
          <w:szCs w:val="32"/>
          <w:rtl/>
        </w:rPr>
        <w:t xml:space="preserve"> ) در برنامه بین المللی پایش فرآورده هاي دارویی پذیرفته شده است و از آن زمان تاکنون با سـازمان مذکور و سایر کشورهاي عضو به تبادل اطلاعات در زمینه عوارض دارویی می پردازد.  </w:t>
      </w:r>
    </w:p>
    <w:p w:rsidR="002554D0" w:rsidRPr="002C270D" w:rsidRDefault="002554D0" w:rsidP="002554D0">
      <w:pPr>
        <w:spacing w:after="148"/>
        <w:ind w:left="101"/>
        <w:jc w:val="both"/>
        <w:rPr>
          <w:rFonts w:cs="B Zar"/>
          <w:sz w:val="28"/>
          <w:szCs w:val="28"/>
        </w:rPr>
      </w:pPr>
      <w:r w:rsidRPr="002C270D">
        <w:rPr>
          <w:rFonts w:ascii="Times New Roman" w:eastAsia="Times New Roman" w:hAnsi="Times New Roman" w:cs="B Zar"/>
          <w:sz w:val="28"/>
          <w:szCs w:val="28"/>
        </w:rPr>
        <w:t xml:space="preserve"> </w:t>
      </w:r>
    </w:p>
    <w:p w:rsidR="002554D0" w:rsidRPr="002C270D" w:rsidRDefault="002554D0" w:rsidP="00D6375D">
      <w:pPr>
        <w:pStyle w:val="Heading1"/>
      </w:pPr>
      <w:r w:rsidRPr="002C270D">
        <w:rPr>
          <w:rFonts w:ascii="Times New Roman" w:eastAsia="Times New Roman" w:hAnsi="Times New Roman"/>
          <w:rtl/>
        </w:rPr>
        <w:t xml:space="preserve"> </w:t>
      </w:r>
      <w:bookmarkStart w:id="54" w:name="_Toc127702705"/>
      <w:r w:rsidRPr="002C270D">
        <w:rPr>
          <w:rFonts w:eastAsia="Titr"/>
          <w:rtl/>
        </w:rPr>
        <w:t>چگونه می توان عوارض دارویی مشاهده شده را گزارش نمود؟</w:t>
      </w:r>
      <w:bookmarkEnd w:id="54"/>
      <w:r w:rsidRPr="002C270D">
        <w:rPr>
          <w:rFonts w:eastAsia="Titr"/>
          <w:rtl/>
        </w:rPr>
        <w:t xml:space="preserve">  </w:t>
      </w:r>
    </w:p>
    <w:p w:rsidR="0081047C" w:rsidRPr="00D14989" w:rsidRDefault="002554D0" w:rsidP="00D14989">
      <w:pPr>
        <w:spacing w:after="5" w:line="271" w:lineRule="auto"/>
        <w:ind w:left="26" w:right="14"/>
        <w:jc w:val="both"/>
        <w:rPr>
          <w:rFonts w:cs="B Zar"/>
          <w:sz w:val="32"/>
          <w:szCs w:val="32"/>
        </w:rPr>
      </w:pPr>
      <w:r w:rsidRPr="00D14989">
        <w:rPr>
          <w:rFonts w:ascii="Nazanin" w:eastAsia="Nazanin" w:hAnsi="Nazanin" w:cs="B Zar"/>
          <w:sz w:val="30"/>
          <w:szCs w:val="32"/>
          <w:rtl/>
        </w:rPr>
        <w:t>به منظور جمع آوري گزارشهاي عوارض دارویی، با توجه به استانداردهاي بین المللی، فرم هـاي زرد رنگی توسط این مرکز تهیه شده است که در صورت تماس با این مرکز (</w:t>
      </w:r>
      <w:r w:rsidRPr="00D14989">
        <w:rPr>
          <w:rFonts w:ascii="Nazanin" w:eastAsia="Nazanin" w:hAnsi="Nazanin" w:cs="B Zar"/>
          <w:sz w:val="30"/>
          <w:szCs w:val="32"/>
        </w:rPr>
        <w:t>4</w:t>
      </w:r>
      <w:r w:rsidRPr="00D14989">
        <w:rPr>
          <w:rFonts w:ascii="Nazanin" w:eastAsia="Nazanin" w:hAnsi="Nazanin" w:cs="B Zar"/>
          <w:sz w:val="30"/>
          <w:szCs w:val="32"/>
          <w:rtl/>
        </w:rPr>
        <w:t>-</w:t>
      </w:r>
      <w:r w:rsidRPr="00D14989">
        <w:rPr>
          <w:rFonts w:ascii="Nazanin" w:eastAsia="Nazanin" w:hAnsi="Nazanin" w:cs="B Zar"/>
          <w:sz w:val="30"/>
          <w:szCs w:val="32"/>
        </w:rPr>
        <w:t>88923193</w:t>
      </w:r>
      <w:r w:rsidRPr="00D14989">
        <w:rPr>
          <w:rFonts w:ascii="Nazanin" w:eastAsia="Nazanin" w:hAnsi="Nazanin" w:cs="B Zar"/>
          <w:sz w:val="30"/>
          <w:szCs w:val="32"/>
          <w:rtl/>
        </w:rPr>
        <w:t>-</w:t>
      </w:r>
      <w:r w:rsidRPr="00D14989">
        <w:rPr>
          <w:rFonts w:ascii="Nazanin" w:eastAsia="Nazanin" w:hAnsi="Nazanin" w:cs="B Zar"/>
          <w:sz w:val="30"/>
          <w:szCs w:val="32"/>
        </w:rPr>
        <w:t>021</w:t>
      </w:r>
      <w:r w:rsidRPr="00D14989">
        <w:rPr>
          <w:rFonts w:ascii="Nazanin" w:eastAsia="Nazanin" w:hAnsi="Nazanin" w:cs="B Zar"/>
          <w:sz w:val="30"/>
          <w:szCs w:val="32"/>
          <w:rtl/>
        </w:rPr>
        <w:t xml:space="preserve">) به تعداد لازم در اختیار کلیه حرف پزشکی قرار خواهد گرفت. پس از تکمیل فرم ها، می تـوان آنهـا را به آدرس مرکز </w:t>
      </w:r>
      <w:r w:rsidRPr="00512F2A">
        <w:rPr>
          <w:rFonts w:ascii="Arial" w:eastAsia="Arial" w:hAnsi="Arial" w:cs="B Zar"/>
          <w:sz w:val="24"/>
          <w:szCs w:val="24"/>
        </w:rPr>
        <w:t>ADR</w:t>
      </w:r>
      <w:r w:rsidRPr="00D14989">
        <w:rPr>
          <w:rFonts w:ascii="Nazanin" w:eastAsia="Nazanin" w:hAnsi="Nazanin" w:cs="B Zar"/>
          <w:sz w:val="30"/>
          <w:szCs w:val="32"/>
          <w:rtl/>
        </w:rPr>
        <w:t xml:space="preserve"> ارسال داشت، هزینه پست قبلاً پرداخت شده اسـت . ایـن مرکـز شـما را از دریافت گزارشات مطلع نموده، جدیدترین اطلاعات و اخبار در رابطه باعوارض دارویـی را در اختیـار شما قرار خواهد داد.  </w:t>
      </w:r>
      <w:r w:rsidR="006C6280" w:rsidRPr="00D14989">
        <w:rPr>
          <w:rFonts w:ascii="Nazanin" w:eastAsia="Nazanin" w:hAnsi="Nazanin" w:cs="B Zar"/>
          <w:sz w:val="30"/>
          <w:szCs w:val="32"/>
        </w:rPr>
        <w:t xml:space="preserve"> </w:t>
      </w:r>
    </w:p>
    <w:p w:rsidR="0081047C" w:rsidRDefault="00512F2A" w:rsidP="002554D0">
      <w:pPr>
        <w:spacing w:after="6" w:line="253" w:lineRule="auto"/>
        <w:ind w:left="181" w:right="33" w:hanging="10"/>
        <w:jc w:val="both"/>
        <w:rPr>
          <w:rFonts w:ascii="Titr" w:eastAsia="Titr" w:hAnsi="Titr" w:cs="B Zar"/>
          <w:b/>
          <w:bCs/>
          <w:sz w:val="28"/>
          <w:szCs w:val="28"/>
        </w:rPr>
      </w:pPr>
      <w:r>
        <w:rPr>
          <w:noProof/>
          <w:lang w:bidi="ar-SA"/>
        </w:rPr>
        <w:lastRenderedPageBreak/>
        <w:drawing>
          <wp:inline distT="0" distB="0" distL="0" distR="0" wp14:anchorId="63E719E5" wp14:editId="33D9638C">
            <wp:extent cx="5057140" cy="7172325"/>
            <wp:effectExtent l="0" t="0" r="0" b="9525"/>
            <wp:docPr id="25" name="Picture 25" descr="AWT IMAGE"/>
            <wp:cNvGraphicFramePr/>
            <a:graphic xmlns:a="http://schemas.openxmlformats.org/drawingml/2006/main">
              <a:graphicData uri="http://schemas.openxmlformats.org/drawingml/2006/picture">
                <pic:pic xmlns:pic="http://schemas.openxmlformats.org/drawingml/2006/picture">
                  <pic:nvPicPr>
                    <pic:cNvPr id="25" name="Picture 25" descr="AWT IMAGE"/>
                    <pic:cNvPicPr/>
                  </pic:nvPicPr>
                  <pic:blipFill>
                    <a:blip r:embed="rId10"/>
                    <a:srcRect/>
                    <a:stretch>
                      <a:fillRect/>
                    </a:stretch>
                  </pic:blipFill>
                  <pic:spPr bwMode="auto">
                    <a:xfrm>
                      <a:off x="0" y="0"/>
                      <a:ext cx="5057140" cy="7172325"/>
                    </a:xfrm>
                    <a:prstGeom prst="rect">
                      <a:avLst/>
                    </a:prstGeom>
                    <a:noFill/>
                    <a:ln w="9525">
                      <a:noFill/>
                      <a:miter lim="800000"/>
                      <a:headEnd/>
                      <a:tailEnd/>
                    </a:ln>
                  </pic:spPr>
                </pic:pic>
              </a:graphicData>
            </a:graphic>
          </wp:inline>
        </w:drawing>
      </w:r>
    </w:p>
    <w:p w:rsidR="00B87E15" w:rsidRDefault="00B87E15" w:rsidP="002554D0">
      <w:pPr>
        <w:spacing w:after="6" w:line="253" w:lineRule="auto"/>
        <w:ind w:left="181" w:right="33" w:hanging="10"/>
        <w:jc w:val="both"/>
        <w:rPr>
          <w:rFonts w:ascii="Titr" w:eastAsia="Titr" w:hAnsi="Titr" w:cs="B Zar"/>
          <w:b/>
          <w:bCs/>
          <w:sz w:val="28"/>
          <w:szCs w:val="28"/>
          <w:rtl/>
        </w:rPr>
      </w:pPr>
    </w:p>
    <w:p w:rsidR="002554D0" w:rsidRPr="002C270D" w:rsidRDefault="002554D0" w:rsidP="00D23312">
      <w:pPr>
        <w:spacing w:after="6" w:line="253" w:lineRule="auto"/>
        <w:ind w:left="181" w:right="33" w:hanging="155"/>
        <w:jc w:val="both"/>
        <w:rPr>
          <w:rFonts w:cs="B Zar"/>
          <w:sz w:val="28"/>
          <w:szCs w:val="28"/>
        </w:rPr>
      </w:pPr>
      <w:r w:rsidRPr="002C270D">
        <w:rPr>
          <w:rFonts w:ascii="Titr" w:eastAsia="Titr" w:hAnsi="Titr" w:cs="B Zar"/>
          <w:b/>
          <w:bCs/>
          <w:sz w:val="28"/>
          <w:szCs w:val="28"/>
          <w:rtl/>
        </w:rPr>
        <w:t xml:space="preserve">چه مواردي را می توان گزارش نمود؟  </w:t>
      </w:r>
    </w:p>
    <w:p w:rsidR="002554D0" w:rsidRPr="00D14989" w:rsidRDefault="002554D0" w:rsidP="00D23312">
      <w:pPr>
        <w:spacing w:after="5" w:line="271" w:lineRule="auto"/>
        <w:ind w:left="26" w:right="14" w:firstLine="198"/>
        <w:jc w:val="both"/>
        <w:rPr>
          <w:rFonts w:cs="B Zar"/>
          <w:sz w:val="32"/>
          <w:szCs w:val="32"/>
        </w:rPr>
      </w:pPr>
      <w:r w:rsidRPr="00D14989">
        <w:rPr>
          <w:rFonts w:ascii="Nazanin" w:eastAsia="Nazanin" w:hAnsi="Nazanin" w:cs="B Zar"/>
          <w:sz w:val="30"/>
          <w:szCs w:val="32"/>
          <w:rtl/>
        </w:rPr>
        <w:t xml:space="preserve">کلیه عوارض ناخواسته مشکوك به مصرف فرآورده هاي درمانی از جملـه دارو هـا ( اعـم از خـود درمانی یا درمانهاي تحت نسخه پزشک ) ، فرآورده هاي خونی، واکسن ها، مواد حاجب، </w:t>
      </w:r>
      <w:r w:rsidRPr="00D14989">
        <w:rPr>
          <w:rFonts w:ascii="Nazanin" w:eastAsia="Nazanin" w:hAnsi="Nazanin" w:cs="B Zar"/>
          <w:sz w:val="30"/>
          <w:szCs w:val="32"/>
          <w:rtl/>
        </w:rPr>
        <w:lastRenderedPageBreak/>
        <w:t xml:space="preserve">مـواد مـورد استفاده در دندانپزشکی یا جراحی، فرآورده هاي گیاهی و محلولهاي لنز قابل گزارش به ایـن مرکـز می باشند. جهت گزارش یک عارضه اطمینان از وجود ارتباط قطعی میـان مصـر ف فـرآورده و بـروز عارضه ضروري نیست بلکه تردید به ایجاد عارضه نیز قابل گزارش می باشد. همچنین کلیه عـوارض مشاهده شده اعم از خفیف یا شدید، گذرا یا پایدار توسط این مرکز پذیرفته می شود.   </w:t>
      </w:r>
    </w:p>
    <w:p w:rsidR="002554D0" w:rsidRPr="002C270D" w:rsidRDefault="002554D0" w:rsidP="002554D0">
      <w:pPr>
        <w:spacing w:after="0"/>
        <w:ind w:left="101"/>
        <w:jc w:val="both"/>
        <w:rPr>
          <w:rFonts w:cs="B Zar"/>
          <w:sz w:val="28"/>
          <w:szCs w:val="28"/>
        </w:rPr>
      </w:pPr>
      <w:r w:rsidRPr="002C270D">
        <w:rPr>
          <w:rFonts w:ascii="Times New Roman" w:eastAsia="Times New Roman" w:hAnsi="Times New Roman" w:cs="B Zar"/>
          <w:sz w:val="28"/>
          <w:szCs w:val="28"/>
        </w:rPr>
        <w:t xml:space="preserve"> </w:t>
      </w:r>
    </w:p>
    <w:p w:rsidR="002554D0" w:rsidRPr="002C270D" w:rsidRDefault="002554D0" w:rsidP="00D23312">
      <w:pPr>
        <w:spacing w:after="6" w:line="253" w:lineRule="auto"/>
        <w:ind w:left="26" w:right="33"/>
        <w:jc w:val="both"/>
        <w:rPr>
          <w:rFonts w:cs="B Zar"/>
          <w:sz w:val="28"/>
          <w:szCs w:val="28"/>
        </w:rPr>
      </w:pPr>
      <w:r w:rsidRPr="002C270D">
        <w:rPr>
          <w:rFonts w:ascii="Titr" w:eastAsia="Titr" w:hAnsi="Titr" w:cs="B Zar"/>
          <w:b/>
          <w:bCs/>
          <w:sz w:val="28"/>
          <w:szCs w:val="28"/>
          <w:rtl/>
        </w:rPr>
        <w:t xml:space="preserve">چه افرادي می توانند عوارض ناخواسته را گزارش نمایند؟  </w:t>
      </w:r>
    </w:p>
    <w:p w:rsidR="002554D0" w:rsidRPr="00D14989" w:rsidRDefault="002554D0" w:rsidP="00D23312">
      <w:pPr>
        <w:spacing w:after="3" w:line="276" w:lineRule="auto"/>
        <w:ind w:left="26" w:right="95" w:firstLine="463"/>
        <w:jc w:val="both"/>
        <w:rPr>
          <w:rFonts w:cs="B Zar"/>
          <w:sz w:val="32"/>
          <w:szCs w:val="32"/>
        </w:rPr>
      </w:pPr>
      <w:r w:rsidRPr="00D14989">
        <w:rPr>
          <w:rFonts w:ascii="Nazanin" w:eastAsia="Nazanin" w:hAnsi="Nazanin" w:cs="B Zar"/>
          <w:sz w:val="30"/>
          <w:szCs w:val="32"/>
          <w:rtl/>
        </w:rPr>
        <w:t xml:space="preserve">کلیه حرف پزشکی، نظیر : پزشکان عمومی، داروسازان ، دندانپزشکان، متخصصـین رشـته هـاي پزشکی و داروسازي و دندانپزشکی، پرستاران و سایر کارکنـان حـرف پزشـکی مـی تواننـد عـوارض مشاهده شده را به مرکز ثبت و بررسی عوارض ناخواسته داروها گزارش نمایند.   </w:t>
      </w:r>
    </w:p>
    <w:p w:rsidR="00D14989" w:rsidRDefault="00D14989" w:rsidP="002554D0">
      <w:pPr>
        <w:spacing w:after="3" w:line="276" w:lineRule="auto"/>
        <w:ind w:left="212" w:right="95" w:firstLine="1"/>
        <w:jc w:val="both"/>
        <w:rPr>
          <w:rFonts w:ascii="Nazanin" w:eastAsia="Nazanin" w:hAnsi="Nazanin" w:cs="B Zar"/>
          <w:b/>
          <w:bCs/>
          <w:sz w:val="26"/>
          <w:szCs w:val="24"/>
        </w:rPr>
      </w:pPr>
    </w:p>
    <w:p w:rsidR="002554D0" w:rsidRDefault="002554D0" w:rsidP="001328BF">
      <w:pPr>
        <w:pStyle w:val="Heading1"/>
        <w:rPr>
          <w:rFonts w:eastAsia="Nazanin"/>
          <w:rtl/>
        </w:rPr>
      </w:pPr>
      <w:bookmarkStart w:id="55" w:name="_Toc127702706"/>
      <w:r w:rsidRPr="00D23312">
        <w:rPr>
          <w:rFonts w:eastAsia="Nazanin"/>
          <w:rtl/>
        </w:rPr>
        <w:t>برخی نکات قابل توجه</w:t>
      </w:r>
      <w:r w:rsidRPr="002C270D">
        <w:rPr>
          <w:rFonts w:eastAsia="Nazanin"/>
          <w:rtl/>
        </w:rPr>
        <w:t>:</w:t>
      </w:r>
      <w:bookmarkEnd w:id="55"/>
      <w:r w:rsidRPr="002C270D">
        <w:rPr>
          <w:rFonts w:eastAsia="Nazanin"/>
          <w:rtl/>
        </w:rPr>
        <w:t xml:space="preserve"> </w:t>
      </w:r>
    </w:p>
    <w:p w:rsidR="002554D0" w:rsidRDefault="002554D0" w:rsidP="00D23312">
      <w:pPr>
        <w:spacing w:after="3" w:line="276" w:lineRule="auto"/>
        <w:ind w:left="26" w:right="95" w:firstLine="187"/>
        <w:jc w:val="both"/>
        <w:rPr>
          <w:rFonts w:ascii="Nazanin" w:eastAsia="Nazanin" w:hAnsi="Nazanin" w:cs="B Zar"/>
          <w:sz w:val="28"/>
          <w:szCs w:val="28"/>
          <w:rtl/>
        </w:rPr>
      </w:pPr>
      <w:r w:rsidRPr="00D23312">
        <w:rPr>
          <w:rFonts w:ascii="Nazanin" w:eastAsia="Nazanin" w:hAnsi="Nazanin" w:cs="B Zar"/>
          <w:b/>
          <w:bCs/>
          <w:sz w:val="28"/>
          <w:szCs w:val="28"/>
          <w:rtl/>
        </w:rPr>
        <w:t>اثرات ناخواسته تاخیري</w:t>
      </w:r>
      <w:r w:rsidRPr="002C270D">
        <w:rPr>
          <w:rFonts w:ascii="Nazanin" w:eastAsia="Nazanin" w:hAnsi="Nazanin" w:cs="B Zar"/>
          <w:sz w:val="28"/>
          <w:szCs w:val="28"/>
          <w:rtl/>
        </w:rPr>
        <w:t xml:space="preserve">: </w:t>
      </w:r>
      <w:r w:rsidRPr="00D14989">
        <w:rPr>
          <w:rFonts w:ascii="Nazanin" w:eastAsia="Nazanin" w:hAnsi="Nazanin" w:cs="B Zar"/>
          <w:sz w:val="30"/>
          <w:szCs w:val="32"/>
          <w:rtl/>
        </w:rPr>
        <w:t xml:space="preserve">برخی عوارض ( نظیر رتینوپاتی ناشی از کلـروکین، استئومالاسی ناشی از مصرف داروهاي ضد صرع، سرطانها و ... ) ممکن است ماهها یا سـالها پـس از قرار گرفتن در معرض فرآورده تظاهر نمایند. هرگونه شک نسبت به وقـوع چنـین عوارضـی در ایـن قبیل موارد قابل گزارش می باشد. </w:t>
      </w:r>
    </w:p>
    <w:p w:rsidR="00D14989" w:rsidRDefault="00D14989" w:rsidP="00D23312">
      <w:pPr>
        <w:spacing w:after="3" w:line="276" w:lineRule="auto"/>
        <w:ind w:left="26" w:right="95" w:firstLine="187"/>
        <w:jc w:val="both"/>
        <w:rPr>
          <w:rFonts w:ascii="Nazanin" w:eastAsia="Nazanin" w:hAnsi="Nazanin" w:cs="B Zar"/>
          <w:b/>
          <w:bCs/>
          <w:sz w:val="28"/>
          <w:szCs w:val="28"/>
        </w:rPr>
      </w:pPr>
    </w:p>
    <w:p w:rsidR="002554D0" w:rsidRDefault="002554D0" w:rsidP="00D23312">
      <w:pPr>
        <w:spacing w:after="3" w:line="276" w:lineRule="auto"/>
        <w:ind w:left="26" w:right="95" w:firstLine="187"/>
        <w:jc w:val="both"/>
        <w:rPr>
          <w:rFonts w:ascii="Nazanin" w:eastAsia="Nazanin" w:hAnsi="Nazanin" w:cs="B Zar"/>
          <w:sz w:val="28"/>
          <w:szCs w:val="28"/>
          <w:rtl/>
        </w:rPr>
      </w:pPr>
      <w:r w:rsidRPr="00D23312">
        <w:rPr>
          <w:rFonts w:ascii="Nazanin" w:eastAsia="Nazanin" w:hAnsi="Nazanin" w:cs="B Zar"/>
          <w:b/>
          <w:bCs/>
          <w:sz w:val="28"/>
          <w:szCs w:val="28"/>
          <w:rtl/>
        </w:rPr>
        <w:t>سالمندان</w:t>
      </w:r>
      <w:r w:rsidRPr="002C270D">
        <w:rPr>
          <w:rFonts w:ascii="Nazanin" w:eastAsia="Nazanin" w:hAnsi="Nazanin" w:cs="B Zar"/>
          <w:sz w:val="28"/>
          <w:szCs w:val="28"/>
          <w:rtl/>
        </w:rPr>
        <w:t xml:space="preserve"> :</w:t>
      </w:r>
      <w:r w:rsidRPr="00D14989">
        <w:rPr>
          <w:rFonts w:ascii="Nazanin" w:eastAsia="Nazanin" w:hAnsi="Nazanin" w:cs="B Zar"/>
          <w:sz w:val="30"/>
          <w:szCs w:val="32"/>
          <w:rtl/>
        </w:rPr>
        <w:t xml:space="preserve"> با توجه به اینکه سالمندان بـیش از سـایر گروههـاي سنی مستعد بروز عوارض می باشند، توجه ویژه جامعه پزشکی نسبت به این مساله مورد درخواست می باشد.</w:t>
      </w:r>
    </w:p>
    <w:p w:rsidR="00D14989" w:rsidRDefault="00D14989" w:rsidP="00D23312">
      <w:pPr>
        <w:spacing w:after="3" w:line="276" w:lineRule="auto"/>
        <w:ind w:left="26" w:right="95" w:firstLine="187"/>
        <w:jc w:val="both"/>
        <w:rPr>
          <w:rFonts w:ascii="Nazanin" w:eastAsia="Nazanin" w:hAnsi="Nazanin" w:cs="B Zar"/>
          <w:b/>
          <w:bCs/>
          <w:sz w:val="28"/>
          <w:szCs w:val="28"/>
        </w:rPr>
      </w:pPr>
    </w:p>
    <w:p w:rsidR="0081047C" w:rsidRPr="00512F2A" w:rsidRDefault="002554D0" w:rsidP="00512F2A">
      <w:pPr>
        <w:spacing w:after="3" w:line="276" w:lineRule="auto"/>
        <w:ind w:left="26" w:right="95" w:firstLine="187"/>
        <w:jc w:val="both"/>
        <w:rPr>
          <w:rFonts w:cs="B Zar"/>
          <w:sz w:val="32"/>
          <w:szCs w:val="32"/>
          <w:rtl/>
        </w:rPr>
      </w:pPr>
      <w:r w:rsidRPr="00D23312">
        <w:rPr>
          <w:rFonts w:ascii="Nazanin" w:eastAsia="Nazanin" w:hAnsi="Nazanin" w:cs="B Zar"/>
          <w:b/>
          <w:bCs/>
          <w:sz w:val="28"/>
          <w:szCs w:val="28"/>
          <w:rtl/>
        </w:rPr>
        <w:t xml:space="preserve"> ناهنجاریهاي مادرزادي:</w:t>
      </w:r>
      <w:r w:rsidRPr="00D14989">
        <w:rPr>
          <w:rFonts w:ascii="Nazanin" w:eastAsia="Nazanin" w:hAnsi="Nazanin" w:cs="B Zar"/>
          <w:sz w:val="30"/>
          <w:szCs w:val="32"/>
          <w:rtl/>
        </w:rPr>
        <w:t xml:space="preserve"> هنگامی که نوزادي با نقص خلقت مادرزادي متولد مـی گـردد یـا سقط جنین نارس صورت می گیرد، از همکاران محترم درخواست می گردد تا احتمال دخالت </w:t>
      </w:r>
      <w:r w:rsidRPr="00D14989">
        <w:rPr>
          <w:rFonts w:ascii="Nazanin" w:eastAsia="Nazanin" w:hAnsi="Nazanin" w:cs="B Zar"/>
          <w:sz w:val="30"/>
          <w:szCs w:val="32"/>
          <w:rtl/>
        </w:rPr>
        <w:lastRenderedPageBreak/>
        <w:t xml:space="preserve">یـک عارضه دارویی را در نظر گرفته، کلیه داروهاي مصرف شده در طول بارداري ( ازجملـه مـوارد </w:t>
      </w:r>
      <w:r w:rsidR="00512F2A">
        <w:rPr>
          <w:rFonts w:ascii="Nazanin" w:eastAsia="Nazanin" w:hAnsi="Nazanin" w:cs="B Zar"/>
          <w:sz w:val="30"/>
          <w:szCs w:val="32"/>
          <w:rtl/>
        </w:rPr>
        <w:t>خـود درمانی ) را گزارش نمایند.</w:t>
      </w:r>
    </w:p>
    <w:p w:rsidR="002554D0" w:rsidRPr="002C270D" w:rsidRDefault="002554D0" w:rsidP="002554D0">
      <w:pPr>
        <w:spacing w:after="0" w:line="253" w:lineRule="auto"/>
        <w:ind w:left="237" w:right="33" w:hanging="10"/>
        <w:jc w:val="both"/>
        <w:rPr>
          <w:rFonts w:cs="B Zar"/>
          <w:sz w:val="28"/>
          <w:szCs w:val="28"/>
        </w:rPr>
      </w:pPr>
      <w:r w:rsidRPr="002C270D">
        <w:rPr>
          <w:rFonts w:ascii="Times New Roman" w:eastAsia="Times New Roman" w:hAnsi="Times New Roman" w:cs="B Zar"/>
          <w:sz w:val="28"/>
          <w:szCs w:val="28"/>
          <w:rtl/>
        </w:rPr>
        <w:t xml:space="preserve"> </w:t>
      </w:r>
      <w:r w:rsidRPr="002C270D">
        <w:rPr>
          <w:rFonts w:ascii="Titr" w:eastAsia="Titr" w:hAnsi="Titr" w:cs="B Zar"/>
          <w:b/>
          <w:bCs/>
          <w:sz w:val="28"/>
          <w:szCs w:val="28"/>
          <w:rtl/>
        </w:rPr>
        <w:t xml:space="preserve">توجه مهم :   </w:t>
      </w:r>
    </w:p>
    <w:p w:rsidR="002554D0" w:rsidRPr="00D14989" w:rsidRDefault="00047002" w:rsidP="00047002">
      <w:pPr>
        <w:spacing w:after="5" w:line="271" w:lineRule="auto"/>
        <w:ind w:left="212" w:right="95"/>
        <w:jc w:val="both"/>
        <w:rPr>
          <w:rFonts w:cs="B Zar"/>
          <w:sz w:val="32"/>
          <w:szCs w:val="32"/>
        </w:rPr>
      </w:pPr>
      <w:r>
        <w:rPr>
          <w:rFonts w:ascii="Times New Roman" w:eastAsia="Arial" w:hAnsi="Times New Roman" w:cs="Times New Roman" w:hint="cs"/>
          <w:sz w:val="28"/>
          <w:szCs w:val="28"/>
          <w:rtl/>
        </w:rPr>
        <w:t>1</w:t>
      </w:r>
      <w:r w:rsidRPr="00D14989">
        <w:rPr>
          <w:rFonts w:ascii="Times New Roman" w:eastAsia="Arial" w:hAnsi="Times New Roman" w:cs="Times New Roman" w:hint="cs"/>
          <w:sz w:val="32"/>
          <w:szCs w:val="32"/>
          <w:rtl/>
        </w:rPr>
        <w:t>-</w:t>
      </w:r>
      <w:r w:rsidR="002554D0" w:rsidRPr="00D14989">
        <w:rPr>
          <w:rFonts w:ascii="Nazanin" w:eastAsia="Nazanin" w:hAnsi="Nazanin" w:cs="B Zar"/>
          <w:sz w:val="30"/>
          <w:szCs w:val="32"/>
          <w:rtl/>
        </w:rPr>
        <w:t xml:space="preserve">هنگام گزارش یک عارضه حتـی الامکـان نـام شـرکت سـازنده و شـماره سـري سـاخت را جستجو نموده، گزارش نمایید.  </w:t>
      </w:r>
    </w:p>
    <w:p w:rsidR="002554D0" w:rsidRPr="00D14989" w:rsidRDefault="00047002" w:rsidP="00047002">
      <w:pPr>
        <w:spacing w:after="5" w:line="271" w:lineRule="auto"/>
        <w:ind w:right="55"/>
        <w:jc w:val="both"/>
        <w:rPr>
          <w:rFonts w:cs="B Zar"/>
          <w:sz w:val="32"/>
          <w:szCs w:val="32"/>
          <w:rtl/>
        </w:rPr>
      </w:pPr>
      <w:r w:rsidRPr="00D14989">
        <w:rPr>
          <w:rFonts w:ascii="Nazanin" w:eastAsia="Nazanin" w:hAnsi="Nazanin" w:cs="B Zar" w:hint="cs"/>
          <w:sz w:val="30"/>
          <w:szCs w:val="32"/>
          <w:rtl/>
        </w:rPr>
        <w:t>2-</w:t>
      </w:r>
      <w:r w:rsidR="002554D0" w:rsidRPr="00D14989">
        <w:rPr>
          <w:rFonts w:ascii="Nazanin" w:eastAsia="Nazanin" w:hAnsi="Nazanin" w:cs="B Zar"/>
          <w:sz w:val="30"/>
          <w:szCs w:val="32"/>
          <w:rtl/>
        </w:rPr>
        <w:t xml:space="preserve">هرگز به دلیل نامعلوم بودن برخی اطلاعات درخواستی در فـرم، از گـزارش نمـودن عارضـه اجتناب نفرمایید.  </w:t>
      </w:r>
    </w:p>
    <w:p w:rsidR="002554D0" w:rsidRPr="00D14989" w:rsidRDefault="00047002" w:rsidP="00047002">
      <w:pPr>
        <w:spacing w:after="5" w:line="271" w:lineRule="auto"/>
        <w:ind w:right="55"/>
        <w:jc w:val="both"/>
        <w:rPr>
          <w:rFonts w:cs="B Zar"/>
          <w:sz w:val="32"/>
          <w:szCs w:val="32"/>
        </w:rPr>
      </w:pPr>
      <w:r w:rsidRPr="00D14989">
        <w:rPr>
          <w:rFonts w:ascii="Nazanin" w:eastAsia="Nazanin" w:hAnsi="Nazanin" w:cs="B Zar" w:hint="cs"/>
          <w:sz w:val="30"/>
          <w:szCs w:val="32"/>
          <w:rtl/>
        </w:rPr>
        <w:t>3-</w:t>
      </w:r>
      <w:r w:rsidR="002554D0" w:rsidRPr="00D14989">
        <w:rPr>
          <w:rFonts w:ascii="Nazanin" w:eastAsia="Nazanin" w:hAnsi="Nazanin" w:cs="B Zar"/>
          <w:sz w:val="30"/>
          <w:szCs w:val="32"/>
          <w:rtl/>
        </w:rPr>
        <w:t xml:space="preserve">هویت بیمار و گزارشگر محرمانه خواهد ماند.   </w:t>
      </w:r>
    </w:p>
    <w:p w:rsidR="002554D0" w:rsidRPr="00D14989" w:rsidRDefault="002554D0" w:rsidP="00047002">
      <w:pPr>
        <w:spacing w:after="31"/>
        <w:jc w:val="both"/>
        <w:rPr>
          <w:rFonts w:cs="B Zar"/>
          <w:sz w:val="32"/>
          <w:szCs w:val="32"/>
        </w:rPr>
      </w:pPr>
      <w:r w:rsidRPr="00D14989">
        <w:rPr>
          <w:rFonts w:ascii="Times New Roman" w:eastAsia="Times New Roman" w:hAnsi="Times New Roman" w:cs="Times New Roman"/>
          <w:sz w:val="28"/>
          <w:szCs w:val="24"/>
        </w:rPr>
        <w:t xml:space="preserve">  </w:t>
      </w:r>
    </w:p>
    <w:p w:rsidR="002554D0" w:rsidRDefault="002554D0" w:rsidP="002554D0"/>
    <w:p w:rsidR="002554D0" w:rsidRPr="003A2241" w:rsidRDefault="002554D0" w:rsidP="001328BF">
      <w:pPr>
        <w:pStyle w:val="Heading1"/>
      </w:pPr>
      <w:bookmarkStart w:id="56" w:name="_Toc127702707"/>
      <w:r w:rsidRPr="003A2241">
        <w:rPr>
          <w:rFonts w:eastAsia="Titr"/>
          <w:rtl/>
        </w:rPr>
        <w:t>کنترل و گزارش عوارض ناخواسته دارو ها</w:t>
      </w:r>
      <w:bookmarkEnd w:id="56"/>
      <w:r w:rsidRPr="003A2241">
        <w:rPr>
          <w:rFonts w:eastAsia="Titr"/>
          <w:rtl/>
        </w:rPr>
        <w:t xml:space="preserve">   </w:t>
      </w:r>
    </w:p>
    <w:p w:rsidR="007F75CE" w:rsidRPr="00D14989" w:rsidRDefault="002554D0" w:rsidP="00B87E15">
      <w:pPr>
        <w:spacing w:after="5" w:line="271" w:lineRule="auto"/>
        <w:ind w:right="10"/>
        <w:jc w:val="both"/>
        <w:rPr>
          <w:rFonts w:cs="B Zar"/>
          <w:sz w:val="32"/>
          <w:szCs w:val="32"/>
          <w:rtl/>
        </w:rPr>
      </w:pPr>
      <w:r w:rsidRPr="00D14989">
        <w:rPr>
          <w:rFonts w:ascii="Nazanin" w:eastAsia="Nazanin" w:hAnsi="Nazanin" w:cs="B Zar"/>
          <w:sz w:val="30"/>
          <w:szCs w:val="32"/>
          <w:rtl/>
        </w:rPr>
        <w:t xml:space="preserve">داروسازانی که در سیستم بهداشتی </w:t>
      </w:r>
      <w:r w:rsidRPr="00D14989">
        <w:rPr>
          <w:rFonts w:ascii="Times New Roman" w:eastAsia="Arial" w:hAnsi="Times New Roman" w:cs="Times New Roman" w:hint="cs"/>
          <w:sz w:val="32"/>
          <w:szCs w:val="32"/>
          <w:rtl/>
        </w:rPr>
        <w:t>–</w:t>
      </w:r>
      <w:r w:rsidRPr="00D14989">
        <w:rPr>
          <w:rFonts w:ascii="Nazanin" w:eastAsia="Nazanin" w:hAnsi="Nazanin" w:cs="B Zar"/>
          <w:sz w:val="30"/>
          <w:szCs w:val="32"/>
          <w:rtl/>
        </w:rPr>
        <w:t xml:space="preserve"> درمانی فعالیت می کنند باید یکسري روش هـا و برنامـه هایی براي کنترل، ارزیابی و همچنین گزارش نمودن عوارض ناخواسته داروها ارائـه دهنـد . گـزارش هرگونه عارضه جانبی، ناخواسته و مشکوك در مورد داروها از مسئولیت ها و وظایف شغلی </w:t>
      </w:r>
      <w:r w:rsidRPr="00D14989">
        <w:rPr>
          <w:rFonts w:ascii="Nazanin" w:eastAsia="Nazanin" w:hAnsi="Nazanin" w:cs="B Zar" w:hint="cs"/>
          <w:sz w:val="30"/>
          <w:szCs w:val="32"/>
          <w:rtl/>
        </w:rPr>
        <w:t>کلیه حرف پزشکی</w:t>
      </w:r>
      <w:r w:rsidRPr="00D14989">
        <w:rPr>
          <w:rFonts w:ascii="Nazanin" w:eastAsia="Nazanin" w:hAnsi="Nazanin" w:cs="B Zar"/>
          <w:sz w:val="30"/>
          <w:szCs w:val="32"/>
          <w:rtl/>
        </w:rPr>
        <w:t xml:space="preserve"> است.  </w:t>
      </w:r>
    </w:p>
    <w:p w:rsidR="007534BC" w:rsidRPr="00D14989" w:rsidRDefault="007534BC" w:rsidP="00745EAF">
      <w:pPr>
        <w:spacing w:after="9"/>
        <w:ind w:right="412"/>
        <w:rPr>
          <w:rFonts w:cs="B Zar"/>
          <w:sz w:val="32"/>
          <w:szCs w:val="32"/>
          <w:rtl/>
        </w:rPr>
      </w:pPr>
    </w:p>
    <w:p w:rsidR="00482D2A" w:rsidRPr="00AA0FE5" w:rsidRDefault="0060103F" w:rsidP="00690D29">
      <w:pPr>
        <w:jc w:val="both"/>
        <w:rPr>
          <w:rFonts w:cs="B Zar"/>
          <w:b/>
          <w:bCs/>
          <w:sz w:val="32"/>
          <w:szCs w:val="32"/>
          <w:rtl/>
        </w:rPr>
      </w:pPr>
      <w:bookmarkStart w:id="57" w:name="_Toc127702708"/>
      <w:r w:rsidRPr="001328BF">
        <w:rPr>
          <w:rStyle w:val="Heading1Char"/>
          <w:rFonts w:hint="cs"/>
          <w:rtl/>
        </w:rPr>
        <w:t>ترالی اورژانس</w:t>
      </w:r>
      <w:bookmarkEnd w:id="57"/>
      <w:r w:rsidR="00482D2A">
        <w:rPr>
          <w:rFonts w:cs="B Zar" w:hint="cs"/>
          <w:sz w:val="32"/>
          <w:szCs w:val="32"/>
          <w:rtl/>
        </w:rPr>
        <w:t xml:space="preserve">: </w:t>
      </w:r>
      <w:r w:rsidRPr="00AA0FE5">
        <w:rPr>
          <w:rFonts w:cs="B Zar" w:hint="cs"/>
          <w:sz w:val="32"/>
          <w:szCs w:val="32"/>
          <w:rtl/>
        </w:rPr>
        <w:t>ترالی اورژانس</w:t>
      </w:r>
      <w:r w:rsidRPr="00AA0FE5">
        <w:rPr>
          <w:rFonts w:cs="B Zar"/>
          <w:sz w:val="32"/>
          <w:szCs w:val="32"/>
          <w:rtl/>
        </w:rPr>
        <w:t xml:space="preserve"> یک واحد متحرک برای احیای قلبی ریوی است که با تمام داروها </w:t>
      </w:r>
      <w:r w:rsidRPr="00AA0FE5">
        <w:rPr>
          <w:rFonts w:cs="B Zar" w:hint="cs"/>
          <w:sz w:val="32"/>
          <w:szCs w:val="32"/>
          <w:rtl/>
        </w:rPr>
        <w:t xml:space="preserve">ی </w:t>
      </w:r>
      <w:r w:rsidRPr="00AA0FE5">
        <w:rPr>
          <w:rFonts w:cs="B Zar"/>
          <w:sz w:val="32"/>
          <w:szCs w:val="32"/>
          <w:rtl/>
        </w:rPr>
        <w:t>حیاتی و ملزومات مورد نیاز تیم اورژانس در زمان احیا</w:t>
      </w:r>
      <w:r w:rsidR="004E2605" w:rsidRPr="00AA0FE5">
        <w:rPr>
          <w:rFonts w:cs="B Zar" w:hint="cs"/>
          <w:sz w:val="32"/>
          <w:szCs w:val="32"/>
          <w:rtl/>
        </w:rPr>
        <w:t>،</w:t>
      </w:r>
      <w:r w:rsidRPr="00AA0FE5">
        <w:rPr>
          <w:rFonts w:cs="B Zar"/>
          <w:sz w:val="32"/>
          <w:szCs w:val="32"/>
          <w:rtl/>
        </w:rPr>
        <w:t xml:space="preserve"> از قبل تجهیز و طراحی شده است </w:t>
      </w:r>
      <w:r w:rsidRPr="00AA0FE5">
        <w:rPr>
          <w:rFonts w:cs="B Zar" w:hint="cs"/>
          <w:sz w:val="32"/>
          <w:szCs w:val="32"/>
          <w:rtl/>
        </w:rPr>
        <w:t>.</w:t>
      </w:r>
      <w:r w:rsidRPr="00AA0FE5">
        <w:rPr>
          <w:rFonts w:cs="B Zar"/>
          <w:sz w:val="32"/>
          <w:szCs w:val="32"/>
          <w:rtl/>
        </w:rPr>
        <w:t>این واحد متحرک در زمان توقف عمل قلب وریه به سهولت بربالین بیمار آورده شده و مورد استفاده قرار</w:t>
      </w:r>
      <w:r w:rsidRPr="00AA0FE5">
        <w:rPr>
          <w:rFonts w:cs="B Zar" w:hint="cs"/>
          <w:sz w:val="32"/>
          <w:szCs w:val="32"/>
          <w:rtl/>
        </w:rPr>
        <w:t>می</w:t>
      </w:r>
      <w:r w:rsidRPr="00AA0FE5">
        <w:rPr>
          <w:rFonts w:cs="B Zar"/>
          <w:sz w:val="32"/>
          <w:szCs w:val="32"/>
          <w:rtl/>
        </w:rPr>
        <w:t xml:space="preserve">گیرد. ترالی </w:t>
      </w:r>
      <w:r w:rsidRPr="00AA0FE5">
        <w:rPr>
          <w:rFonts w:cs="B Zar" w:hint="cs"/>
          <w:sz w:val="32"/>
          <w:szCs w:val="32"/>
          <w:rtl/>
        </w:rPr>
        <w:t xml:space="preserve">اورژانس </w:t>
      </w:r>
      <w:r w:rsidRPr="00AA0FE5">
        <w:rPr>
          <w:rFonts w:cs="B Zar"/>
          <w:sz w:val="32"/>
          <w:szCs w:val="32"/>
          <w:rtl/>
        </w:rPr>
        <w:t xml:space="preserve"> طبقات مختلفی </w:t>
      </w:r>
      <w:r w:rsidRPr="00AA0FE5">
        <w:rPr>
          <w:rFonts w:cs="B Zar" w:hint="cs"/>
          <w:sz w:val="32"/>
          <w:szCs w:val="32"/>
          <w:rtl/>
        </w:rPr>
        <w:t>دارد</w:t>
      </w:r>
      <w:r w:rsidRPr="00AA0FE5">
        <w:rPr>
          <w:rFonts w:cs="B Zar"/>
          <w:sz w:val="32"/>
          <w:szCs w:val="32"/>
          <w:rtl/>
        </w:rPr>
        <w:t xml:space="preserve"> که در هر طبقه باید داروهای مخصوص </w:t>
      </w:r>
      <w:r w:rsidRPr="00AA0FE5">
        <w:rPr>
          <w:rFonts w:cs="B Zar" w:hint="cs"/>
          <w:sz w:val="32"/>
          <w:szCs w:val="32"/>
          <w:rtl/>
        </w:rPr>
        <w:t>قرار بگیرد</w:t>
      </w:r>
      <w:r w:rsidRPr="00AA0FE5">
        <w:rPr>
          <w:rFonts w:cs="B Zar"/>
          <w:sz w:val="32"/>
          <w:szCs w:val="32"/>
        </w:rPr>
        <w:t>.</w:t>
      </w:r>
      <w:r w:rsidRPr="00AA0FE5">
        <w:rPr>
          <w:rFonts w:cs="B Zar" w:hint="cs"/>
          <w:sz w:val="32"/>
          <w:szCs w:val="32"/>
          <w:rtl/>
        </w:rPr>
        <w:t xml:space="preserve">البته درحال حاضر ترالی اورژانس جزء وسایل ضروری </w:t>
      </w:r>
      <w:r w:rsidR="00690D29" w:rsidRPr="00AA0FE5">
        <w:rPr>
          <w:rFonts w:cs="B Zar" w:hint="cs"/>
          <w:sz w:val="32"/>
          <w:szCs w:val="32"/>
          <w:rtl/>
        </w:rPr>
        <w:t>خانه های بهداشت</w:t>
      </w:r>
      <w:r w:rsidRPr="00AA0FE5">
        <w:rPr>
          <w:rFonts w:cs="B Zar" w:hint="cs"/>
          <w:sz w:val="32"/>
          <w:szCs w:val="32"/>
          <w:rtl/>
        </w:rPr>
        <w:t xml:space="preserve"> نمی باشد،ولیکن توضیحات مربوطه جهت اطلاع وبهره برداری درادامه آمده است .</w:t>
      </w:r>
    </w:p>
    <w:p w:rsidR="0060103F" w:rsidRPr="00AA0FE5" w:rsidRDefault="0060103F" w:rsidP="00690D29">
      <w:pPr>
        <w:jc w:val="both"/>
        <w:rPr>
          <w:rFonts w:cs="B Zar"/>
          <w:b/>
          <w:bCs/>
          <w:sz w:val="32"/>
          <w:szCs w:val="32"/>
          <w:rtl/>
        </w:rPr>
      </w:pPr>
      <w:bookmarkStart w:id="58" w:name="_Toc127702709"/>
      <w:r w:rsidRPr="001328BF">
        <w:rPr>
          <w:rStyle w:val="Heading2Char"/>
          <w:rFonts w:hint="cs"/>
          <w:rtl/>
        </w:rPr>
        <w:lastRenderedPageBreak/>
        <w:t>نکات ویژه ی ترالی چیست؟</w:t>
      </w:r>
      <w:bookmarkEnd w:id="58"/>
      <w:r w:rsidRPr="001328BF">
        <w:rPr>
          <w:rFonts w:cs="B Zar"/>
          <w:sz w:val="28"/>
          <w:szCs w:val="28"/>
          <w:rtl/>
        </w:rPr>
        <w:t xml:space="preserve"> </w:t>
      </w:r>
      <w:r w:rsidRPr="00AA0FE5">
        <w:rPr>
          <w:rFonts w:ascii="Times New Roman" w:eastAsia="Times New Roman" w:hAnsi="Times New Roman" w:cs="B Zar"/>
          <w:sz w:val="32"/>
          <w:szCs w:val="32"/>
          <w:rtl/>
        </w:rPr>
        <w:t>بعد از هر بار استفاده از ترالی باید طبق چک</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 xml:space="preserve"> </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 xml:space="preserve">لیست </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داروهایی که مصرف شده را مشخص کرد تا سریع جایگزین شو</w:t>
      </w:r>
      <w:r w:rsidRPr="00AA0FE5">
        <w:rPr>
          <w:rFonts w:ascii="Times New Roman" w:eastAsia="Times New Roman" w:hAnsi="Times New Roman" w:cs="B Zar" w:hint="cs"/>
          <w:sz w:val="32"/>
          <w:szCs w:val="32"/>
          <w:rtl/>
        </w:rPr>
        <w:t xml:space="preserve">د ،علاوه بر آن باید ملزومات و داروهای ترالی را بعد از هر بار مصرف به گونه ای قرارداد که پرسنل درهر شیفتی که باشند به راحتی به آن ها دسترسی داشته باشند علاوه بر آن باید برچسب ها با خطی واضح وخوانا نوشته شوند تا در زمان مورد نیاز بتوان به راحتی و به سرعت از آنها استفاده شود. </w:t>
      </w:r>
      <w:r w:rsidRPr="00AA0FE5">
        <w:rPr>
          <w:rFonts w:cs="B Zar" w:hint="cs"/>
          <w:sz w:val="32"/>
          <w:szCs w:val="32"/>
          <w:rtl/>
        </w:rPr>
        <w:t xml:space="preserve">هرگونه قفل کردن یاپلمپ کردن ترالی که احتمال تآخیر درشروع درمان واحیای زود هنگام بیمار را افزایش دهد ممنوع می باشد .تمامی کارکنان باید از آماده و </w:t>
      </w:r>
      <w:r w:rsidR="00690D29" w:rsidRPr="00AA0FE5">
        <w:rPr>
          <w:rFonts w:cs="B Zar" w:hint="cs"/>
          <w:sz w:val="32"/>
          <w:szCs w:val="32"/>
          <w:rtl/>
        </w:rPr>
        <w:t>ب</w:t>
      </w:r>
      <w:r w:rsidRPr="00AA0FE5">
        <w:rPr>
          <w:rFonts w:cs="B Zar" w:hint="cs"/>
          <w:sz w:val="32"/>
          <w:szCs w:val="32"/>
          <w:rtl/>
        </w:rPr>
        <w:t>روز بودن ترالی با خبرباشند وترالی راروزانه چک وثبت نمایند.</w:t>
      </w:r>
    </w:p>
    <w:p w:rsidR="00F27DC9" w:rsidRPr="00AA0FE5" w:rsidRDefault="0060103F" w:rsidP="00FD5259">
      <w:pPr>
        <w:jc w:val="both"/>
        <w:rPr>
          <w:rFonts w:cs="B Zar"/>
          <w:sz w:val="32"/>
          <w:szCs w:val="32"/>
          <w:rtl/>
        </w:rPr>
      </w:pPr>
      <w:r w:rsidRPr="00AA0FE5">
        <w:rPr>
          <w:rFonts w:cs="B Zar" w:hint="cs"/>
          <w:sz w:val="32"/>
          <w:szCs w:val="32"/>
          <w:rtl/>
        </w:rPr>
        <w:t>الصاق لیست مربوط به داروهای ترالی وتاریخ انقضاء آنها در یکی از طرفین ترالی وهمچنین به یخچال دارویی الزامی می باشد .</w:t>
      </w:r>
    </w:p>
    <w:p w:rsidR="00F27DC9" w:rsidRDefault="00F27DC9" w:rsidP="0060103F">
      <w:pPr>
        <w:spacing w:before="100" w:beforeAutospacing="1" w:after="100" w:afterAutospacing="1" w:line="240" w:lineRule="auto"/>
        <w:jc w:val="both"/>
        <w:rPr>
          <w:rFonts w:ascii="Times New Roman" w:eastAsia="Times New Roman" w:hAnsi="Times New Roman" w:cs="Times New Roman"/>
          <w:b/>
          <w:bCs/>
          <w:color w:val="FF0000"/>
          <w:sz w:val="32"/>
          <w:szCs w:val="32"/>
          <w:rtl/>
        </w:rPr>
      </w:pPr>
    </w:p>
    <w:p w:rsidR="0060103F" w:rsidRPr="0077489A" w:rsidRDefault="0060103F" w:rsidP="001328BF">
      <w:pPr>
        <w:pStyle w:val="Heading1"/>
        <w:rPr>
          <w:rFonts w:eastAsia="Times New Roman"/>
          <w:sz w:val="24"/>
          <w:szCs w:val="24"/>
        </w:rPr>
      </w:pPr>
      <w:bookmarkStart w:id="59" w:name="_Toc127702710"/>
      <w:r w:rsidRPr="0077489A">
        <w:rPr>
          <w:rFonts w:eastAsia="Times New Roman"/>
          <w:rtl/>
        </w:rPr>
        <w:t>لیست تجهیزات ترالی</w:t>
      </w:r>
      <w:r w:rsidRPr="0077489A">
        <w:rPr>
          <w:rFonts w:eastAsia="Times New Roman" w:hint="cs"/>
          <w:rtl/>
        </w:rPr>
        <w:t xml:space="preserve"> ا ورژانس</w:t>
      </w:r>
      <w:bookmarkEnd w:id="59"/>
    </w:p>
    <w:p w:rsidR="0060103F" w:rsidRDefault="0060103F" w:rsidP="0060103F">
      <w:pPr>
        <w:spacing w:before="100" w:beforeAutospacing="1" w:after="100" w:afterAutospacing="1" w:line="240" w:lineRule="auto"/>
        <w:jc w:val="both"/>
        <w:rPr>
          <w:rFonts w:ascii="Times New Roman" w:eastAsia="Times New Roman" w:hAnsi="Times New Roman" w:cs="B Zar"/>
          <w:sz w:val="32"/>
          <w:szCs w:val="32"/>
          <w:rtl/>
        </w:rPr>
      </w:pPr>
      <w:r w:rsidRPr="00B30E6F">
        <w:rPr>
          <w:rFonts w:ascii="Times New Roman" w:eastAsia="Times New Roman" w:hAnsi="Times New Roman" w:cs="B Zar" w:hint="cs"/>
          <w:sz w:val="32"/>
          <w:szCs w:val="32"/>
          <w:rtl/>
        </w:rPr>
        <w:t xml:space="preserve">ترالی اورژانس </w:t>
      </w:r>
      <w:r w:rsidRPr="00B30E6F">
        <w:rPr>
          <w:rFonts w:ascii="Times New Roman" w:eastAsia="Times New Roman" w:hAnsi="Times New Roman" w:cs="B Zar"/>
          <w:sz w:val="32"/>
          <w:szCs w:val="32"/>
          <w:rtl/>
        </w:rPr>
        <w:t>حاوی تجهیزات مشخصی است که در صورت نیاز به سرعت آن را به بالین بیمار می‌رسانند.</w:t>
      </w:r>
    </w:p>
    <w:p w:rsidR="0060103F" w:rsidRPr="00B30E6F" w:rsidRDefault="0060103F" w:rsidP="00690D29">
      <w:pPr>
        <w:spacing w:before="100" w:beforeAutospacing="1" w:after="100" w:afterAutospacing="1" w:line="240" w:lineRule="auto"/>
        <w:jc w:val="both"/>
        <w:rPr>
          <w:rFonts w:ascii="Times New Roman" w:eastAsia="Times New Roman" w:hAnsi="Times New Roman" w:cs="B Zar"/>
          <w:sz w:val="32"/>
          <w:szCs w:val="32"/>
          <w:rtl/>
        </w:rPr>
      </w:pPr>
      <w:r w:rsidRPr="00B30E6F">
        <w:rPr>
          <w:rFonts w:ascii="Times New Roman" w:eastAsia="Times New Roman" w:hAnsi="Times New Roman" w:cs="B Zar"/>
          <w:sz w:val="32"/>
          <w:szCs w:val="32"/>
          <w:rtl/>
        </w:rPr>
        <w:t>تخته بیمار</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کپسول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اکسیژن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عدد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کابل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پریز</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متصل</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پایه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لیست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تمام</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داروها</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ملزومات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موجود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سرنگ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لوله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آزمایش</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پنبه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آغشته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مواد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ضد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عفونی</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باند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گاز</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دستکش</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معاینه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آنژیوکت</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اسکالپ</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وین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hint="cs"/>
          <w:sz w:val="32"/>
          <w:szCs w:val="32"/>
          <w:rtl/>
        </w:rPr>
        <w:t>میکروست ،</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ماسک ونازال اکسیژن چسب</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معمولی</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ضد حساسیت</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سرمها</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لارنگوسکوپ</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لوله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تراشه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آمبوبگ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DD74BC">
        <w:rPr>
          <w:rFonts w:ascii="Times New Roman" w:eastAsia="Times New Roman" w:hAnsi="Times New Roman" w:cs="B Zar"/>
          <w:sz w:val="28"/>
          <w:szCs w:val="28"/>
        </w:rPr>
        <w:t>Air Way</w:t>
      </w:r>
      <w:r w:rsidRPr="00DD74BC">
        <w:rPr>
          <w:rFonts w:ascii="Times New Roman" w:eastAsia="Times New Roman" w:hAnsi="Times New Roman" w:cs="B Zar" w:hint="cs"/>
          <w:sz w:val="28"/>
          <w:szCs w:val="28"/>
          <w:rtl/>
        </w:rPr>
        <w:t xml:space="preserve"> </w:t>
      </w:r>
      <w:r w:rsidRPr="00B30E6F">
        <w:rPr>
          <w:rFonts w:ascii="Times New Roman" w:eastAsia="Times New Roman" w:hAnsi="Times New Roman" w:cs="B Zar" w:hint="cs"/>
          <w:sz w:val="32"/>
          <w:szCs w:val="32"/>
          <w:rtl/>
        </w:rPr>
        <w:t>،پنس</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سوندها</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پانسمان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محلول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بتادین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قیچی</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hint="cs"/>
          <w:sz w:val="32"/>
          <w:szCs w:val="32"/>
          <w:rtl/>
        </w:rPr>
        <w:t>تیغ بیستوری ،نیدل ،گارو،یورین بگ ،نخ بخیه ،چست لید ،نوار</w:t>
      </w:r>
      <w:r w:rsidRPr="00DD74BC">
        <w:rPr>
          <w:rFonts w:ascii="Times New Roman" w:eastAsia="Times New Roman" w:hAnsi="Times New Roman" w:cs="B Zar"/>
          <w:sz w:val="28"/>
          <w:szCs w:val="28"/>
        </w:rPr>
        <w:t>EKG</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چراغ</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قوه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گوشی</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فشار</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سنج</w:t>
      </w:r>
      <w:r w:rsidRPr="00B30E6F">
        <w:rPr>
          <w:rFonts w:ascii="Times New Roman" w:eastAsia="Times New Roman" w:hAnsi="Times New Roman" w:cs="B Zar"/>
          <w:sz w:val="32"/>
          <w:szCs w:val="32"/>
          <w:rtl/>
        </w:rPr>
        <w:t xml:space="preserve"> </w:t>
      </w:r>
      <w:r w:rsidR="00690D29">
        <w:rPr>
          <w:rFonts w:ascii="Times New Roman" w:eastAsia="Times New Roman" w:hAnsi="Times New Roman" w:cs="B Zar" w:hint="cs"/>
          <w:sz w:val="32"/>
          <w:szCs w:val="32"/>
          <w:rtl/>
        </w:rPr>
        <w:t>،</w:t>
      </w:r>
      <w:r w:rsidRPr="00B30E6F">
        <w:rPr>
          <w:rFonts w:ascii="Times New Roman" w:eastAsia="Times New Roman" w:hAnsi="Times New Roman" w:cs="B Zar" w:hint="cs"/>
          <w:sz w:val="32"/>
          <w:szCs w:val="32"/>
          <w:rtl/>
        </w:rPr>
        <w:t>گلوکومتر</w:t>
      </w:r>
      <w:r w:rsidR="00690D29">
        <w:rPr>
          <w:rFonts w:ascii="Times New Roman" w:eastAsia="Times New Roman" w:hAnsi="Times New Roman" w:cs="B Zar" w:hint="cs"/>
          <w:sz w:val="32"/>
          <w:szCs w:val="32"/>
          <w:rtl/>
        </w:rPr>
        <w:t>جزء</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تجهیزات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ترالی</w:t>
      </w:r>
      <w:r w:rsidR="00690D29">
        <w:rPr>
          <w:rFonts w:ascii="Times New Roman" w:eastAsia="Times New Roman" w:hAnsi="Times New Roman" w:cs="B Zar" w:hint="cs"/>
          <w:sz w:val="32"/>
          <w:szCs w:val="32"/>
          <w:rtl/>
        </w:rPr>
        <w:t xml:space="preserve"> اورژانس</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شمار</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می‌آیند</w:t>
      </w:r>
      <w:r w:rsidRPr="00B30E6F">
        <w:rPr>
          <w:rFonts w:ascii="Times New Roman" w:eastAsia="Times New Roman" w:hAnsi="Times New Roman" w:cs="B Zar"/>
          <w:sz w:val="32"/>
          <w:szCs w:val="32"/>
          <w:rtl/>
        </w:rPr>
        <w:t>.</w:t>
      </w:r>
    </w:p>
    <w:p w:rsidR="003A7768" w:rsidRDefault="003A7768" w:rsidP="0060103F">
      <w:pPr>
        <w:jc w:val="center"/>
        <w:rPr>
          <w:sz w:val="56"/>
          <w:szCs w:val="56"/>
        </w:rPr>
      </w:pPr>
    </w:p>
    <w:p w:rsidR="00432763" w:rsidRDefault="00432763" w:rsidP="001328BF">
      <w:pPr>
        <w:pStyle w:val="Heading2"/>
        <w:jc w:val="center"/>
        <w:rPr>
          <w:rtl/>
        </w:rPr>
      </w:pPr>
    </w:p>
    <w:p w:rsidR="0060103F" w:rsidRDefault="0060103F" w:rsidP="001328BF">
      <w:pPr>
        <w:pStyle w:val="Heading2"/>
        <w:jc w:val="center"/>
        <w:rPr>
          <w:rtl/>
        </w:rPr>
      </w:pPr>
      <w:bookmarkStart w:id="60" w:name="_Toc127702711"/>
      <w:r>
        <w:rPr>
          <w:rFonts w:hint="cs"/>
          <w:rtl/>
        </w:rPr>
        <w:t>کشوی اول</w:t>
      </w:r>
      <w:bookmarkEnd w:id="60"/>
    </w:p>
    <w:p w:rsidR="00432763" w:rsidRPr="00432763" w:rsidRDefault="00432763" w:rsidP="00432763">
      <w:pPr>
        <w:rPr>
          <w:rtl/>
        </w:rPr>
      </w:pPr>
    </w:p>
    <w:tbl>
      <w:tblPr>
        <w:bidiVisual/>
        <w:tblW w:w="9841" w:type="dxa"/>
        <w:jc w:val="center"/>
        <w:tblCellSpacing w:w="11"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260"/>
        <w:gridCol w:w="1249"/>
        <w:gridCol w:w="1249"/>
        <w:gridCol w:w="1249"/>
        <w:gridCol w:w="1249"/>
        <w:gridCol w:w="1249"/>
        <w:gridCol w:w="1250"/>
        <w:gridCol w:w="1086"/>
      </w:tblGrid>
      <w:tr w:rsidR="006354B4" w:rsidRPr="006354B4" w:rsidTr="00482C2D">
        <w:trPr>
          <w:cantSplit/>
          <w:tblCellSpacing w:w="11" w:type="dxa"/>
          <w:jc w:val="center"/>
        </w:trPr>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نام دارو</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شکل دارو</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دوز</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تعداد</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نام دارو</w:t>
            </w:r>
          </w:p>
        </w:tc>
        <w:tc>
          <w:tcPr>
            <w:tcW w:w="1227"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شکل دارو</w:t>
            </w:r>
          </w:p>
        </w:tc>
        <w:tc>
          <w:tcPr>
            <w:tcW w:w="1228" w:type="dxa"/>
            <w:vAlign w:val="center"/>
          </w:tcPr>
          <w:p w:rsidR="0060103F" w:rsidRPr="006354B4" w:rsidRDefault="0060103F" w:rsidP="000C336E">
            <w:pPr>
              <w:jc w:val="center"/>
              <w:rPr>
                <w:rFonts w:ascii="Calibri" w:eastAsia="Times New Roman" w:hAnsi="Calibri" w:cs="B Zar"/>
                <w:b/>
                <w:bCs/>
                <w:color w:val="FF0000"/>
              </w:rPr>
            </w:pPr>
            <w:r w:rsidRPr="006354B4">
              <w:rPr>
                <w:rFonts w:ascii="Calibri" w:eastAsia="Times New Roman" w:hAnsi="Calibri" w:cs="B Zar" w:hint="cs"/>
                <w:b/>
                <w:bCs/>
                <w:color w:val="FF0000"/>
                <w:rtl/>
              </w:rPr>
              <w:t>دوز</w:t>
            </w:r>
          </w:p>
        </w:tc>
        <w:tc>
          <w:tcPr>
            <w:tcW w:w="1053" w:type="dxa"/>
            <w:vAlign w:val="center"/>
          </w:tcPr>
          <w:p w:rsidR="0060103F" w:rsidRPr="000C336E" w:rsidRDefault="000C336E" w:rsidP="000C336E">
            <w:pPr>
              <w:rPr>
                <w:rFonts w:ascii="Calibri" w:eastAsia="Times New Roman" w:hAnsi="Calibri" w:cs="B Zar"/>
                <w:b/>
                <w:bCs/>
                <w:color w:val="FF0000"/>
                <w:w w:val="90"/>
              </w:rPr>
            </w:pPr>
            <w:r>
              <w:rPr>
                <w:rFonts w:ascii="Calibri" w:eastAsia="Times New Roman" w:hAnsi="Calibri" w:cs="B Zar" w:hint="cs"/>
                <w:b/>
                <w:bCs/>
                <w:color w:val="FF0000"/>
                <w:rtl/>
              </w:rPr>
              <w:t>تعداد</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آب مقطر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 ml)</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10</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هپارین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5000 u/ml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اپی نفرین**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0.1 mg/ml  (10ml)</w:t>
            </w:r>
          </w:p>
        </w:tc>
        <w:tc>
          <w:tcPr>
            <w:tcW w:w="1227" w:type="dxa"/>
            <w:vAlign w:val="center"/>
          </w:tcPr>
          <w:p w:rsidR="0060103F" w:rsidRPr="000C336E" w:rsidRDefault="00957B56" w:rsidP="000C336E">
            <w:pPr>
              <w:jc w:val="center"/>
              <w:rPr>
                <w:rFonts w:ascii="Calibri" w:eastAsia="Times New Roman" w:hAnsi="Calibri" w:cs="B Zar"/>
                <w:b/>
                <w:bCs/>
              </w:rPr>
            </w:pPr>
            <w:r>
              <w:rPr>
                <w:rFonts w:ascii="Calibri" w:eastAsia="Times New Roman" w:hAnsi="Calibri" w:cs="B Zar" w:hint="cs"/>
                <w:b/>
                <w:bCs/>
                <w:rtl/>
              </w:rPr>
              <w:t>5</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فورزوماید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mg/ml          (2ml)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10</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آتروپین**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0,5 mg/1 ml</w:t>
            </w:r>
          </w:p>
        </w:tc>
        <w:tc>
          <w:tcPr>
            <w:tcW w:w="1227" w:type="dxa"/>
            <w:vAlign w:val="center"/>
          </w:tcPr>
          <w:p w:rsidR="0060103F" w:rsidRPr="000C336E" w:rsidRDefault="00957B56" w:rsidP="000C336E">
            <w:pPr>
              <w:jc w:val="center"/>
              <w:rPr>
                <w:rFonts w:ascii="Calibri" w:eastAsia="Times New Roman" w:hAnsi="Calibri" w:cs="B Zar"/>
                <w:b/>
                <w:bCs/>
              </w:rPr>
            </w:pPr>
            <w:r>
              <w:rPr>
                <w:rFonts w:ascii="Calibri" w:eastAsia="Times New Roman" w:hAnsi="Calibri" w:cs="B Zar" w:hint="cs"/>
                <w:b/>
                <w:bCs/>
                <w:rtl/>
              </w:rPr>
              <w:t>5</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نالوکسان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0,4  mg/ml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10</w:t>
            </w:r>
          </w:p>
        </w:tc>
      </w:tr>
      <w:tr w:rsidR="00957B56" w:rsidRPr="006354B4" w:rsidTr="00482C2D">
        <w:trPr>
          <w:cantSplit/>
          <w:tblCellSpacing w:w="11" w:type="dxa"/>
          <w:jc w:val="center"/>
        </w:trPr>
        <w:tc>
          <w:tcPr>
            <w:tcW w:w="1227" w:type="dxa"/>
            <w:vAlign w:val="center"/>
          </w:tcPr>
          <w:p w:rsidR="00957B56" w:rsidRPr="000C336E" w:rsidRDefault="00B955BC" w:rsidP="00B955BC">
            <w:pPr>
              <w:jc w:val="center"/>
              <w:rPr>
                <w:rFonts w:ascii="Calibri" w:eastAsia="Times New Roman" w:hAnsi="Calibri" w:cs="B Zar"/>
                <w:b/>
                <w:bCs/>
                <w:rtl/>
              </w:rPr>
            </w:pPr>
            <w:r>
              <w:rPr>
                <w:rFonts w:ascii="Calibri" w:eastAsia="Times New Roman" w:hAnsi="Calibri" w:cs="B Zar" w:hint="cs"/>
                <w:b/>
                <w:bCs/>
                <w:rtl/>
              </w:rPr>
              <w:t>آمیودارون</w:t>
            </w:r>
            <w:r w:rsidR="00E20FA7">
              <w:rPr>
                <w:rFonts w:ascii="Calibri" w:eastAsia="Times New Roman" w:hAnsi="Calibri" w:cs="B Zar" w:hint="cs"/>
                <w:b/>
                <w:bCs/>
                <w:rtl/>
              </w:rPr>
              <w:t>*</w:t>
            </w:r>
          </w:p>
        </w:tc>
        <w:tc>
          <w:tcPr>
            <w:tcW w:w="1227" w:type="dxa"/>
            <w:vAlign w:val="center"/>
          </w:tcPr>
          <w:p w:rsidR="00957B56" w:rsidRPr="000C336E" w:rsidRDefault="00124FB0" w:rsidP="00124FB0">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957B56" w:rsidRPr="000C336E" w:rsidRDefault="00124FB0" w:rsidP="000C336E">
            <w:pPr>
              <w:jc w:val="center"/>
              <w:rPr>
                <w:rFonts w:ascii="Calibri" w:eastAsia="Times New Roman" w:hAnsi="Calibri" w:cs="B Zar"/>
                <w:b/>
                <w:bCs/>
              </w:rPr>
            </w:pPr>
            <w:r w:rsidRPr="00124FB0">
              <w:rPr>
                <w:rFonts w:ascii="Calibri" w:eastAsia="Times New Roman" w:hAnsi="Calibri" w:cs="B Zar"/>
                <w:b/>
                <w:bCs/>
                <w:rtl/>
              </w:rPr>
              <w:t xml:space="preserve">50 </w:t>
            </w:r>
            <w:r w:rsidRPr="00124FB0">
              <w:rPr>
                <w:rFonts w:ascii="Calibri" w:eastAsia="Times New Roman" w:hAnsi="Calibri" w:cs="B Zar"/>
                <w:b/>
                <w:bCs/>
              </w:rPr>
              <w:t>mg/ml, 3 ml</w:t>
            </w:r>
          </w:p>
        </w:tc>
        <w:tc>
          <w:tcPr>
            <w:tcW w:w="1227" w:type="dxa"/>
            <w:vAlign w:val="center"/>
          </w:tcPr>
          <w:p w:rsidR="00957B56" w:rsidRPr="000C336E" w:rsidRDefault="00124FB0"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E20FA7" w:rsidRDefault="00E20FA7" w:rsidP="00E20FA7">
            <w:pPr>
              <w:jc w:val="center"/>
              <w:rPr>
                <w:rFonts w:ascii="Calibri" w:hAnsi="Calibri" w:cs="BNazanin"/>
                <w:b/>
                <w:bCs/>
                <w:color w:val="000000"/>
              </w:rPr>
            </w:pPr>
            <w:r>
              <w:rPr>
                <w:rFonts w:ascii="Calibri" w:hAnsi="Calibri" w:cs="BNazanin" w:hint="cs"/>
                <w:b/>
                <w:bCs/>
                <w:color w:val="000000"/>
                <w:rtl/>
              </w:rPr>
              <w:t>آدنوزین</w:t>
            </w:r>
            <w:r>
              <w:rPr>
                <w:rFonts w:ascii="ArialMT" w:hAnsi="ArialMT" w:cs="BNazanin"/>
                <w:color w:val="000000"/>
                <w:rtl/>
              </w:rPr>
              <w:t>٭</w:t>
            </w:r>
          </w:p>
          <w:p w:rsidR="00957B56" w:rsidRPr="000C336E" w:rsidRDefault="00957B56" w:rsidP="000C336E">
            <w:pPr>
              <w:jc w:val="center"/>
              <w:rPr>
                <w:rFonts w:ascii="Calibri" w:eastAsia="Times New Roman" w:hAnsi="Calibri" w:cs="B Zar"/>
                <w:b/>
                <w:bCs/>
                <w:rtl/>
              </w:rPr>
            </w:pPr>
          </w:p>
        </w:tc>
        <w:tc>
          <w:tcPr>
            <w:tcW w:w="1227" w:type="dxa"/>
            <w:vAlign w:val="center"/>
          </w:tcPr>
          <w:p w:rsidR="00957B56" w:rsidRPr="000C336E" w:rsidRDefault="00E20FA7"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E20FA7" w:rsidRDefault="00E20FA7" w:rsidP="00E20FA7">
            <w:pPr>
              <w:jc w:val="center"/>
              <w:rPr>
                <w:rFonts w:ascii="TimesNewRomanPSMT" w:hAnsi="TimesNewRomanPSMT" w:cs="Calibri"/>
                <w:color w:val="000000"/>
              </w:rPr>
            </w:pPr>
            <w:r>
              <w:rPr>
                <w:rFonts w:ascii="TimesNewRomanPSMT" w:hAnsi="TimesNewRomanPSMT" w:cs="Calibri"/>
                <w:color w:val="000000"/>
              </w:rPr>
              <w:t xml:space="preserve">3 mg/ml,2 ml </w:t>
            </w:r>
          </w:p>
          <w:p w:rsidR="00957B56" w:rsidRPr="000C336E" w:rsidRDefault="00957B56" w:rsidP="000C336E">
            <w:pPr>
              <w:jc w:val="center"/>
              <w:rPr>
                <w:rFonts w:ascii="Calibri" w:eastAsia="Times New Roman" w:hAnsi="Calibri" w:cs="B Zar"/>
                <w:b/>
                <w:bCs/>
              </w:rPr>
            </w:pPr>
          </w:p>
        </w:tc>
        <w:tc>
          <w:tcPr>
            <w:tcW w:w="1053" w:type="dxa"/>
            <w:vAlign w:val="center"/>
          </w:tcPr>
          <w:p w:rsidR="00957B56" w:rsidRPr="000C336E" w:rsidRDefault="00E20FA7" w:rsidP="000C336E">
            <w:pPr>
              <w:jc w:val="center"/>
              <w:rPr>
                <w:rFonts w:ascii="Calibri" w:eastAsia="Times New Roman" w:hAnsi="Calibri" w:cs="B Zar"/>
                <w:b/>
                <w:bCs/>
                <w:rtl/>
              </w:rPr>
            </w:pPr>
            <w:r>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لیدوکائین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ویال /آمپول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            (5 ml)</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2</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میدازولام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 mg/ml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2</w:t>
            </w:r>
          </w:p>
        </w:tc>
      </w:tr>
      <w:tr w:rsidR="00482E1A" w:rsidRPr="006354B4" w:rsidTr="00482C2D">
        <w:trPr>
          <w:cantSplit/>
          <w:tblCellSpacing w:w="11" w:type="dxa"/>
          <w:jc w:val="center"/>
        </w:trPr>
        <w:tc>
          <w:tcPr>
            <w:tcW w:w="1227" w:type="dxa"/>
            <w:vAlign w:val="center"/>
          </w:tcPr>
          <w:p w:rsidR="00482E1A" w:rsidRDefault="00482E1A" w:rsidP="00482E1A">
            <w:pPr>
              <w:jc w:val="center"/>
              <w:rPr>
                <w:rFonts w:ascii="Calibri" w:hAnsi="Calibri" w:cs="BNazanin"/>
                <w:b/>
                <w:bCs/>
                <w:color w:val="000000"/>
              </w:rPr>
            </w:pPr>
            <w:r>
              <w:rPr>
                <w:rFonts w:ascii="Calibri" w:hAnsi="Calibri" w:cs="BNazanin" w:hint="cs"/>
                <w:b/>
                <w:bCs/>
                <w:color w:val="000000"/>
              </w:rPr>
              <w:t>(TNG)</w:t>
            </w:r>
            <w:r>
              <w:rPr>
                <w:rFonts w:ascii="Calibri" w:hAnsi="Calibri" w:cs="Calibri"/>
                <w:color w:val="000000"/>
              </w:rPr>
              <w:t xml:space="preserve"> </w:t>
            </w:r>
            <w:r>
              <w:rPr>
                <w:rFonts w:ascii="Calibri" w:hAnsi="Calibri" w:cs="BNazanin" w:hint="cs"/>
                <w:b/>
                <w:bCs/>
                <w:color w:val="000000"/>
                <w:rtl/>
              </w:rPr>
              <w:t>نیتروگلیسیرین</w:t>
            </w:r>
            <w:r>
              <w:rPr>
                <w:rFonts w:ascii="ArialMT" w:hAnsi="ArialMT" w:cs="BNazanin"/>
                <w:color w:val="000000"/>
                <w:rtl/>
              </w:rPr>
              <w:t>٭</w:t>
            </w:r>
          </w:p>
          <w:p w:rsidR="00482E1A" w:rsidRPr="000C336E" w:rsidRDefault="00482E1A" w:rsidP="000C336E">
            <w:pPr>
              <w:jc w:val="center"/>
              <w:rPr>
                <w:rFonts w:ascii="Calibri" w:eastAsia="Times New Roman" w:hAnsi="Calibri" w:cs="B Zar"/>
                <w:b/>
                <w:bCs/>
                <w:rtl/>
              </w:rPr>
            </w:pPr>
          </w:p>
        </w:tc>
        <w:tc>
          <w:tcPr>
            <w:tcW w:w="1227" w:type="dxa"/>
            <w:vAlign w:val="center"/>
          </w:tcPr>
          <w:p w:rsidR="00482E1A" w:rsidRPr="000C336E" w:rsidRDefault="00482E1A"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482E1A" w:rsidRDefault="00482E1A" w:rsidP="00482E1A">
            <w:pPr>
              <w:jc w:val="center"/>
              <w:rPr>
                <w:rFonts w:ascii="TimesNewRomanPSMT" w:hAnsi="TimesNewRomanPSMT" w:cs="Calibri"/>
                <w:color w:val="000000"/>
              </w:rPr>
            </w:pPr>
            <w:r>
              <w:rPr>
                <w:rFonts w:ascii="TimesNewRomanPSMT" w:hAnsi="TimesNewRomanPSMT" w:cs="Calibri"/>
              </w:rPr>
              <w:t>1mg/ml,</w:t>
            </w:r>
            <w:r>
              <w:rPr>
                <w:rFonts w:ascii="TimesNewRomanPSMT" w:hAnsi="TimesNewRomanPSMT" w:cs="Calibri"/>
                <w:color w:val="000000"/>
              </w:rPr>
              <w:t xml:space="preserve">5 ml,10 ml </w:t>
            </w:r>
            <w:r>
              <w:rPr>
                <w:rFonts w:ascii="TimesNewRomanPSMT" w:hAnsi="TimesNewRomanPSMT" w:cs="Calibri"/>
                <w:color w:val="000000"/>
              </w:rPr>
              <w:br/>
              <w:t>5 mg/ml, 1, 2 ml</w:t>
            </w:r>
          </w:p>
          <w:p w:rsidR="00482E1A" w:rsidRPr="000C336E" w:rsidRDefault="00482E1A" w:rsidP="000C336E">
            <w:pPr>
              <w:jc w:val="center"/>
              <w:rPr>
                <w:rFonts w:ascii="Calibri" w:eastAsia="Times New Roman" w:hAnsi="Calibri" w:cs="B Zar"/>
                <w:b/>
                <w:bCs/>
              </w:rPr>
            </w:pPr>
          </w:p>
        </w:tc>
        <w:tc>
          <w:tcPr>
            <w:tcW w:w="1227" w:type="dxa"/>
            <w:vAlign w:val="center"/>
          </w:tcPr>
          <w:p w:rsidR="00482E1A" w:rsidRPr="000C336E" w:rsidRDefault="00482E1A"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197C2E" w:rsidRDefault="00197C2E" w:rsidP="00197C2E">
            <w:pPr>
              <w:jc w:val="center"/>
              <w:rPr>
                <w:rFonts w:ascii="Calibri" w:hAnsi="Calibri" w:cs="BNazanin"/>
                <w:b/>
                <w:bCs/>
                <w:color w:val="000000"/>
              </w:rPr>
            </w:pPr>
            <w:r>
              <w:rPr>
                <w:rFonts w:ascii="Calibri" w:hAnsi="Calibri" w:cs="BNazanin" w:hint="cs"/>
                <w:b/>
                <w:bCs/>
                <w:color w:val="000000"/>
                <w:rtl/>
              </w:rPr>
              <w:t>دوبوتامین</w:t>
            </w:r>
            <w:r>
              <w:rPr>
                <w:rFonts w:ascii="ArialMT" w:hAnsi="ArialMT" w:cs="BNazanin"/>
                <w:color w:val="000000"/>
                <w:rtl/>
              </w:rPr>
              <w:t>٭</w:t>
            </w:r>
          </w:p>
          <w:p w:rsidR="00482E1A" w:rsidRPr="000C336E" w:rsidRDefault="00482E1A" w:rsidP="000C336E">
            <w:pPr>
              <w:jc w:val="center"/>
              <w:rPr>
                <w:rFonts w:ascii="Calibri" w:eastAsia="Times New Roman" w:hAnsi="Calibri" w:cs="B Zar"/>
                <w:b/>
                <w:bCs/>
                <w:rtl/>
              </w:rPr>
            </w:pPr>
          </w:p>
        </w:tc>
        <w:tc>
          <w:tcPr>
            <w:tcW w:w="1227" w:type="dxa"/>
            <w:vAlign w:val="center"/>
          </w:tcPr>
          <w:p w:rsidR="00482E1A" w:rsidRPr="000C336E" w:rsidRDefault="00DA76C9"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DA76C9" w:rsidRDefault="00DA76C9" w:rsidP="00DA76C9">
            <w:pPr>
              <w:jc w:val="center"/>
              <w:rPr>
                <w:rFonts w:ascii="TimesNewRomanPSMT" w:hAnsi="TimesNewRomanPSMT" w:cs="Calibri"/>
                <w:color w:val="000000"/>
              </w:rPr>
            </w:pPr>
            <w:r>
              <w:rPr>
                <w:rFonts w:ascii="TimesNewRomanPSMT" w:hAnsi="TimesNewRomanPSMT" w:cs="Calibri"/>
                <w:color w:val="000000"/>
              </w:rPr>
              <w:t xml:space="preserve">12.5 mg/ml, 20 ml </w:t>
            </w:r>
          </w:p>
          <w:p w:rsidR="00482E1A" w:rsidRPr="000C336E" w:rsidRDefault="00482E1A" w:rsidP="000C336E">
            <w:pPr>
              <w:jc w:val="center"/>
              <w:rPr>
                <w:rFonts w:ascii="Calibri" w:eastAsia="Times New Roman" w:hAnsi="Calibri" w:cs="B Zar"/>
                <w:b/>
                <w:bCs/>
              </w:rPr>
            </w:pPr>
          </w:p>
        </w:tc>
        <w:tc>
          <w:tcPr>
            <w:tcW w:w="1053" w:type="dxa"/>
            <w:vAlign w:val="center"/>
          </w:tcPr>
          <w:p w:rsidR="00482E1A" w:rsidRPr="000C336E" w:rsidRDefault="00DA76C9" w:rsidP="000C336E">
            <w:pPr>
              <w:jc w:val="center"/>
              <w:rPr>
                <w:rFonts w:ascii="Calibri" w:eastAsia="Times New Roman" w:hAnsi="Calibri" w:cs="B Zar"/>
                <w:b/>
                <w:bCs/>
                <w:rtl/>
              </w:rPr>
            </w:pPr>
            <w:r>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دوپامین**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200 mg/5 ml</w:t>
            </w:r>
          </w:p>
        </w:tc>
        <w:tc>
          <w:tcPr>
            <w:tcW w:w="1227" w:type="dxa"/>
            <w:vAlign w:val="center"/>
          </w:tcPr>
          <w:p w:rsidR="0060103F" w:rsidRPr="000C336E" w:rsidRDefault="00197C2E"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دیازپام*</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mg/2 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5</w:t>
            </w:r>
            <w:r w:rsidR="00056BD2">
              <w:rPr>
                <w:rFonts w:ascii="Calibri" w:eastAsia="Times New Roman" w:hAnsi="Calibri" w:cs="B Zar" w:hint="cs"/>
                <w:b/>
                <w:bCs/>
                <w:rtl/>
              </w:rPr>
              <w:t>2</w:t>
            </w:r>
          </w:p>
        </w:tc>
      </w:tr>
      <w:tr w:rsidR="007101EA" w:rsidRPr="006354B4" w:rsidTr="00482C2D">
        <w:trPr>
          <w:cantSplit/>
          <w:tblCellSpacing w:w="11" w:type="dxa"/>
          <w:jc w:val="center"/>
        </w:trPr>
        <w:tc>
          <w:tcPr>
            <w:tcW w:w="1227" w:type="dxa"/>
            <w:vAlign w:val="center"/>
          </w:tcPr>
          <w:p w:rsidR="00F31B76" w:rsidRDefault="00F31B76" w:rsidP="00F31B76">
            <w:pPr>
              <w:jc w:val="center"/>
              <w:rPr>
                <w:rFonts w:ascii="Calibri" w:hAnsi="Calibri" w:cs="BNazanin"/>
                <w:b/>
                <w:bCs/>
                <w:color w:val="000000"/>
              </w:rPr>
            </w:pPr>
            <w:r>
              <w:rPr>
                <w:rFonts w:ascii="Calibri" w:hAnsi="Calibri" w:cs="BNazanin" w:hint="cs"/>
                <w:b/>
                <w:bCs/>
                <w:color w:val="000000"/>
              </w:rPr>
              <w:t xml:space="preserve">* </w:t>
            </w:r>
            <w:r>
              <w:rPr>
                <w:rFonts w:ascii="Calibri" w:hAnsi="Calibri" w:cs="BNazanin" w:hint="cs"/>
                <w:b/>
                <w:bCs/>
                <w:color w:val="000000"/>
                <w:rtl/>
              </w:rPr>
              <w:t>هالوپریدول</w:t>
            </w:r>
          </w:p>
          <w:p w:rsidR="007101EA" w:rsidRPr="000C336E" w:rsidRDefault="007101EA" w:rsidP="00056BD2">
            <w:pPr>
              <w:jc w:val="center"/>
              <w:rPr>
                <w:rFonts w:ascii="Calibri" w:eastAsia="Times New Roman" w:hAnsi="Calibri" w:cs="B Zar"/>
                <w:b/>
                <w:bCs/>
                <w:rtl/>
              </w:rPr>
            </w:pPr>
          </w:p>
        </w:tc>
        <w:tc>
          <w:tcPr>
            <w:tcW w:w="1227" w:type="dxa"/>
            <w:vAlign w:val="center"/>
          </w:tcPr>
          <w:p w:rsidR="007101EA" w:rsidRPr="000C336E" w:rsidRDefault="00522C7B"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657003" w:rsidRDefault="00657003" w:rsidP="00657003">
            <w:pPr>
              <w:jc w:val="center"/>
              <w:rPr>
                <w:rFonts w:ascii="TimesNewRomanPSMT" w:hAnsi="TimesNewRomanPSMT" w:cs="Calibri"/>
                <w:color w:val="000000"/>
              </w:rPr>
            </w:pPr>
            <w:r>
              <w:rPr>
                <w:rFonts w:ascii="TimesNewRomanPSMT" w:hAnsi="TimesNewRomanPSMT" w:cs="Calibri"/>
                <w:color w:val="000000"/>
              </w:rPr>
              <w:t xml:space="preserve">5 mg/ml, 1ml </w:t>
            </w:r>
          </w:p>
          <w:p w:rsidR="007101EA" w:rsidRPr="000C336E" w:rsidRDefault="007101EA" w:rsidP="00056BD2">
            <w:pPr>
              <w:jc w:val="center"/>
              <w:rPr>
                <w:rFonts w:ascii="Calibri" w:eastAsia="Times New Roman" w:hAnsi="Calibri" w:cs="B Zar"/>
                <w:b/>
                <w:bCs/>
              </w:rPr>
            </w:pPr>
          </w:p>
        </w:tc>
        <w:tc>
          <w:tcPr>
            <w:tcW w:w="1227" w:type="dxa"/>
            <w:vAlign w:val="center"/>
          </w:tcPr>
          <w:p w:rsidR="007101EA" w:rsidRPr="000C336E" w:rsidRDefault="00657003" w:rsidP="000C336E">
            <w:pPr>
              <w:jc w:val="center"/>
              <w:rPr>
                <w:rFonts w:ascii="Calibri" w:eastAsia="Times New Roman" w:hAnsi="Calibri" w:cs="B Zar"/>
                <w:b/>
                <w:bCs/>
                <w:rtl/>
              </w:rPr>
            </w:pPr>
            <w:r>
              <w:rPr>
                <w:rFonts w:ascii="Calibri" w:eastAsia="Times New Roman" w:hAnsi="Calibri" w:cs="B Zar" w:hint="cs"/>
                <w:b/>
                <w:bCs/>
                <w:rtl/>
              </w:rPr>
              <w:t>2</w:t>
            </w:r>
          </w:p>
        </w:tc>
        <w:tc>
          <w:tcPr>
            <w:tcW w:w="1227" w:type="dxa"/>
            <w:vAlign w:val="center"/>
          </w:tcPr>
          <w:p w:rsidR="00522C7B" w:rsidRDefault="00522C7B" w:rsidP="00522C7B">
            <w:pPr>
              <w:jc w:val="center"/>
              <w:rPr>
                <w:rFonts w:ascii="Calibri" w:hAnsi="Calibri" w:cs="BNazanin"/>
                <w:b/>
                <w:bCs/>
                <w:color w:val="000000"/>
              </w:rPr>
            </w:pPr>
            <w:r>
              <w:rPr>
                <w:rFonts w:ascii="Calibri" w:hAnsi="Calibri" w:cs="BNazanin" w:hint="cs"/>
                <w:b/>
                <w:bCs/>
                <w:color w:val="000000"/>
                <w:rtl/>
              </w:rPr>
              <w:t>وراپامیل</w:t>
            </w:r>
            <w:r>
              <w:rPr>
                <w:rFonts w:ascii="ArialMT" w:hAnsi="ArialMT" w:cs="BNazanin"/>
                <w:color w:val="000000"/>
                <w:rtl/>
              </w:rPr>
              <w:t>٭</w:t>
            </w:r>
          </w:p>
          <w:p w:rsidR="007101EA" w:rsidRPr="000C336E" w:rsidRDefault="007101EA" w:rsidP="000C336E">
            <w:pPr>
              <w:jc w:val="center"/>
              <w:rPr>
                <w:rFonts w:ascii="Calibri" w:eastAsia="Times New Roman" w:hAnsi="Calibri" w:cs="B Zar"/>
                <w:b/>
                <w:bCs/>
                <w:rtl/>
              </w:rPr>
            </w:pPr>
          </w:p>
        </w:tc>
        <w:tc>
          <w:tcPr>
            <w:tcW w:w="1227" w:type="dxa"/>
            <w:vAlign w:val="center"/>
          </w:tcPr>
          <w:p w:rsidR="007101EA" w:rsidRPr="000C336E" w:rsidRDefault="00D33795"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D33795" w:rsidRDefault="00D33795" w:rsidP="00D33795">
            <w:pPr>
              <w:jc w:val="center"/>
              <w:rPr>
                <w:rFonts w:ascii="TimesNewRomanPSMT" w:hAnsi="TimesNewRomanPSMT" w:cs="Calibri"/>
                <w:color w:val="000000"/>
              </w:rPr>
            </w:pPr>
            <w:r>
              <w:rPr>
                <w:rFonts w:ascii="TimesNewRomanPSMT" w:hAnsi="TimesNewRomanPSMT" w:cs="Calibri"/>
                <w:color w:val="000000"/>
              </w:rPr>
              <w:t xml:space="preserve">2.5 mg/ml, 2 ml </w:t>
            </w:r>
          </w:p>
          <w:p w:rsidR="007101EA" w:rsidRPr="000C336E" w:rsidRDefault="007101EA" w:rsidP="000C336E">
            <w:pPr>
              <w:jc w:val="center"/>
              <w:rPr>
                <w:rFonts w:ascii="Calibri" w:eastAsia="Times New Roman" w:hAnsi="Calibri" w:cs="B Zar"/>
                <w:b/>
                <w:bCs/>
              </w:rPr>
            </w:pPr>
          </w:p>
        </w:tc>
        <w:tc>
          <w:tcPr>
            <w:tcW w:w="1053" w:type="dxa"/>
            <w:vAlign w:val="center"/>
          </w:tcPr>
          <w:p w:rsidR="007101EA" w:rsidRPr="000C336E" w:rsidRDefault="00D33795" w:rsidP="000C336E">
            <w:pPr>
              <w:jc w:val="center"/>
              <w:rPr>
                <w:rFonts w:ascii="Calibri" w:eastAsia="Times New Roman" w:hAnsi="Calibri" w:cs="B Zar"/>
                <w:b/>
                <w:bCs/>
                <w:rtl/>
              </w:rPr>
            </w:pPr>
            <w:r>
              <w:rPr>
                <w:rFonts w:ascii="Calibri" w:eastAsia="Times New Roman" w:hAnsi="Calibri" w:cs="B Zar" w:hint="cs"/>
                <w:b/>
                <w:bCs/>
                <w:rtl/>
              </w:rPr>
              <w:t>1</w:t>
            </w:r>
          </w:p>
        </w:tc>
      </w:tr>
      <w:tr w:rsidR="00D33795" w:rsidRPr="006354B4" w:rsidTr="00482C2D">
        <w:trPr>
          <w:cantSplit/>
          <w:tblCellSpacing w:w="11" w:type="dxa"/>
          <w:jc w:val="center"/>
        </w:trPr>
        <w:tc>
          <w:tcPr>
            <w:tcW w:w="1227" w:type="dxa"/>
            <w:vAlign w:val="center"/>
          </w:tcPr>
          <w:p w:rsidR="00A57017" w:rsidRDefault="00A57017" w:rsidP="00A57017">
            <w:pPr>
              <w:jc w:val="center"/>
              <w:rPr>
                <w:rFonts w:ascii="Calibri" w:hAnsi="Calibri" w:cs="BNazanin"/>
                <w:b/>
                <w:bCs/>
                <w:color w:val="000000"/>
              </w:rPr>
            </w:pPr>
            <w:r>
              <w:rPr>
                <w:rFonts w:ascii="Calibri" w:hAnsi="Calibri" w:cs="BNazanin" w:hint="cs"/>
                <w:b/>
                <w:bCs/>
                <w:color w:val="000000"/>
                <w:rtl/>
              </w:rPr>
              <w:t>دیگوکسین</w:t>
            </w:r>
            <w:r>
              <w:rPr>
                <w:rFonts w:ascii="ArialMT" w:hAnsi="ArialMT" w:cs="BNazanin"/>
                <w:color w:val="000000"/>
                <w:rtl/>
              </w:rPr>
              <w:t>٭</w:t>
            </w:r>
          </w:p>
          <w:p w:rsidR="00D33795" w:rsidRPr="000C336E" w:rsidRDefault="00D33795" w:rsidP="000C336E">
            <w:pPr>
              <w:jc w:val="center"/>
              <w:rPr>
                <w:rFonts w:ascii="Calibri" w:eastAsia="Times New Roman" w:hAnsi="Calibri" w:cs="B Zar"/>
                <w:b/>
                <w:bCs/>
                <w:rtl/>
              </w:rPr>
            </w:pPr>
          </w:p>
        </w:tc>
        <w:tc>
          <w:tcPr>
            <w:tcW w:w="1227" w:type="dxa"/>
            <w:vAlign w:val="center"/>
          </w:tcPr>
          <w:p w:rsidR="00D33795" w:rsidRPr="000C336E" w:rsidRDefault="00A57017"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A57017" w:rsidRDefault="00A57017" w:rsidP="00A57017">
            <w:pPr>
              <w:jc w:val="center"/>
              <w:rPr>
                <w:rFonts w:ascii="TimesNewRomanPSMT" w:hAnsi="TimesNewRomanPSMT" w:cs="Calibri"/>
                <w:color w:val="000000"/>
              </w:rPr>
            </w:pPr>
            <w:r>
              <w:rPr>
                <w:rFonts w:ascii="TimesNewRomanPSMT" w:hAnsi="TimesNewRomanPSMT" w:cs="Calibri"/>
                <w:color w:val="000000"/>
              </w:rPr>
              <w:t xml:space="preserve">0.25 mg/ml, 2 ml </w:t>
            </w:r>
          </w:p>
          <w:p w:rsidR="00D33795" w:rsidRPr="000C336E" w:rsidRDefault="00D33795" w:rsidP="000C336E">
            <w:pPr>
              <w:jc w:val="center"/>
              <w:rPr>
                <w:rFonts w:ascii="Calibri" w:eastAsia="Times New Roman" w:hAnsi="Calibri" w:cs="B Zar"/>
                <w:b/>
                <w:bCs/>
              </w:rPr>
            </w:pPr>
          </w:p>
        </w:tc>
        <w:tc>
          <w:tcPr>
            <w:tcW w:w="1227" w:type="dxa"/>
            <w:vAlign w:val="center"/>
          </w:tcPr>
          <w:p w:rsidR="00D33795" w:rsidRPr="000C336E" w:rsidRDefault="00A57017"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A57017" w:rsidRDefault="00A57017" w:rsidP="00A57017">
            <w:pPr>
              <w:jc w:val="center"/>
              <w:rPr>
                <w:rFonts w:ascii="Calibri" w:hAnsi="Calibri" w:cs="BNazanin"/>
                <w:b/>
                <w:bCs/>
                <w:color w:val="000000"/>
              </w:rPr>
            </w:pPr>
            <w:r>
              <w:rPr>
                <w:rFonts w:ascii="Calibri" w:hAnsi="Calibri" w:cs="BNazanin" w:hint="cs"/>
                <w:b/>
                <w:bCs/>
                <w:color w:val="000000"/>
                <w:rtl/>
              </w:rPr>
              <w:t>لابتالول</w:t>
            </w:r>
            <w:r>
              <w:rPr>
                <w:rFonts w:ascii="ArialMT" w:hAnsi="ArialMT" w:cs="BNazanin"/>
                <w:color w:val="000000"/>
                <w:rtl/>
              </w:rPr>
              <w:t>٭</w:t>
            </w:r>
          </w:p>
          <w:p w:rsidR="00D33795" w:rsidRPr="000C336E" w:rsidRDefault="00D33795" w:rsidP="000C336E">
            <w:pPr>
              <w:jc w:val="center"/>
              <w:rPr>
                <w:rFonts w:ascii="Calibri" w:eastAsia="Times New Roman" w:hAnsi="Calibri" w:cs="B Zar"/>
                <w:b/>
                <w:bCs/>
                <w:rtl/>
              </w:rPr>
            </w:pPr>
          </w:p>
        </w:tc>
        <w:tc>
          <w:tcPr>
            <w:tcW w:w="1227" w:type="dxa"/>
            <w:vAlign w:val="center"/>
          </w:tcPr>
          <w:p w:rsidR="00D33795" w:rsidRPr="000C336E" w:rsidRDefault="00806B95"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806B95" w:rsidRDefault="00806B95" w:rsidP="00806B95">
            <w:pPr>
              <w:jc w:val="center"/>
              <w:rPr>
                <w:rFonts w:ascii="TimesNewRomanPSMT" w:hAnsi="TimesNewRomanPSMT" w:cs="Calibri"/>
                <w:color w:val="000000"/>
              </w:rPr>
            </w:pPr>
            <w:r>
              <w:rPr>
                <w:rFonts w:ascii="TimesNewRomanPSMT" w:hAnsi="TimesNewRomanPSMT" w:cs="Calibri"/>
                <w:color w:val="000000"/>
              </w:rPr>
              <w:t xml:space="preserve">5 mg/ml, 20 ml </w:t>
            </w:r>
          </w:p>
          <w:p w:rsidR="00D33795" w:rsidRPr="000C336E" w:rsidRDefault="00D33795" w:rsidP="000C336E">
            <w:pPr>
              <w:jc w:val="center"/>
              <w:rPr>
                <w:rFonts w:ascii="Calibri" w:eastAsia="Times New Roman" w:hAnsi="Calibri" w:cs="B Zar"/>
                <w:b/>
                <w:bCs/>
              </w:rPr>
            </w:pPr>
          </w:p>
        </w:tc>
        <w:tc>
          <w:tcPr>
            <w:tcW w:w="1053" w:type="dxa"/>
            <w:vAlign w:val="center"/>
          </w:tcPr>
          <w:p w:rsidR="00D33795" w:rsidRPr="000C336E" w:rsidRDefault="00806B95" w:rsidP="000C336E">
            <w:pPr>
              <w:jc w:val="center"/>
              <w:rPr>
                <w:rFonts w:ascii="Calibri" w:eastAsia="Times New Roman" w:hAnsi="Calibri" w:cs="B Zar"/>
                <w:b/>
                <w:bCs/>
                <w:rtl/>
              </w:rPr>
            </w:pPr>
            <w:r>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فنی توئین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250  mg/5 ml</w:t>
            </w:r>
          </w:p>
        </w:tc>
        <w:tc>
          <w:tcPr>
            <w:tcW w:w="1227" w:type="dxa"/>
            <w:vAlign w:val="center"/>
          </w:tcPr>
          <w:p w:rsidR="0060103F" w:rsidRPr="000C336E" w:rsidRDefault="00F31B76"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هیدروکورتیزون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ویال /آمپول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100 mg/8 ml</w:t>
            </w:r>
          </w:p>
        </w:tc>
        <w:tc>
          <w:tcPr>
            <w:tcW w:w="1053" w:type="dxa"/>
            <w:vAlign w:val="center"/>
          </w:tcPr>
          <w:p w:rsidR="0060103F" w:rsidRPr="000C336E" w:rsidRDefault="00093E9E" w:rsidP="000C336E">
            <w:pPr>
              <w:jc w:val="center"/>
              <w:rPr>
                <w:rFonts w:ascii="Calibri" w:eastAsia="Times New Roman" w:hAnsi="Calibri" w:cs="B Zar"/>
                <w:b/>
                <w:bCs/>
              </w:rPr>
            </w:pPr>
            <w:r>
              <w:rPr>
                <w:rFonts w:ascii="Calibri" w:eastAsia="Times New Roman" w:hAnsi="Calibri" w:cs="B Zar" w:hint="cs"/>
                <w:b/>
                <w:bCs/>
                <w:rtl/>
              </w:rPr>
              <w:t>3</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فنوباربیتال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200 mg/ml</w:t>
            </w:r>
          </w:p>
        </w:tc>
        <w:tc>
          <w:tcPr>
            <w:tcW w:w="1227" w:type="dxa"/>
            <w:vAlign w:val="center"/>
          </w:tcPr>
          <w:p w:rsidR="0060103F" w:rsidRPr="000C336E" w:rsidRDefault="00F31B76"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رانتیدین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25 mg/ ml        (2ml)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5</w:t>
            </w:r>
          </w:p>
        </w:tc>
      </w:tr>
      <w:tr w:rsidR="006354B4" w:rsidRPr="006354B4" w:rsidTr="00482C2D">
        <w:trPr>
          <w:cantSplit/>
          <w:tblCellSpacing w:w="11" w:type="dxa"/>
          <w:jc w:val="center"/>
        </w:trPr>
        <w:tc>
          <w:tcPr>
            <w:tcW w:w="1227" w:type="dxa"/>
            <w:vAlign w:val="center"/>
          </w:tcPr>
          <w:p w:rsidR="00DF505F" w:rsidRDefault="00DF505F" w:rsidP="003E162B">
            <w:pPr>
              <w:jc w:val="center"/>
              <w:rPr>
                <w:rFonts w:ascii="Calibri" w:hAnsi="Calibri" w:cs="BNazanin"/>
                <w:b/>
                <w:bCs/>
                <w:color w:val="000000"/>
              </w:rPr>
            </w:pPr>
            <w:r>
              <w:rPr>
                <w:rFonts w:ascii="Calibri" w:hAnsi="Calibri" w:cs="BNazanin" w:hint="cs"/>
                <w:b/>
                <w:bCs/>
                <w:color w:val="000000"/>
                <w:rtl/>
              </w:rPr>
              <w:t xml:space="preserve">دیفن </w:t>
            </w:r>
            <w:r w:rsidRPr="003E162B">
              <w:rPr>
                <w:rFonts w:ascii="Calibri" w:eastAsia="Times New Roman" w:hAnsi="Calibri" w:cs="B Zar" w:hint="cs"/>
                <w:b/>
                <w:bCs/>
                <w:rtl/>
              </w:rPr>
              <w:t>هیدرامین</w:t>
            </w:r>
          </w:p>
          <w:p w:rsidR="0060103F" w:rsidRPr="000C336E" w:rsidRDefault="0060103F" w:rsidP="00657003">
            <w:pPr>
              <w:rPr>
                <w:rFonts w:ascii="Calibri" w:eastAsia="Times New Roman" w:hAnsi="Calibri" w:cs="B Zar"/>
                <w:b/>
                <w:bCs/>
              </w:rPr>
            </w:pPr>
          </w:p>
        </w:tc>
        <w:tc>
          <w:tcPr>
            <w:tcW w:w="1227" w:type="dxa"/>
            <w:vAlign w:val="center"/>
          </w:tcPr>
          <w:p w:rsidR="0060103F" w:rsidRPr="000C336E" w:rsidRDefault="00093E9E" w:rsidP="00657003">
            <w:pP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DF505F" w:rsidRDefault="00DF505F" w:rsidP="003E162B">
            <w:pPr>
              <w:jc w:val="center"/>
              <w:rPr>
                <w:rFonts w:ascii="TimesNewRomanPSMT" w:hAnsi="TimesNewRomanPSMT" w:cs="Calibri"/>
                <w:color w:val="000000"/>
              </w:rPr>
            </w:pPr>
            <w:r>
              <w:rPr>
                <w:rFonts w:ascii="TimesNewRomanPSMT" w:hAnsi="TimesNewRomanPSMT" w:cs="Calibri"/>
                <w:color w:val="000000"/>
              </w:rPr>
              <w:t xml:space="preserve">50 mg/ ml, 1ml </w:t>
            </w:r>
          </w:p>
          <w:p w:rsidR="0060103F" w:rsidRPr="000C336E" w:rsidRDefault="0060103F" w:rsidP="00657003">
            <w:pPr>
              <w:rPr>
                <w:rFonts w:ascii="Calibri" w:eastAsia="Times New Roman" w:hAnsi="Calibri" w:cs="B Zar"/>
                <w:b/>
                <w:bCs/>
              </w:rPr>
            </w:pPr>
          </w:p>
        </w:tc>
        <w:tc>
          <w:tcPr>
            <w:tcW w:w="1227" w:type="dxa"/>
            <w:vAlign w:val="center"/>
          </w:tcPr>
          <w:p w:rsidR="0060103F" w:rsidRPr="000C336E" w:rsidRDefault="00093E9E"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متوکلوپرامید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mg/2 ml</w:t>
            </w:r>
          </w:p>
        </w:tc>
        <w:tc>
          <w:tcPr>
            <w:tcW w:w="1053" w:type="dxa"/>
            <w:vAlign w:val="center"/>
          </w:tcPr>
          <w:p w:rsidR="0060103F" w:rsidRPr="000C336E" w:rsidRDefault="00093E9E" w:rsidP="000C336E">
            <w:pPr>
              <w:jc w:val="center"/>
              <w:rPr>
                <w:rFonts w:ascii="Calibri" w:eastAsia="Times New Roman" w:hAnsi="Calibri" w:cs="B Zar"/>
                <w:b/>
                <w:bCs/>
              </w:rPr>
            </w:pPr>
            <w:r>
              <w:rPr>
                <w:rFonts w:ascii="Calibri" w:eastAsia="Times New Roman" w:hAnsi="Calibri" w:cs="B Zar" w:hint="cs"/>
                <w:b/>
                <w:bCs/>
                <w:rtl/>
              </w:rPr>
              <w:t>3</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lastRenderedPageBreak/>
              <w:t>کلسیم گلوکونات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10%  (10 ml)</w:t>
            </w:r>
          </w:p>
        </w:tc>
        <w:tc>
          <w:tcPr>
            <w:tcW w:w="1227" w:type="dxa"/>
            <w:vAlign w:val="center"/>
          </w:tcPr>
          <w:p w:rsidR="0060103F" w:rsidRPr="000C336E" w:rsidRDefault="00DF505F"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کلرور پتاسیم **</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ویال</w:t>
            </w:r>
          </w:p>
        </w:tc>
        <w:tc>
          <w:tcPr>
            <w:tcW w:w="1228"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20  mEo/10 ml</w:t>
            </w:r>
          </w:p>
        </w:tc>
        <w:tc>
          <w:tcPr>
            <w:tcW w:w="1053"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1</w:t>
            </w:r>
          </w:p>
        </w:tc>
      </w:tr>
      <w:tr w:rsidR="00140B7C" w:rsidRPr="006354B4" w:rsidTr="00482C2D">
        <w:trPr>
          <w:cantSplit/>
          <w:tblCellSpacing w:w="11" w:type="dxa"/>
          <w:jc w:val="center"/>
        </w:trPr>
        <w:tc>
          <w:tcPr>
            <w:tcW w:w="1227" w:type="dxa"/>
            <w:vAlign w:val="center"/>
          </w:tcPr>
          <w:p w:rsidR="00140B7C" w:rsidRDefault="00140B7C" w:rsidP="003E162B">
            <w:pPr>
              <w:jc w:val="center"/>
              <w:rPr>
                <w:rFonts w:ascii="Calibri" w:hAnsi="Calibri" w:cs="BNazanin"/>
                <w:b/>
                <w:bCs/>
                <w:color w:val="000000"/>
              </w:rPr>
            </w:pPr>
            <w:r w:rsidRPr="003E162B">
              <w:rPr>
                <w:rFonts w:ascii="Calibri" w:eastAsia="Times New Roman" w:hAnsi="Calibri" w:cs="B Zar" w:hint="cs"/>
                <w:b/>
                <w:bCs/>
                <w:rtl/>
              </w:rPr>
              <w:t>پیریدوکسین</w:t>
            </w:r>
          </w:p>
          <w:p w:rsidR="00140B7C" w:rsidRPr="000C336E" w:rsidRDefault="00140B7C" w:rsidP="000C336E">
            <w:pPr>
              <w:jc w:val="center"/>
              <w:rPr>
                <w:rFonts w:ascii="Calibri" w:eastAsia="Times New Roman" w:hAnsi="Calibri" w:cs="B Zar"/>
                <w:b/>
                <w:bCs/>
                <w:rtl/>
              </w:rPr>
            </w:pPr>
          </w:p>
        </w:tc>
        <w:tc>
          <w:tcPr>
            <w:tcW w:w="1227" w:type="dxa"/>
            <w:vAlign w:val="center"/>
          </w:tcPr>
          <w:p w:rsidR="00140B7C" w:rsidRPr="000C336E" w:rsidRDefault="00140B7C" w:rsidP="000C336E">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7" w:type="dxa"/>
            <w:vAlign w:val="center"/>
          </w:tcPr>
          <w:p w:rsidR="00140B7C" w:rsidRDefault="00140B7C" w:rsidP="003E162B">
            <w:pPr>
              <w:jc w:val="center"/>
              <w:rPr>
                <w:rFonts w:ascii="TimesNewRomanPSMT" w:hAnsi="TimesNewRomanPSMT" w:cs="Calibri"/>
                <w:color w:val="000000"/>
              </w:rPr>
            </w:pPr>
            <w:r>
              <w:rPr>
                <w:rFonts w:ascii="TimesNewRomanPSMT" w:hAnsi="TimesNewRomanPSMT" w:cs="Calibri"/>
                <w:color w:val="000000"/>
              </w:rPr>
              <w:t xml:space="preserve">50 mg/ml, 2 ml </w:t>
            </w:r>
          </w:p>
          <w:p w:rsidR="00140B7C" w:rsidRPr="000C336E" w:rsidRDefault="00140B7C" w:rsidP="000C336E">
            <w:pPr>
              <w:jc w:val="center"/>
              <w:rPr>
                <w:rFonts w:ascii="Calibri" w:eastAsia="Times New Roman" w:hAnsi="Calibri" w:cs="B Zar"/>
                <w:b/>
                <w:bCs/>
              </w:rPr>
            </w:pPr>
          </w:p>
        </w:tc>
        <w:tc>
          <w:tcPr>
            <w:tcW w:w="1227" w:type="dxa"/>
            <w:vAlign w:val="center"/>
          </w:tcPr>
          <w:p w:rsidR="00140B7C" w:rsidRDefault="00140B7C" w:rsidP="000C336E">
            <w:pPr>
              <w:jc w:val="center"/>
              <w:rPr>
                <w:rFonts w:ascii="Calibri" w:eastAsia="Times New Roman" w:hAnsi="Calibri" w:cs="B Zar"/>
                <w:b/>
                <w:bCs/>
                <w:rtl/>
              </w:rPr>
            </w:pPr>
            <w:r>
              <w:rPr>
                <w:rFonts w:ascii="Calibri" w:eastAsia="Times New Roman" w:hAnsi="Calibri" w:cs="B Zar" w:hint="cs"/>
                <w:b/>
                <w:bCs/>
                <w:rtl/>
              </w:rPr>
              <w:t>1</w:t>
            </w:r>
          </w:p>
        </w:tc>
        <w:tc>
          <w:tcPr>
            <w:tcW w:w="1227" w:type="dxa"/>
            <w:vAlign w:val="center"/>
          </w:tcPr>
          <w:p w:rsidR="00573DE5" w:rsidRDefault="00573DE5" w:rsidP="00C609D7">
            <w:pPr>
              <w:jc w:val="center"/>
              <w:rPr>
                <w:rFonts w:ascii="Calibri" w:hAnsi="Calibri" w:cs="BNazanin"/>
                <w:b/>
                <w:bCs/>
                <w:color w:val="000000"/>
              </w:rPr>
            </w:pPr>
            <w:r w:rsidRPr="00C609D7">
              <w:rPr>
                <w:rFonts w:ascii="Calibri" w:eastAsia="Times New Roman" w:hAnsi="Calibri" w:cs="B Zar" w:hint="cs"/>
                <w:b/>
                <w:bCs/>
                <w:rtl/>
              </w:rPr>
              <w:t>کتورولاک</w:t>
            </w:r>
          </w:p>
          <w:p w:rsidR="00140B7C" w:rsidRDefault="00140B7C" w:rsidP="00D6503C">
            <w:pPr>
              <w:jc w:val="center"/>
              <w:rPr>
                <w:rFonts w:ascii="Calibri" w:hAnsi="Calibri" w:cs="BNazanin"/>
                <w:b/>
                <w:bCs/>
                <w:color w:val="000000"/>
                <w:rtl/>
              </w:rPr>
            </w:pPr>
          </w:p>
        </w:tc>
        <w:tc>
          <w:tcPr>
            <w:tcW w:w="1227" w:type="dxa"/>
            <w:vAlign w:val="center"/>
          </w:tcPr>
          <w:p w:rsidR="00140B7C" w:rsidRPr="000C336E" w:rsidRDefault="00573DE5" w:rsidP="003E162B">
            <w:pPr>
              <w:jc w:val="center"/>
              <w:rPr>
                <w:rFonts w:ascii="Calibri" w:eastAsia="Times New Roman" w:hAnsi="Calibri" w:cs="B Zar"/>
                <w:b/>
                <w:bCs/>
                <w:rtl/>
              </w:rPr>
            </w:pPr>
            <w:r w:rsidRPr="000C336E">
              <w:rPr>
                <w:rFonts w:ascii="Calibri" w:eastAsia="Times New Roman" w:hAnsi="Calibri" w:cs="B Zar" w:hint="cs"/>
                <w:b/>
                <w:bCs/>
                <w:rtl/>
              </w:rPr>
              <w:t>آمپول</w:t>
            </w:r>
          </w:p>
        </w:tc>
        <w:tc>
          <w:tcPr>
            <w:tcW w:w="1228" w:type="dxa"/>
            <w:vAlign w:val="center"/>
          </w:tcPr>
          <w:p w:rsidR="00573DE5" w:rsidRDefault="00573DE5" w:rsidP="003E162B">
            <w:pPr>
              <w:jc w:val="center"/>
              <w:rPr>
                <w:rFonts w:ascii="TimesNewRomanPSMT" w:hAnsi="TimesNewRomanPSMT" w:cs="Calibri"/>
                <w:color w:val="000000"/>
              </w:rPr>
            </w:pPr>
            <w:r>
              <w:rPr>
                <w:rFonts w:ascii="TimesNewRomanPSMT" w:hAnsi="TimesNewRomanPSMT" w:cs="Calibri"/>
                <w:color w:val="000000"/>
              </w:rPr>
              <w:t xml:space="preserve">30 mg/1ml, 1 ml </w:t>
            </w:r>
          </w:p>
          <w:p w:rsidR="00140B7C" w:rsidRDefault="00140B7C" w:rsidP="00D6503C">
            <w:pPr>
              <w:jc w:val="center"/>
              <w:rPr>
                <w:rFonts w:ascii="TimesNewRomanPSMT" w:hAnsi="TimesNewRomanPSMT" w:cs="Calibri"/>
                <w:color w:val="000000"/>
              </w:rPr>
            </w:pPr>
          </w:p>
        </w:tc>
        <w:tc>
          <w:tcPr>
            <w:tcW w:w="1053" w:type="dxa"/>
            <w:vAlign w:val="center"/>
          </w:tcPr>
          <w:p w:rsidR="00140B7C" w:rsidRPr="003E162B" w:rsidRDefault="00573DE5" w:rsidP="003E162B">
            <w:pPr>
              <w:jc w:val="center"/>
              <w:rPr>
                <w:rFonts w:ascii="Calibri" w:eastAsia="Times New Roman" w:hAnsi="Calibri" w:cs="B Zar"/>
                <w:b/>
                <w:bCs/>
                <w:rtl/>
              </w:rPr>
            </w:pPr>
            <w:r w:rsidRPr="003E162B">
              <w:rPr>
                <w:rFonts w:ascii="Calibri" w:eastAsia="Times New Roman" w:hAnsi="Calibri" w:cs="B Zar" w:hint="cs"/>
                <w:b/>
                <w:bCs/>
                <w:rtl/>
              </w:rPr>
              <w:t>1</w:t>
            </w:r>
          </w:p>
        </w:tc>
      </w:tr>
      <w:tr w:rsidR="006354B4" w:rsidRPr="006354B4" w:rsidTr="00482C2D">
        <w:trPr>
          <w:cantSplit/>
          <w:tblCellSpacing w:w="11" w:type="dxa"/>
          <w:jc w:val="center"/>
        </w:trPr>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بای پریدین*</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tl/>
              </w:rPr>
              <w:t>آمپول</w:t>
            </w:r>
          </w:p>
        </w:tc>
        <w:tc>
          <w:tcPr>
            <w:tcW w:w="1227" w:type="dxa"/>
            <w:vAlign w:val="center"/>
          </w:tcPr>
          <w:p w:rsidR="0060103F" w:rsidRPr="000C336E" w:rsidRDefault="0060103F" w:rsidP="000C336E">
            <w:pPr>
              <w:jc w:val="center"/>
              <w:rPr>
                <w:rFonts w:ascii="Calibri" w:eastAsia="Times New Roman" w:hAnsi="Calibri" w:cs="B Zar"/>
                <w:b/>
                <w:bCs/>
              </w:rPr>
            </w:pPr>
            <w:r w:rsidRPr="000C336E">
              <w:rPr>
                <w:rFonts w:ascii="Calibri" w:eastAsia="Times New Roman" w:hAnsi="Calibri" w:cs="B Zar" w:hint="cs"/>
                <w:b/>
                <w:bCs/>
              </w:rPr>
              <w:t>5 mg</w:t>
            </w:r>
          </w:p>
        </w:tc>
        <w:tc>
          <w:tcPr>
            <w:tcW w:w="1227" w:type="dxa"/>
            <w:vAlign w:val="center"/>
          </w:tcPr>
          <w:p w:rsidR="0060103F" w:rsidRPr="000C336E" w:rsidRDefault="00D6503C" w:rsidP="000C336E">
            <w:pPr>
              <w:jc w:val="center"/>
              <w:rPr>
                <w:rFonts w:ascii="Calibri" w:eastAsia="Times New Roman" w:hAnsi="Calibri" w:cs="B Zar"/>
                <w:b/>
                <w:bCs/>
              </w:rPr>
            </w:pPr>
            <w:r>
              <w:rPr>
                <w:rFonts w:ascii="Calibri" w:eastAsia="Times New Roman" w:hAnsi="Calibri" w:cs="B Zar" w:hint="cs"/>
                <w:b/>
                <w:bCs/>
                <w:rtl/>
              </w:rPr>
              <w:t>1</w:t>
            </w:r>
          </w:p>
        </w:tc>
        <w:tc>
          <w:tcPr>
            <w:tcW w:w="1227" w:type="dxa"/>
            <w:vAlign w:val="center"/>
          </w:tcPr>
          <w:p w:rsidR="00D6503C" w:rsidRDefault="00D6503C" w:rsidP="00C609D7">
            <w:pPr>
              <w:jc w:val="center"/>
              <w:rPr>
                <w:rFonts w:ascii="Calibri" w:hAnsi="Calibri" w:cs="BNazanin"/>
                <w:b/>
                <w:bCs/>
                <w:color w:val="000000"/>
              </w:rPr>
            </w:pPr>
            <w:r w:rsidRPr="00C609D7">
              <w:rPr>
                <w:rFonts w:ascii="Calibri" w:eastAsia="Times New Roman" w:hAnsi="Calibri" w:cs="B Zar" w:hint="cs"/>
                <w:b/>
                <w:bCs/>
                <w:rtl/>
              </w:rPr>
              <w:t>پروپرانولول</w:t>
            </w:r>
            <w:r>
              <w:rPr>
                <w:rFonts w:ascii="Calibri" w:hAnsi="Calibri" w:cs="BNazanin" w:hint="cs"/>
                <w:b/>
                <w:bCs/>
                <w:color w:val="000000"/>
                <w:rtl/>
              </w:rPr>
              <w:t>*</w:t>
            </w:r>
            <w:r>
              <w:rPr>
                <w:rFonts w:ascii="ArialMT" w:hAnsi="ArialMT" w:cs="BNazanin"/>
                <w:color w:val="000000"/>
                <w:rtl/>
              </w:rPr>
              <w:t>٭</w:t>
            </w:r>
          </w:p>
          <w:p w:rsidR="0060103F" w:rsidRPr="000C336E" w:rsidRDefault="0060103F" w:rsidP="000C336E">
            <w:pPr>
              <w:jc w:val="center"/>
              <w:rPr>
                <w:rFonts w:ascii="Calibri" w:eastAsia="Times New Roman" w:hAnsi="Calibri" w:cs="B Zar"/>
                <w:b/>
                <w:bCs/>
                <w:color w:val="FF0000"/>
              </w:rPr>
            </w:pPr>
          </w:p>
        </w:tc>
        <w:tc>
          <w:tcPr>
            <w:tcW w:w="1227" w:type="dxa"/>
            <w:vAlign w:val="center"/>
          </w:tcPr>
          <w:p w:rsidR="0060103F" w:rsidRPr="000C336E" w:rsidRDefault="00D6503C" w:rsidP="000C336E">
            <w:pPr>
              <w:jc w:val="center"/>
              <w:rPr>
                <w:rFonts w:ascii="Calibri" w:eastAsia="Times New Roman" w:hAnsi="Calibri" w:cs="B Zar"/>
                <w:b/>
                <w:bCs/>
                <w:color w:val="FF0000"/>
              </w:rPr>
            </w:pPr>
            <w:r w:rsidRPr="000C336E">
              <w:rPr>
                <w:rFonts w:ascii="Calibri" w:eastAsia="Times New Roman" w:hAnsi="Calibri" w:cs="B Zar" w:hint="cs"/>
                <w:b/>
                <w:bCs/>
                <w:rtl/>
              </w:rPr>
              <w:t>آمپول</w:t>
            </w:r>
          </w:p>
        </w:tc>
        <w:tc>
          <w:tcPr>
            <w:tcW w:w="1228" w:type="dxa"/>
            <w:vAlign w:val="center"/>
          </w:tcPr>
          <w:p w:rsidR="00D6503C" w:rsidRDefault="00D6503C" w:rsidP="003E162B">
            <w:pPr>
              <w:jc w:val="center"/>
              <w:rPr>
                <w:rFonts w:ascii="TimesNewRomanPSMT" w:hAnsi="TimesNewRomanPSMT" w:cs="Calibri"/>
                <w:color w:val="000000"/>
              </w:rPr>
            </w:pPr>
            <w:r>
              <w:rPr>
                <w:rFonts w:ascii="TimesNewRomanPSMT" w:hAnsi="TimesNewRomanPSMT" w:cs="Calibri"/>
                <w:color w:val="000000"/>
              </w:rPr>
              <w:t xml:space="preserve">1 mg/ml, 1 ml </w:t>
            </w:r>
          </w:p>
          <w:p w:rsidR="0060103F" w:rsidRPr="000C336E" w:rsidRDefault="0060103F" w:rsidP="000C336E">
            <w:pPr>
              <w:jc w:val="center"/>
              <w:rPr>
                <w:rFonts w:ascii="Calibri" w:eastAsia="Times New Roman" w:hAnsi="Calibri" w:cs="B Zar"/>
                <w:b/>
                <w:bCs/>
                <w:color w:val="FF0000"/>
              </w:rPr>
            </w:pPr>
          </w:p>
        </w:tc>
        <w:tc>
          <w:tcPr>
            <w:tcW w:w="1053" w:type="dxa"/>
            <w:vAlign w:val="center"/>
          </w:tcPr>
          <w:p w:rsidR="0060103F" w:rsidRPr="003E162B" w:rsidRDefault="00140B7C" w:rsidP="000C336E">
            <w:pPr>
              <w:jc w:val="center"/>
              <w:rPr>
                <w:rFonts w:ascii="Calibri" w:eastAsia="Times New Roman" w:hAnsi="Calibri" w:cs="B Zar"/>
                <w:b/>
                <w:bCs/>
              </w:rPr>
            </w:pPr>
            <w:r w:rsidRPr="003E162B">
              <w:rPr>
                <w:rFonts w:ascii="Calibri" w:eastAsia="Times New Roman" w:hAnsi="Calibri" w:cs="B Zar" w:hint="cs"/>
                <w:b/>
                <w:bCs/>
                <w:rtl/>
              </w:rPr>
              <w:t>1</w:t>
            </w:r>
          </w:p>
        </w:tc>
      </w:tr>
    </w:tbl>
    <w:p w:rsidR="0060103F" w:rsidRPr="008C3164" w:rsidRDefault="0060103F" w:rsidP="008C3164">
      <w:pPr>
        <w:ind w:right="270"/>
        <w:rPr>
          <w:rFonts w:ascii="Calibri" w:eastAsia="Times New Roman" w:hAnsi="Calibri" w:cs="B Zar"/>
          <w:b/>
          <w:bCs/>
          <w:color w:val="000000"/>
          <w:sz w:val="20"/>
          <w:szCs w:val="20"/>
          <w:rtl/>
        </w:rPr>
      </w:pPr>
      <w:r w:rsidRPr="008C3164">
        <w:rPr>
          <w:rFonts w:ascii="Calibri" w:eastAsia="Times New Roman" w:hAnsi="Calibri" w:cs="B Zar" w:hint="cs"/>
          <w:b/>
          <w:bCs/>
          <w:color w:val="000000"/>
          <w:sz w:val="20"/>
          <w:szCs w:val="20"/>
          <w:rtl/>
        </w:rPr>
        <w:t xml:space="preserve">داروهایی که با علامت ( ** ) مشخص شده اند جزء داروهای ترالی و قفسه اورژانس بوده وتجویزآن ها نیازمند استفاده از امکانات </w:t>
      </w:r>
      <w:r w:rsidRPr="008C3164">
        <w:rPr>
          <w:rFonts w:ascii="Calibri" w:eastAsia="Times New Roman" w:hAnsi="Calibri" w:cs="B Zar" w:hint="cs"/>
          <w:b/>
          <w:bCs/>
          <w:color w:val="000000"/>
          <w:sz w:val="20"/>
          <w:szCs w:val="20"/>
        </w:rPr>
        <w:t>montoring</w:t>
      </w:r>
      <w:r w:rsidRPr="008C3164">
        <w:rPr>
          <w:rFonts w:ascii="Calibri" w:eastAsia="Times New Roman" w:hAnsi="Calibri" w:cs="B Zar" w:hint="cs"/>
          <w:b/>
          <w:bCs/>
          <w:color w:val="000000"/>
          <w:sz w:val="20"/>
          <w:szCs w:val="20"/>
          <w:rtl/>
        </w:rPr>
        <w:t xml:space="preserve"> قلبی است.</w:t>
      </w:r>
    </w:p>
    <w:p w:rsidR="0060103F" w:rsidRPr="008C3164" w:rsidRDefault="0060103F" w:rsidP="0060103F">
      <w:pPr>
        <w:rPr>
          <w:rFonts w:ascii="Calibri" w:eastAsia="Times New Roman" w:hAnsi="Calibri" w:cs="Times New Roman"/>
          <w:color w:val="FF0000"/>
          <w:sz w:val="24"/>
          <w:szCs w:val="24"/>
        </w:rPr>
      </w:pPr>
      <w:r w:rsidRPr="008C3164">
        <w:rPr>
          <w:rFonts w:ascii="Calibri" w:eastAsia="Times New Roman" w:hAnsi="Calibri" w:cs="B Zar" w:hint="cs"/>
          <w:color w:val="FF0000"/>
          <w:sz w:val="28"/>
          <w:szCs w:val="28"/>
          <w:rtl/>
        </w:rPr>
        <w:t xml:space="preserve">کلرور پتاسیم </w:t>
      </w:r>
      <w:r w:rsidRPr="008C3164">
        <w:rPr>
          <w:rFonts w:ascii="Calibri" w:eastAsia="Times New Roman" w:hAnsi="Calibri" w:cs="B Zar" w:hint="cs"/>
          <w:color w:val="000000" w:themeColor="text1"/>
          <w:sz w:val="28"/>
          <w:szCs w:val="28"/>
          <w:rtl/>
        </w:rPr>
        <w:t xml:space="preserve">به سبب شباهت ویال این دارو با سایر ویالها وخطرات احتمالی بطور مجزا دراتاق </w:t>
      </w:r>
      <w:r w:rsidRPr="008C3164">
        <w:rPr>
          <w:rFonts w:ascii="Calibri" w:eastAsia="Times New Roman" w:hAnsi="Calibri" w:cs="B Zar"/>
          <w:color w:val="000000" w:themeColor="text1"/>
          <w:sz w:val="28"/>
          <w:szCs w:val="28"/>
        </w:rPr>
        <w:t xml:space="preserve">CPR </w:t>
      </w:r>
      <w:r w:rsidRPr="008C3164">
        <w:rPr>
          <w:rFonts w:ascii="Calibri" w:eastAsia="Times New Roman" w:hAnsi="Calibri" w:cs="B Zar" w:hint="cs"/>
          <w:color w:val="000000" w:themeColor="text1"/>
          <w:sz w:val="28"/>
          <w:szCs w:val="28"/>
          <w:rtl/>
        </w:rPr>
        <w:t xml:space="preserve">ودردسترس قرار می گیرد </w:t>
      </w:r>
      <w:r w:rsidRPr="008C3164">
        <w:rPr>
          <w:rFonts w:ascii="Calibri" w:eastAsia="Times New Roman" w:hAnsi="Calibri" w:cs="Times New Roman" w:hint="cs"/>
          <w:color w:val="FF0000"/>
          <w:sz w:val="24"/>
          <w:szCs w:val="24"/>
          <w:rtl/>
        </w:rPr>
        <w:t>.</w:t>
      </w:r>
    </w:p>
    <w:p w:rsidR="000E4950" w:rsidRPr="008C3164" w:rsidRDefault="000E4950" w:rsidP="0060103F">
      <w:pPr>
        <w:rPr>
          <w:rFonts w:ascii="Calibri" w:eastAsia="Times New Roman" w:hAnsi="Calibri" w:cs="Times New Roman"/>
          <w:color w:val="FF0000"/>
          <w:sz w:val="24"/>
          <w:szCs w:val="24"/>
          <w14:textOutline w14:w="9525" w14:cap="rnd" w14:cmpd="sng" w14:algn="ctr">
            <w14:solidFill>
              <w14:schemeClr w14:val="tx1"/>
            </w14:solidFill>
            <w14:prstDash w14:val="solid"/>
            <w14:bevel/>
          </w14:textOutline>
        </w:rPr>
      </w:pPr>
    </w:p>
    <w:p w:rsidR="00432763" w:rsidRDefault="000E4950" w:rsidP="000C336E">
      <w:pPr>
        <w:rPr>
          <w:sz w:val="56"/>
          <w:szCs w:val="56"/>
        </w:rPr>
      </w:pPr>
      <w:r w:rsidRPr="008C3164">
        <w:rPr>
          <w:sz w:val="56"/>
          <w:szCs w:val="56"/>
        </w:rPr>
        <w:t xml:space="preserve"> </w:t>
      </w:r>
    </w:p>
    <w:p w:rsidR="00432763" w:rsidRDefault="00432763">
      <w:pPr>
        <w:bidi w:val="0"/>
        <w:rPr>
          <w:sz w:val="56"/>
          <w:szCs w:val="56"/>
        </w:rPr>
      </w:pPr>
      <w:r>
        <w:rPr>
          <w:sz w:val="56"/>
          <w:szCs w:val="56"/>
        </w:rPr>
        <w:br w:type="page"/>
      </w:r>
    </w:p>
    <w:p w:rsidR="000E4950" w:rsidRDefault="000E4950" w:rsidP="008206D3">
      <w:pPr>
        <w:pStyle w:val="Heading2"/>
        <w:jc w:val="center"/>
        <w:rPr>
          <w:rtl/>
        </w:rPr>
      </w:pPr>
      <w:bookmarkStart w:id="61" w:name="_Toc127702712"/>
      <w:r>
        <w:rPr>
          <w:rFonts w:hint="cs"/>
          <w:rtl/>
        </w:rPr>
        <w:lastRenderedPageBreak/>
        <w:t>کشوی دوم</w:t>
      </w:r>
      <w:bookmarkEnd w:id="61"/>
    </w:p>
    <w:p w:rsidR="008206D3" w:rsidRPr="008206D3" w:rsidRDefault="008206D3" w:rsidP="008206D3">
      <w:pPr>
        <w:rPr>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157"/>
        <w:gridCol w:w="12"/>
        <w:gridCol w:w="1558"/>
        <w:gridCol w:w="993"/>
        <w:gridCol w:w="1276"/>
        <w:gridCol w:w="13"/>
        <w:gridCol w:w="1073"/>
        <w:gridCol w:w="48"/>
        <w:gridCol w:w="778"/>
        <w:gridCol w:w="606"/>
      </w:tblGrid>
      <w:tr w:rsidR="007327DB" w:rsidTr="002E17DB">
        <w:tc>
          <w:tcPr>
            <w:tcW w:w="1612"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 xml:space="preserve">نام دارو  </w:t>
            </w:r>
          </w:p>
        </w:tc>
        <w:tc>
          <w:tcPr>
            <w:tcW w:w="1157"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شکل دارو</w:t>
            </w:r>
          </w:p>
        </w:tc>
        <w:tc>
          <w:tcPr>
            <w:tcW w:w="1570" w:type="dxa"/>
            <w:gridSpan w:val="2"/>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دوز</w:t>
            </w:r>
          </w:p>
        </w:tc>
        <w:tc>
          <w:tcPr>
            <w:tcW w:w="993"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تعداد</w:t>
            </w:r>
          </w:p>
        </w:tc>
        <w:tc>
          <w:tcPr>
            <w:tcW w:w="1289" w:type="dxa"/>
            <w:gridSpan w:val="2"/>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 xml:space="preserve">نام دارو  </w:t>
            </w:r>
          </w:p>
        </w:tc>
        <w:tc>
          <w:tcPr>
            <w:tcW w:w="1073" w:type="dxa"/>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شکل دارو</w:t>
            </w:r>
          </w:p>
        </w:tc>
        <w:tc>
          <w:tcPr>
            <w:tcW w:w="826" w:type="dxa"/>
            <w:gridSpan w:val="2"/>
            <w:vAlign w:val="bottom"/>
          </w:tcPr>
          <w:p w:rsidR="000E4950" w:rsidRPr="00432763" w:rsidRDefault="000E4950" w:rsidP="00432763">
            <w:pPr>
              <w:jc w:val="center"/>
              <w:rPr>
                <w:rFonts w:ascii="Calibri" w:eastAsia="Times New Roman" w:hAnsi="Calibri" w:cs="B Zar"/>
                <w:b/>
                <w:bCs/>
                <w:color w:val="FF0000"/>
              </w:rPr>
            </w:pPr>
            <w:r w:rsidRPr="00432763">
              <w:rPr>
                <w:rFonts w:ascii="Calibri" w:eastAsia="Times New Roman" w:hAnsi="Calibri" w:cs="B Zar" w:hint="cs"/>
                <w:b/>
                <w:bCs/>
                <w:color w:val="FF0000"/>
                <w:rtl/>
              </w:rPr>
              <w:t>دوز</w:t>
            </w:r>
          </w:p>
        </w:tc>
        <w:tc>
          <w:tcPr>
            <w:tcW w:w="606" w:type="dxa"/>
            <w:vAlign w:val="center"/>
          </w:tcPr>
          <w:p w:rsidR="000E4950" w:rsidRPr="00432763" w:rsidRDefault="000E4950" w:rsidP="00533385">
            <w:pPr>
              <w:jc w:val="center"/>
              <w:rPr>
                <w:rFonts w:ascii="Calibri" w:eastAsia="Times New Roman" w:hAnsi="Calibri" w:cs="B Zar"/>
                <w:b/>
                <w:bCs/>
                <w:color w:val="FF0000"/>
              </w:rPr>
            </w:pPr>
            <w:r w:rsidRPr="00432763">
              <w:rPr>
                <w:rFonts w:ascii="Calibri" w:eastAsia="Times New Roman" w:hAnsi="Calibri" w:cs="B Zar" w:hint="cs"/>
                <w:b/>
                <w:bCs/>
                <w:color w:val="FF0000"/>
                <w:rtl/>
              </w:rPr>
              <w:t>تعداد</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آ.اس .آ</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قرص</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325 mg</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20</w:t>
            </w:r>
          </w:p>
        </w:tc>
        <w:tc>
          <w:tcPr>
            <w:tcW w:w="1289" w:type="dxa"/>
            <w:gridSpan w:val="2"/>
            <w:vAlign w:val="bottom"/>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لیدوکائین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ژل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  (25 g)</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2E17DB">
        <w:tc>
          <w:tcPr>
            <w:tcW w:w="1612" w:type="dxa"/>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کاپتوپریل</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قرص</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25 mg</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10</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20%  (50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RPr="000E4950" w:rsidTr="002E17DB">
        <w:tc>
          <w:tcPr>
            <w:tcW w:w="1612" w:type="dxa"/>
            <w:vAlign w:val="center"/>
          </w:tcPr>
          <w:p w:rsidR="000E4950" w:rsidRPr="00432763" w:rsidRDefault="000E4950" w:rsidP="00661DE1">
            <w:pPr>
              <w:jc w:val="center"/>
              <w:rPr>
                <w:rFonts w:ascii="Calibri" w:eastAsia="Times New Roman" w:hAnsi="Calibri" w:cs="B Zar"/>
                <w:b/>
                <w:bCs/>
              </w:rPr>
            </w:pPr>
            <w:r w:rsidRPr="00432763">
              <w:rPr>
                <w:rFonts w:ascii="Calibri" w:eastAsia="Times New Roman" w:hAnsi="Calibri" w:cs="B Zar" w:hint="cs"/>
                <w:b/>
                <w:bCs/>
                <w:rtl/>
              </w:rPr>
              <w:t xml:space="preserve">نیتروگلیسرین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کپسول زیرزبانی</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0,4 mg</w:t>
            </w:r>
          </w:p>
        </w:tc>
        <w:tc>
          <w:tcPr>
            <w:tcW w:w="993" w:type="dxa"/>
            <w:vAlign w:val="bottom"/>
          </w:tcPr>
          <w:p w:rsidR="000E4950" w:rsidRPr="00432763" w:rsidRDefault="000E4950" w:rsidP="005E50DD">
            <w:pPr>
              <w:jc w:val="center"/>
              <w:rPr>
                <w:rFonts w:ascii="Calibri" w:eastAsia="Times New Roman" w:hAnsi="Calibri" w:cs="B Zar"/>
                <w:b/>
                <w:bCs/>
              </w:rPr>
            </w:pPr>
            <w:r w:rsidRPr="00432763">
              <w:rPr>
                <w:rFonts w:ascii="Calibri" w:eastAsia="Times New Roman" w:hAnsi="Calibri" w:cs="B Zar" w:hint="cs"/>
                <w:b/>
                <w:bCs/>
                <w:rtl/>
              </w:rPr>
              <w:t>1</w:t>
            </w:r>
            <w:r w:rsidR="005E50DD">
              <w:rPr>
                <w:rFonts w:ascii="Calibri" w:eastAsia="Times New Roman" w:hAnsi="Calibri" w:cs="B Zar" w:hint="cs"/>
                <w:b/>
                <w:bCs/>
                <w:rtl/>
              </w:rPr>
              <w:t>5</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 xml:space="preserve">50%  (50 ml) </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منیزیم سولفات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50%          (10 ml)</w:t>
            </w:r>
          </w:p>
        </w:tc>
        <w:tc>
          <w:tcPr>
            <w:tcW w:w="993" w:type="dxa"/>
            <w:vAlign w:val="bottom"/>
          </w:tcPr>
          <w:p w:rsidR="000E4950" w:rsidRPr="00432763" w:rsidRDefault="005E50DD" w:rsidP="00432763">
            <w:pPr>
              <w:jc w:val="center"/>
              <w:rPr>
                <w:rFonts w:ascii="Calibri" w:eastAsia="Times New Roman" w:hAnsi="Calibri" w:cs="B Zar"/>
                <w:b/>
                <w:bCs/>
              </w:rPr>
            </w:pPr>
            <w:r>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سوربیتول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پودر</w:t>
            </w:r>
          </w:p>
        </w:tc>
        <w:tc>
          <w:tcPr>
            <w:tcW w:w="826" w:type="dxa"/>
            <w:gridSpan w:val="2"/>
            <w:vAlign w:val="bottom"/>
          </w:tcPr>
          <w:p w:rsidR="000E4950" w:rsidRPr="00432763" w:rsidRDefault="000E4950" w:rsidP="00432763">
            <w:pPr>
              <w:jc w:val="center"/>
              <w:rPr>
                <w:rFonts w:ascii="Calibri" w:eastAsia="Times New Roman" w:hAnsi="Calibri" w:cs="B Zar"/>
                <w:b/>
                <w:bCs/>
                <w:rtl/>
              </w:rPr>
            </w:pPr>
            <w:r w:rsidRPr="00432763">
              <w:rPr>
                <w:rFonts w:ascii="Calibri" w:eastAsia="Times New Roman" w:hAnsi="Calibri" w:cs="B Zar" w:hint="cs"/>
                <w:b/>
                <w:bCs/>
              </w:rPr>
              <w:t>5 g/ Sach</w:t>
            </w:r>
            <w:r w:rsidRPr="00432763">
              <w:rPr>
                <w:rFonts w:ascii="Calibri" w:eastAsia="Times New Roman" w:hAnsi="Calibri" w:cs="B Zar"/>
                <w:b/>
                <w:bCs/>
              </w:rPr>
              <w:t>et</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5</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بیکربنات سدیم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7.5 %           (50ml)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2</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ویتامین </w:t>
            </w:r>
            <w:r w:rsidRPr="00432763">
              <w:rPr>
                <w:rFonts w:ascii="Calibri" w:eastAsia="Times New Roman" w:hAnsi="Calibri" w:cs="B Zar" w:hint="cs"/>
                <w:b/>
                <w:bCs/>
              </w:rPr>
              <w:t>k</w:t>
            </w:r>
            <w:r w:rsidRPr="00432763">
              <w:rPr>
                <w:rFonts w:ascii="Calibri" w:eastAsia="Times New Roman" w:hAnsi="Calibri" w:cs="B Zar" w:hint="cs"/>
                <w:b/>
                <w:bCs/>
                <w:rtl/>
              </w:rPr>
              <w:t xml:space="preserve">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 xml:space="preserve">1 mg/0.5 ml       </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vAlign w:val="center"/>
          </w:tcPr>
          <w:p w:rsidR="000E4950" w:rsidRPr="00432763" w:rsidRDefault="000E4950" w:rsidP="00C609D7">
            <w:pPr>
              <w:jc w:val="center"/>
              <w:rPr>
                <w:rFonts w:ascii="Calibri" w:eastAsia="Times New Roman" w:hAnsi="Calibri" w:cs="B Zar"/>
                <w:b/>
                <w:bCs/>
              </w:rPr>
            </w:pPr>
            <w:r w:rsidRPr="00432763">
              <w:rPr>
                <w:rFonts w:ascii="Calibri" w:eastAsia="Times New Roman" w:hAnsi="Calibri" w:cs="B Zar" w:hint="cs"/>
                <w:b/>
                <w:bCs/>
                <w:rtl/>
              </w:rPr>
              <w:t xml:space="preserve">کلرید سدیم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ویال</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               (50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هیوسین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20 mg/ml</w:t>
            </w:r>
          </w:p>
        </w:tc>
        <w:tc>
          <w:tcPr>
            <w:tcW w:w="606" w:type="dxa"/>
            <w:vAlign w:val="center"/>
          </w:tcPr>
          <w:p w:rsidR="000E4950" w:rsidRPr="0089224C" w:rsidRDefault="00A50B11"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سالبوتامول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 xml:space="preserve">اسپری   </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100 mcg/dose   (200dose)</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کلرفنیرآمین</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10 mg/ml</w:t>
            </w:r>
          </w:p>
        </w:tc>
        <w:tc>
          <w:tcPr>
            <w:tcW w:w="606" w:type="dxa"/>
            <w:vAlign w:val="center"/>
          </w:tcPr>
          <w:p w:rsidR="000E4950" w:rsidRPr="0089224C" w:rsidRDefault="00A50B11"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ایپراتروپیوم بروماید *</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اسپری</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20 mcg/dose    (dose 300)</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 xml:space="preserve">دگزامتازون </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آمپول</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8 mg/2 ml</w:t>
            </w:r>
          </w:p>
        </w:tc>
        <w:tc>
          <w:tcPr>
            <w:tcW w:w="606" w:type="dxa"/>
            <w:vAlign w:val="center"/>
          </w:tcPr>
          <w:p w:rsidR="000E4950" w:rsidRPr="0089224C" w:rsidRDefault="00A50B11" w:rsidP="00533385">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7327DB" w:rsidTr="002E17DB">
        <w:tc>
          <w:tcPr>
            <w:tcW w:w="1612" w:type="dxa"/>
          </w:tcPr>
          <w:p w:rsidR="000E4950" w:rsidRPr="00432763" w:rsidRDefault="000E4950" w:rsidP="00044A51">
            <w:pPr>
              <w:jc w:val="center"/>
              <w:rPr>
                <w:rFonts w:ascii="Calibri" w:eastAsia="Times New Roman" w:hAnsi="Calibri" w:cs="B Zar"/>
                <w:b/>
                <w:bCs/>
                <w:rtl/>
              </w:rPr>
            </w:pPr>
            <w:r w:rsidRPr="00432763">
              <w:rPr>
                <w:rFonts w:ascii="Calibri" w:eastAsia="Times New Roman" w:hAnsi="Calibri" w:cs="B Zar" w:hint="cs"/>
                <w:b/>
                <w:bCs/>
                <w:rtl/>
              </w:rPr>
              <w:t>رینگر لاکتات</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(1000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          (1000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2E17DB">
        <w:tc>
          <w:tcPr>
            <w:tcW w:w="1612" w:type="dxa"/>
          </w:tcPr>
          <w:p w:rsidR="000E4950" w:rsidRPr="00432763" w:rsidRDefault="000E4950" w:rsidP="00661DE1">
            <w:pPr>
              <w:jc w:val="center"/>
              <w:rPr>
                <w:rFonts w:ascii="Calibri" w:eastAsia="Times New Roman" w:hAnsi="Calibri" w:cs="B Zar"/>
                <w:b/>
                <w:bCs/>
                <w:rtl/>
              </w:rPr>
            </w:pPr>
            <w:r w:rsidRPr="00432763">
              <w:rPr>
                <w:rFonts w:ascii="Calibri" w:eastAsia="Times New Roman" w:hAnsi="Calibri" w:cs="B Zar" w:hint="cs"/>
                <w:b/>
                <w:bCs/>
                <w:rtl/>
              </w:rPr>
              <w:t>رینگر لاکتات</w:t>
            </w:r>
          </w:p>
        </w:tc>
        <w:tc>
          <w:tcPr>
            <w:tcW w:w="1157"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1570"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(500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89" w:type="dxa"/>
            <w:gridSpan w:val="2"/>
            <w:vAlign w:val="center"/>
          </w:tcPr>
          <w:p w:rsidR="000E4950" w:rsidRPr="00432763" w:rsidRDefault="000E4950" w:rsidP="00044A51">
            <w:pPr>
              <w:jc w:val="center"/>
              <w:rPr>
                <w:rFonts w:ascii="Calibri" w:eastAsia="Times New Roman" w:hAnsi="Calibri" w:cs="B Zar"/>
                <w:b/>
                <w:bCs/>
              </w:rPr>
            </w:pPr>
            <w:r w:rsidRPr="00432763">
              <w:rPr>
                <w:rFonts w:ascii="Calibri" w:eastAsia="Times New Roman" w:hAnsi="Calibri" w:cs="B Zar" w:hint="cs"/>
                <w:b/>
                <w:bCs/>
                <w:rtl/>
              </w:rPr>
              <w:t>دکستروز</w:t>
            </w:r>
          </w:p>
        </w:tc>
        <w:tc>
          <w:tcPr>
            <w:tcW w:w="1073" w:type="dxa"/>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826" w:type="dxa"/>
            <w:gridSpan w:val="2"/>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5%   (500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9F5211">
        <w:tc>
          <w:tcPr>
            <w:tcW w:w="1612" w:type="dxa"/>
          </w:tcPr>
          <w:p w:rsidR="000E4950" w:rsidRPr="00432763" w:rsidRDefault="000E4950" w:rsidP="00C609D7">
            <w:pPr>
              <w:jc w:val="center"/>
              <w:rPr>
                <w:rFonts w:ascii="Calibri" w:eastAsia="Times New Roman" w:hAnsi="Calibri" w:cs="B Zar"/>
                <w:b/>
                <w:bCs/>
                <w:rtl/>
              </w:rPr>
            </w:pPr>
            <w:r w:rsidRPr="00432763">
              <w:rPr>
                <w:rFonts w:ascii="Calibri" w:eastAsia="Times New Roman" w:hAnsi="Calibri" w:cs="B Zar" w:hint="cs"/>
                <w:b/>
                <w:bCs/>
                <w:rtl/>
              </w:rPr>
              <w:t xml:space="preserve">کلرید سدیم </w:t>
            </w:r>
          </w:p>
        </w:tc>
        <w:tc>
          <w:tcPr>
            <w:tcW w:w="1169" w:type="dxa"/>
            <w:gridSpan w:val="2"/>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w:t>
            </w:r>
          </w:p>
        </w:tc>
        <w:tc>
          <w:tcPr>
            <w:tcW w:w="1558"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Pr>
              <w:t>0/9%            (500 ml)</w:t>
            </w:r>
          </w:p>
        </w:tc>
        <w:tc>
          <w:tcPr>
            <w:tcW w:w="993" w:type="dxa"/>
            <w:vAlign w:val="bottom"/>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1</w:t>
            </w:r>
          </w:p>
        </w:tc>
        <w:tc>
          <w:tcPr>
            <w:tcW w:w="1276" w:type="dxa"/>
            <w:vAlign w:val="center"/>
          </w:tcPr>
          <w:p w:rsidR="000E4950" w:rsidRPr="00432763" w:rsidRDefault="000E4950" w:rsidP="00C609D7">
            <w:pPr>
              <w:jc w:val="center"/>
              <w:rPr>
                <w:rFonts w:ascii="Calibri" w:eastAsia="Times New Roman" w:hAnsi="Calibri" w:cs="B Zar"/>
                <w:b/>
                <w:bCs/>
              </w:rPr>
            </w:pPr>
            <w:r w:rsidRPr="00432763">
              <w:rPr>
                <w:rFonts w:ascii="Calibri" w:eastAsia="Times New Roman" w:hAnsi="Calibri" w:cs="B Zar" w:hint="cs"/>
                <w:b/>
                <w:bCs/>
                <w:rtl/>
              </w:rPr>
              <w:t xml:space="preserve">کلرید سدیم </w:t>
            </w:r>
          </w:p>
        </w:tc>
        <w:tc>
          <w:tcPr>
            <w:tcW w:w="1134" w:type="dxa"/>
            <w:gridSpan w:val="3"/>
            <w:vAlign w:val="center"/>
          </w:tcPr>
          <w:p w:rsidR="000E4950" w:rsidRPr="00432763" w:rsidRDefault="000E4950" w:rsidP="00432763">
            <w:pPr>
              <w:jc w:val="center"/>
              <w:rPr>
                <w:rFonts w:ascii="Calibri" w:eastAsia="Times New Roman" w:hAnsi="Calibri" w:cs="B Zar"/>
                <w:b/>
                <w:bCs/>
              </w:rPr>
            </w:pPr>
            <w:r w:rsidRPr="00432763">
              <w:rPr>
                <w:rFonts w:ascii="Calibri" w:eastAsia="Times New Roman" w:hAnsi="Calibri" w:cs="B Zar" w:hint="cs"/>
                <w:b/>
                <w:bCs/>
                <w:rtl/>
              </w:rPr>
              <w:t>سرم شستشو</w:t>
            </w:r>
          </w:p>
        </w:tc>
        <w:tc>
          <w:tcPr>
            <w:tcW w:w="778" w:type="dxa"/>
            <w:vAlign w:val="bottom"/>
          </w:tcPr>
          <w:p w:rsidR="000E4950" w:rsidRPr="00432763" w:rsidRDefault="000E4950" w:rsidP="007327DB">
            <w:pPr>
              <w:jc w:val="center"/>
              <w:rPr>
                <w:rFonts w:ascii="Calibri" w:eastAsia="Times New Roman" w:hAnsi="Calibri" w:cs="B Zar"/>
                <w:b/>
                <w:bCs/>
              </w:rPr>
            </w:pPr>
            <w:r w:rsidRPr="00432763">
              <w:rPr>
                <w:rFonts w:ascii="Calibri" w:eastAsia="Times New Roman" w:hAnsi="Calibri" w:cs="B Zar" w:hint="cs"/>
                <w:b/>
                <w:bCs/>
              </w:rPr>
              <w:t>0/9%            (</w:t>
            </w:r>
            <w:r w:rsidRPr="007327DB">
              <w:rPr>
                <w:rFonts w:ascii="Calibri" w:eastAsia="Times New Roman" w:hAnsi="Calibri" w:cs="B Zar" w:hint="cs"/>
                <w:b/>
                <w:bCs/>
              </w:rPr>
              <w:t>1000</w:t>
            </w:r>
            <w:r w:rsidRPr="00432763">
              <w:rPr>
                <w:rFonts w:ascii="Calibri" w:eastAsia="Times New Roman" w:hAnsi="Calibri" w:cs="B Zar" w:hint="cs"/>
                <w:b/>
                <w:bCs/>
              </w:rPr>
              <w:t xml:space="preserve"> ml)</w:t>
            </w:r>
          </w:p>
        </w:tc>
        <w:tc>
          <w:tcPr>
            <w:tcW w:w="606" w:type="dxa"/>
            <w:vAlign w:val="center"/>
          </w:tcPr>
          <w:p w:rsidR="000E4950" w:rsidRPr="0089224C" w:rsidRDefault="000E4950" w:rsidP="00533385">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7327DB" w:rsidTr="009F5211">
        <w:tc>
          <w:tcPr>
            <w:tcW w:w="1612" w:type="dxa"/>
          </w:tcPr>
          <w:p w:rsidR="00C50E7C" w:rsidRPr="00E466F3" w:rsidRDefault="00C50E7C" w:rsidP="002E17DB">
            <w:pPr>
              <w:jc w:val="center"/>
              <w:rPr>
                <w:rFonts w:ascii="Calibri" w:eastAsia="Times New Roman" w:hAnsi="Calibri" w:cs="B Zar"/>
                <w:b/>
                <w:bCs/>
              </w:rPr>
            </w:pPr>
            <w:r w:rsidRPr="00E466F3">
              <w:rPr>
                <w:rFonts w:ascii="Calibri" w:eastAsia="Times New Roman" w:hAnsi="Calibri" w:cs="B Zar" w:hint="cs"/>
                <w:b/>
                <w:bCs/>
                <w:rtl/>
              </w:rPr>
              <w:lastRenderedPageBreak/>
              <w:t xml:space="preserve">انسولین </w:t>
            </w:r>
            <w:r w:rsidRPr="002E17DB">
              <w:rPr>
                <w:rFonts w:ascii="Calibri" w:eastAsia="Times New Roman" w:hAnsi="Calibri" w:cs="B Zar" w:hint="cs"/>
                <w:b/>
                <w:bCs/>
                <w:rtl/>
              </w:rPr>
              <w:t>رگولار</w:t>
            </w:r>
          </w:p>
          <w:p w:rsidR="00C50E7C" w:rsidRPr="00432763" w:rsidRDefault="00C50E7C" w:rsidP="00432763">
            <w:pPr>
              <w:jc w:val="center"/>
              <w:rPr>
                <w:rFonts w:ascii="Calibri" w:eastAsia="Times New Roman" w:hAnsi="Calibri" w:cs="B Zar"/>
                <w:b/>
                <w:bCs/>
                <w:rtl/>
              </w:rPr>
            </w:pPr>
          </w:p>
        </w:tc>
        <w:tc>
          <w:tcPr>
            <w:tcW w:w="1169" w:type="dxa"/>
            <w:gridSpan w:val="2"/>
            <w:vAlign w:val="center"/>
          </w:tcPr>
          <w:p w:rsidR="00C50E7C" w:rsidRPr="00432763" w:rsidRDefault="00190F2C" w:rsidP="002E17DB">
            <w:pPr>
              <w:jc w:val="center"/>
              <w:rPr>
                <w:rFonts w:ascii="Calibri" w:eastAsia="Times New Roman" w:hAnsi="Calibri" w:cs="B Zar"/>
                <w:b/>
                <w:bCs/>
                <w:rtl/>
              </w:rPr>
            </w:pPr>
            <w:r>
              <w:rPr>
                <w:rFonts w:ascii="Calibri" w:eastAsia="Times New Roman" w:hAnsi="Calibri" w:cs="B Zar" w:hint="cs"/>
                <w:b/>
                <w:bCs/>
                <w:rtl/>
              </w:rPr>
              <w:t>ویال</w:t>
            </w:r>
          </w:p>
        </w:tc>
        <w:tc>
          <w:tcPr>
            <w:tcW w:w="1558" w:type="dxa"/>
            <w:vAlign w:val="bottom"/>
          </w:tcPr>
          <w:p w:rsidR="00C50E7C" w:rsidRPr="00BC58DE" w:rsidRDefault="00C50E7C" w:rsidP="00C50E7C">
            <w:pPr>
              <w:jc w:val="center"/>
              <w:rPr>
                <w:rFonts w:ascii="Calibri" w:eastAsia="Times New Roman" w:hAnsi="Calibri" w:cs="B Zar"/>
                <w:b/>
                <w:bCs/>
              </w:rPr>
            </w:pPr>
            <w:r w:rsidRPr="00BC58DE">
              <w:rPr>
                <w:rFonts w:ascii="Calibri" w:eastAsia="Times New Roman" w:hAnsi="Calibri" w:cs="B Zar"/>
                <w:b/>
                <w:bCs/>
              </w:rPr>
              <w:t>100 IU/ml</w:t>
            </w:r>
          </w:p>
          <w:p w:rsidR="00C50E7C" w:rsidRPr="00432763" w:rsidRDefault="00C50E7C" w:rsidP="00190F2C">
            <w:pPr>
              <w:rPr>
                <w:rFonts w:ascii="Calibri" w:eastAsia="Times New Roman" w:hAnsi="Calibri" w:cs="B Zar"/>
                <w:b/>
                <w:bCs/>
              </w:rPr>
            </w:pPr>
          </w:p>
        </w:tc>
        <w:tc>
          <w:tcPr>
            <w:tcW w:w="993" w:type="dxa"/>
            <w:vAlign w:val="bottom"/>
          </w:tcPr>
          <w:p w:rsidR="00C50E7C" w:rsidRPr="00432763" w:rsidRDefault="00190F2C" w:rsidP="009F5211">
            <w:pPr>
              <w:jc w:val="center"/>
              <w:rPr>
                <w:rFonts w:ascii="Calibri" w:eastAsia="Times New Roman" w:hAnsi="Calibri" w:cs="B Zar"/>
                <w:b/>
                <w:bCs/>
                <w:rtl/>
              </w:rPr>
            </w:pPr>
            <w:r>
              <w:rPr>
                <w:rFonts w:ascii="Calibri" w:eastAsia="Times New Roman" w:hAnsi="Calibri" w:cs="B Zar" w:hint="cs"/>
                <w:b/>
                <w:bCs/>
                <w:rtl/>
              </w:rPr>
              <w:t>1</w:t>
            </w:r>
          </w:p>
        </w:tc>
        <w:tc>
          <w:tcPr>
            <w:tcW w:w="1276" w:type="dxa"/>
            <w:vAlign w:val="center"/>
          </w:tcPr>
          <w:p w:rsidR="00053BB6" w:rsidRDefault="00053BB6" w:rsidP="00BC58DE">
            <w:pPr>
              <w:jc w:val="center"/>
              <w:rPr>
                <w:rFonts w:ascii="Calibri" w:hAnsi="Calibri" w:cs="BNazanin"/>
                <w:b/>
                <w:bCs/>
                <w:color w:val="000000"/>
              </w:rPr>
            </w:pPr>
            <w:r w:rsidRPr="00BC58DE">
              <w:rPr>
                <w:rFonts w:ascii="Calibri" w:eastAsia="Times New Roman" w:hAnsi="Calibri" w:cs="B Zar" w:hint="cs"/>
                <w:b/>
                <w:bCs/>
                <w:rtl/>
              </w:rPr>
              <w:t>دیکلوفناك</w:t>
            </w:r>
          </w:p>
          <w:p w:rsidR="00C50E7C" w:rsidRPr="00432763" w:rsidRDefault="00C50E7C" w:rsidP="00432763">
            <w:pPr>
              <w:jc w:val="center"/>
              <w:rPr>
                <w:rFonts w:ascii="Calibri" w:eastAsia="Times New Roman" w:hAnsi="Calibri" w:cs="B Zar"/>
                <w:b/>
                <w:bCs/>
                <w:rtl/>
              </w:rPr>
            </w:pPr>
          </w:p>
        </w:tc>
        <w:tc>
          <w:tcPr>
            <w:tcW w:w="1134" w:type="dxa"/>
            <w:gridSpan w:val="3"/>
            <w:vAlign w:val="center"/>
          </w:tcPr>
          <w:p w:rsidR="00053BB6" w:rsidRDefault="00053BB6" w:rsidP="00432763">
            <w:pPr>
              <w:jc w:val="center"/>
              <w:rPr>
                <w:rFonts w:ascii="Calibri" w:eastAsia="Times New Roman" w:hAnsi="Calibri" w:cs="B Zar"/>
                <w:b/>
                <w:bCs/>
                <w:rtl/>
              </w:rPr>
            </w:pPr>
          </w:p>
          <w:p w:rsidR="00053BB6" w:rsidRDefault="00053BB6" w:rsidP="00053BB6">
            <w:pPr>
              <w:rPr>
                <w:rFonts w:ascii="Calibri" w:eastAsia="Times New Roman" w:hAnsi="Calibri" w:cs="B Zar"/>
                <w:rtl/>
              </w:rPr>
            </w:pPr>
          </w:p>
          <w:p w:rsidR="00C50E7C" w:rsidRPr="00053BB6" w:rsidRDefault="00053BB6" w:rsidP="00D06EC4">
            <w:pPr>
              <w:jc w:val="center"/>
              <w:rPr>
                <w:rFonts w:ascii="Calibri" w:eastAsia="Times New Roman" w:hAnsi="Calibri" w:cs="B Zar"/>
                <w:rtl/>
              </w:rPr>
            </w:pPr>
            <w:r w:rsidRPr="00D06EC4">
              <w:rPr>
                <w:rFonts w:ascii="Calibri" w:eastAsia="Times New Roman" w:hAnsi="Calibri" w:cs="B Zar" w:hint="cs"/>
                <w:b/>
                <w:bCs/>
                <w:rtl/>
              </w:rPr>
              <w:t>شیاف</w:t>
            </w:r>
          </w:p>
        </w:tc>
        <w:tc>
          <w:tcPr>
            <w:tcW w:w="778" w:type="dxa"/>
            <w:vAlign w:val="bottom"/>
          </w:tcPr>
          <w:p w:rsidR="00053BB6" w:rsidRDefault="00053BB6" w:rsidP="007327DB">
            <w:pPr>
              <w:jc w:val="center"/>
              <w:rPr>
                <w:rFonts w:ascii="TimesNewRomanPSMT" w:hAnsi="TimesNewRomanPSMT" w:cs="Calibri"/>
                <w:color w:val="000000"/>
              </w:rPr>
            </w:pPr>
            <w:r>
              <w:rPr>
                <w:rFonts w:ascii="TimesNewRomanPSMT" w:hAnsi="TimesNewRomanPSMT" w:cs="Calibri"/>
                <w:color w:val="000000"/>
              </w:rPr>
              <w:t>100 mg</w:t>
            </w:r>
          </w:p>
          <w:p w:rsidR="00C50E7C" w:rsidRPr="00432763" w:rsidRDefault="00C50E7C" w:rsidP="00432763">
            <w:pPr>
              <w:jc w:val="center"/>
              <w:rPr>
                <w:rFonts w:ascii="Calibri" w:eastAsia="Times New Roman" w:hAnsi="Calibri" w:cs="B Zar"/>
                <w:b/>
                <w:bCs/>
              </w:rPr>
            </w:pPr>
          </w:p>
        </w:tc>
        <w:tc>
          <w:tcPr>
            <w:tcW w:w="606" w:type="dxa"/>
            <w:vAlign w:val="center"/>
          </w:tcPr>
          <w:p w:rsidR="00C50E7C" w:rsidRPr="0089224C" w:rsidRDefault="00803A86" w:rsidP="007327DB">
            <w:pPr>
              <w:jc w:val="center"/>
              <w:rPr>
                <w:rFonts w:ascii="Calibri" w:eastAsia="Times New Roman" w:hAnsi="Calibri" w:cs="B Zar"/>
                <w:color w:val="000000"/>
                <w:sz w:val="24"/>
                <w:szCs w:val="24"/>
                <w:rtl/>
              </w:rPr>
            </w:pPr>
            <w:r>
              <w:rPr>
                <w:rFonts w:ascii="Calibri" w:eastAsia="Times New Roman" w:hAnsi="Calibri" w:cs="B Zar" w:hint="cs"/>
                <w:color w:val="000000"/>
                <w:sz w:val="24"/>
                <w:szCs w:val="24"/>
                <w:rtl/>
              </w:rPr>
              <w:t>5</w:t>
            </w:r>
          </w:p>
        </w:tc>
      </w:tr>
      <w:tr w:rsidR="007327DB" w:rsidTr="009F5211">
        <w:tc>
          <w:tcPr>
            <w:tcW w:w="1612" w:type="dxa"/>
          </w:tcPr>
          <w:p w:rsidR="003009C1" w:rsidRDefault="003009C1" w:rsidP="00D06EC4">
            <w:pPr>
              <w:jc w:val="center"/>
              <w:rPr>
                <w:rFonts w:ascii="Calibri" w:hAnsi="Calibri" w:cs="BNazanin"/>
                <w:b/>
                <w:bCs/>
                <w:color w:val="000000"/>
              </w:rPr>
            </w:pPr>
            <w:r w:rsidRPr="00D06EC4">
              <w:rPr>
                <w:rFonts w:ascii="Calibri" w:eastAsia="Times New Roman" w:hAnsi="Calibri" w:cs="B Zar" w:hint="cs"/>
                <w:b/>
                <w:bCs/>
                <w:rtl/>
              </w:rPr>
              <w:t>استامینوفن</w:t>
            </w:r>
          </w:p>
          <w:p w:rsidR="003009C1" w:rsidRDefault="003009C1" w:rsidP="00C50E7C">
            <w:pPr>
              <w:jc w:val="center"/>
              <w:rPr>
                <w:rFonts w:ascii="Calibri" w:hAnsi="Calibri" w:cs="BNazanin"/>
                <w:b/>
                <w:bCs/>
                <w:color w:val="000000"/>
                <w:rtl/>
              </w:rPr>
            </w:pPr>
          </w:p>
        </w:tc>
        <w:tc>
          <w:tcPr>
            <w:tcW w:w="1169" w:type="dxa"/>
            <w:gridSpan w:val="2"/>
            <w:vAlign w:val="center"/>
          </w:tcPr>
          <w:p w:rsidR="003009C1" w:rsidRDefault="003009C1" w:rsidP="00931517">
            <w:pPr>
              <w:jc w:val="center"/>
              <w:rPr>
                <w:rFonts w:ascii="Calibri" w:eastAsia="Times New Roman" w:hAnsi="Calibri" w:cs="B Zar"/>
                <w:b/>
                <w:bCs/>
                <w:rtl/>
              </w:rPr>
            </w:pPr>
            <w:r>
              <w:rPr>
                <w:rFonts w:ascii="Calibri" w:eastAsia="Times New Roman" w:hAnsi="Calibri" w:cs="B Zar" w:hint="cs"/>
                <w:b/>
                <w:bCs/>
                <w:rtl/>
              </w:rPr>
              <w:t>شیاف</w:t>
            </w:r>
          </w:p>
        </w:tc>
        <w:tc>
          <w:tcPr>
            <w:tcW w:w="1558" w:type="dxa"/>
            <w:vAlign w:val="bottom"/>
          </w:tcPr>
          <w:p w:rsidR="003009C1" w:rsidRPr="00931517" w:rsidRDefault="003009C1" w:rsidP="003009C1">
            <w:pPr>
              <w:jc w:val="center"/>
              <w:rPr>
                <w:rFonts w:ascii="Calibri" w:eastAsia="Times New Roman" w:hAnsi="Calibri" w:cs="B Zar"/>
                <w:b/>
                <w:bCs/>
              </w:rPr>
            </w:pPr>
            <w:r w:rsidRPr="00931517">
              <w:rPr>
                <w:rFonts w:ascii="Calibri" w:eastAsia="Times New Roman" w:hAnsi="Calibri" w:cs="B Zar"/>
                <w:b/>
                <w:bCs/>
              </w:rPr>
              <w:t>325mg</w:t>
            </w:r>
          </w:p>
          <w:p w:rsidR="003009C1" w:rsidRDefault="003009C1" w:rsidP="00C50E7C">
            <w:pPr>
              <w:jc w:val="center"/>
              <w:rPr>
                <w:rFonts w:ascii="TimesNewRomanPSMT" w:hAnsi="TimesNewRomanPSMT" w:cs="Calibri"/>
                <w:color w:val="000000"/>
              </w:rPr>
            </w:pPr>
          </w:p>
        </w:tc>
        <w:tc>
          <w:tcPr>
            <w:tcW w:w="993" w:type="dxa"/>
            <w:vAlign w:val="bottom"/>
          </w:tcPr>
          <w:p w:rsidR="003009C1" w:rsidRDefault="00803A86" w:rsidP="009F5211">
            <w:pPr>
              <w:jc w:val="center"/>
              <w:rPr>
                <w:rFonts w:ascii="Calibri" w:eastAsia="Times New Roman" w:hAnsi="Calibri" w:cs="B Zar"/>
                <w:b/>
                <w:bCs/>
                <w:rtl/>
              </w:rPr>
            </w:pPr>
            <w:r>
              <w:rPr>
                <w:rFonts w:ascii="Calibri" w:eastAsia="Times New Roman" w:hAnsi="Calibri" w:cs="B Zar" w:hint="cs"/>
                <w:b/>
                <w:bCs/>
                <w:rtl/>
              </w:rPr>
              <w:t>5</w:t>
            </w:r>
          </w:p>
        </w:tc>
        <w:tc>
          <w:tcPr>
            <w:tcW w:w="1276" w:type="dxa"/>
            <w:vAlign w:val="center"/>
          </w:tcPr>
          <w:p w:rsidR="003009C1" w:rsidRDefault="003009C1" w:rsidP="00053BB6">
            <w:pPr>
              <w:jc w:val="center"/>
              <w:rPr>
                <w:rFonts w:ascii="Calibri" w:hAnsi="Calibri" w:cs="BNazanin"/>
                <w:b/>
                <w:bCs/>
                <w:color w:val="000000"/>
                <w:rtl/>
              </w:rPr>
            </w:pPr>
          </w:p>
        </w:tc>
        <w:tc>
          <w:tcPr>
            <w:tcW w:w="1134" w:type="dxa"/>
            <w:gridSpan w:val="3"/>
            <w:vAlign w:val="center"/>
          </w:tcPr>
          <w:p w:rsidR="003009C1" w:rsidRDefault="003009C1" w:rsidP="00432763">
            <w:pPr>
              <w:jc w:val="center"/>
              <w:rPr>
                <w:rFonts w:ascii="Calibri" w:eastAsia="Times New Roman" w:hAnsi="Calibri" w:cs="B Zar"/>
                <w:b/>
                <w:bCs/>
                <w:rtl/>
              </w:rPr>
            </w:pPr>
          </w:p>
        </w:tc>
        <w:tc>
          <w:tcPr>
            <w:tcW w:w="778" w:type="dxa"/>
            <w:vAlign w:val="bottom"/>
          </w:tcPr>
          <w:p w:rsidR="003009C1" w:rsidRDefault="003009C1" w:rsidP="00053BB6">
            <w:pPr>
              <w:jc w:val="center"/>
              <w:rPr>
                <w:rFonts w:ascii="TimesNewRomanPSMT" w:hAnsi="TimesNewRomanPSMT" w:cs="Calibri"/>
                <w:color w:val="000000"/>
              </w:rPr>
            </w:pPr>
          </w:p>
        </w:tc>
        <w:tc>
          <w:tcPr>
            <w:tcW w:w="606" w:type="dxa"/>
            <w:vAlign w:val="center"/>
          </w:tcPr>
          <w:p w:rsidR="003009C1" w:rsidRDefault="003009C1" w:rsidP="00533385">
            <w:pPr>
              <w:jc w:val="center"/>
              <w:rPr>
                <w:rFonts w:ascii="Calibri" w:eastAsia="Times New Roman" w:hAnsi="Calibri" w:cs="B Zar"/>
                <w:color w:val="000000"/>
                <w:sz w:val="24"/>
                <w:szCs w:val="24"/>
                <w:rtl/>
              </w:rPr>
            </w:pPr>
          </w:p>
        </w:tc>
      </w:tr>
    </w:tbl>
    <w:p w:rsidR="0060103F" w:rsidRPr="00FE2990" w:rsidRDefault="0060103F" w:rsidP="0060103F">
      <w:pPr>
        <w:tabs>
          <w:tab w:val="left" w:pos="3075"/>
          <w:tab w:val="center" w:pos="4680"/>
        </w:tabs>
        <w:rPr>
          <w:rFonts w:ascii="Calibri" w:eastAsia="Times New Roman" w:hAnsi="Calibri" w:cs="B Zar"/>
          <w:b/>
          <w:bCs/>
          <w:color w:val="000000"/>
          <w:sz w:val="18"/>
          <w:szCs w:val="18"/>
          <w:rtl/>
        </w:rPr>
      </w:pPr>
      <w:r>
        <w:rPr>
          <w:sz w:val="52"/>
          <w:szCs w:val="52"/>
          <w:rtl/>
        </w:rPr>
        <w:tab/>
      </w:r>
      <w:r>
        <w:rPr>
          <w:sz w:val="52"/>
          <w:szCs w:val="52"/>
          <w:rtl/>
        </w:rPr>
        <w:tab/>
      </w:r>
    </w:p>
    <w:p w:rsidR="0060103F" w:rsidRPr="008C3164" w:rsidRDefault="0060103F" w:rsidP="0060103F">
      <w:pPr>
        <w:rPr>
          <w:rFonts w:ascii="Calibri" w:eastAsia="Times New Roman" w:hAnsi="Calibri" w:cs="B Zar"/>
          <w:b/>
          <w:bCs/>
          <w:color w:val="000000"/>
          <w:sz w:val="20"/>
          <w:szCs w:val="20"/>
          <w:rtl/>
        </w:rPr>
      </w:pPr>
      <w:r w:rsidRPr="008C3164">
        <w:rPr>
          <w:rFonts w:hint="cs"/>
          <w:sz w:val="56"/>
          <w:szCs w:val="56"/>
          <w:rtl/>
        </w:rPr>
        <w:t xml:space="preserve">  </w:t>
      </w:r>
      <w:r w:rsidRPr="008C3164">
        <w:rPr>
          <w:rFonts w:ascii="Calibri" w:eastAsia="Times New Roman" w:hAnsi="Calibri" w:cs="B Zar" w:hint="cs"/>
          <w:b/>
          <w:bCs/>
          <w:color w:val="000000"/>
          <w:sz w:val="20"/>
          <w:szCs w:val="20"/>
          <w:rtl/>
        </w:rPr>
        <w:t xml:space="preserve">داروهایی که با علامت ( ** ) مشخص شده اند جزء داروهای ترالی و قفسه اورژانس بوده وتجویزآن ها نیازمند استفاده از امکانات </w:t>
      </w:r>
      <w:r w:rsidRPr="008C3164">
        <w:rPr>
          <w:rFonts w:ascii="Calibri" w:eastAsia="Times New Roman" w:hAnsi="Calibri" w:cs="B Zar" w:hint="cs"/>
          <w:b/>
          <w:bCs/>
          <w:color w:val="000000"/>
          <w:sz w:val="20"/>
          <w:szCs w:val="20"/>
        </w:rPr>
        <w:t>montoring</w:t>
      </w:r>
      <w:r w:rsidRPr="008C3164">
        <w:rPr>
          <w:rFonts w:ascii="Calibri" w:eastAsia="Times New Roman" w:hAnsi="Calibri" w:cs="B Zar" w:hint="cs"/>
          <w:b/>
          <w:bCs/>
          <w:color w:val="000000"/>
          <w:sz w:val="20"/>
          <w:szCs w:val="20"/>
          <w:rtl/>
        </w:rPr>
        <w:t xml:space="preserve"> قلبی است .</w:t>
      </w:r>
    </w:p>
    <w:p w:rsidR="00752CB1" w:rsidRPr="00512F2A" w:rsidRDefault="0060103F" w:rsidP="00512F2A">
      <w:pPr>
        <w:rPr>
          <w:sz w:val="56"/>
          <w:szCs w:val="56"/>
          <w:rtl/>
        </w:rPr>
      </w:pPr>
      <w:r w:rsidRPr="008C3164">
        <w:rPr>
          <w:rFonts w:ascii="Calibri" w:eastAsia="Times New Roman" w:hAnsi="Calibri" w:cs="B Zar" w:hint="cs"/>
          <w:b/>
          <w:bCs/>
          <w:color w:val="000000"/>
          <w:sz w:val="20"/>
          <w:szCs w:val="20"/>
          <w:rtl/>
        </w:rPr>
        <w:t xml:space="preserve">لازم است سرم شستشو بطور مجزا از بقیه سرمها نگهداری شود </w:t>
      </w:r>
      <w:r w:rsidR="00512F2A">
        <w:rPr>
          <w:rFonts w:hint="cs"/>
          <w:sz w:val="56"/>
          <w:szCs w:val="56"/>
          <w:rtl/>
        </w:rPr>
        <w:t>.</w:t>
      </w:r>
    </w:p>
    <w:p w:rsidR="00D03015" w:rsidRDefault="00D03015">
      <w:pPr>
        <w:bidi w:val="0"/>
        <w:rPr>
          <w:rFonts w:ascii="Titr" w:eastAsia="Titr" w:hAnsi="Titr" w:cs="B Titr"/>
          <w:b/>
          <w:color w:val="000000"/>
          <w:sz w:val="24"/>
          <w:szCs w:val="24"/>
          <w:rtl/>
        </w:rPr>
      </w:pPr>
      <w:r>
        <w:rPr>
          <w:rtl/>
        </w:rPr>
        <w:br w:type="page"/>
      </w:r>
    </w:p>
    <w:p w:rsidR="006B7E69" w:rsidRDefault="006B7E69" w:rsidP="007F6C03">
      <w:pPr>
        <w:pStyle w:val="Heading2"/>
        <w:jc w:val="center"/>
        <w:rPr>
          <w:rtl/>
        </w:rPr>
      </w:pPr>
    </w:p>
    <w:p w:rsidR="0060103F" w:rsidRDefault="0060103F" w:rsidP="007F6C03">
      <w:pPr>
        <w:pStyle w:val="Heading2"/>
        <w:jc w:val="center"/>
        <w:rPr>
          <w:rtl/>
        </w:rPr>
      </w:pPr>
      <w:bookmarkStart w:id="62" w:name="_Toc127702713"/>
      <w:r>
        <w:rPr>
          <w:rFonts w:hint="cs"/>
          <w:rtl/>
        </w:rPr>
        <w:t>کشوی سوم</w:t>
      </w:r>
      <w:bookmarkEnd w:id="62"/>
    </w:p>
    <w:p w:rsidR="006B7E69" w:rsidRDefault="006B7E69" w:rsidP="006B7E69">
      <w:pPr>
        <w:rPr>
          <w:rtl/>
        </w:rPr>
      </w:pPr>
    </w:p>
    <w:tbl>
      <w:tblPr>
        <w:bidiVisual/>
        <w:tblW w:w="951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5"/>
        <w:gridCol w:w="1875"/>
        <w:gridCol w:w="15"/>
        <w:gridCol w:w="2790"/>
        <w:gridCol w:w="2028"/>
      </w:tblGrid>
      <w:tr w:rsidR="0060103F" w:rsidRPr="008C3164" w:rsidTr="006B7E69">
        <w:trPr>
          <w:trHeight w:val="413"/>
        </w:trPr>
        <w:tc>
          <w:tcPr>
            <w:tcW w:w="2790" w:type="dxa"/>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تجهیزات</w:t>
            </w:r>
          </w:p>
        </w:tc>
        <w:tc>
          <w:tcPr>
            <w:tcW w:w="1890" w:type="dxa"/>
            <w:gridSpan w:val="2"/>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تعداد</w:t>
            </w:r>
          </w:p>
        </w:tc>
        <w:tc>
          <w:tcPr>
            <w:tcW w:w="2805" w:type="dxa"/>
            <w:gridSpan w:val="2"/>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تجهیزات</w:t>
            </w:r>
          </w:p>
        </w:tc>
        <w:tc>
          <w:tcPr>
            <w:tcW w:w="2028" w:type="dxa"/>
          </w:tcPr>
          <w:p w:rsidR="0060103F" w:rsidRPr="006B7E69" w:rsidRDefault="0060103F" w:rsidP="006B7E69">
            <w:pPr>
              <w:jc w:val="center"/>
              <w:rPr>
                <w:rFonts w:ascii="Calibri" w:eastAsia="Times New Roman" w:hAnsi="Calibri" w:cs="B Zar"/>
                <w:b/>
                <w:bCs/>
                <w:color w:val="FF0000"/>
                <w:rtl/>
              </w:rPr>
            </w:pPr>
            <w:r w:rsidRPr="006B7E69">
              <w:rPr>
                <w:rFonts w:ascii="Calibri" w:eastAsia="Times New Roman" w:hAnsi="Calibri" w:cs="B Zar" w:hint="cs"/>
                <w:b/>
                <w:bCs/>
                <w:color w:val="FF0000"/>
                <w:rtl/>
              </w:rPr>
              <w:t>تعداد</w:t>
            </w:r>
          </w:p>
        </w:tc>
      </w:tr>
      <w:tr w:rsidR="0060103F" w:rsidRPr="008C3164" w:rsidTr="006B7E69">
        <w:trPr>
          <w:trHeight w:val="602"/>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آنژیوکت سبز،صورتی،آبی</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3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لکوپلاست و چسب ضد حساسیت</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1 عدد</w:t>
            </w:r>
          </w:p>
        </w:tc>
      </w:tr>
      <w:tr w:rsidR="0060103F" w:rsidRPr="008C3164" w:rsidTr="006B7E69">
        <w:trPr>
          <w:trHeight w:val="512"/>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آنژیوکت خاکستری</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1 عدد</w:t>
            </w:r>
          </w:p>
          <w:p w:rsidR="0060103F" w:rsidRPr="008206D3" w:rsidRDefault="0060103F" w:rsidP="008206D3">
            <w:pPr>
              <w:jc w:val="center"/>
              <w:rPr>
                <w:rFonts w:ascii="Calibri" w:eastAsia="Times New Roman" w:hAnsi="Calibri" w:cs="B Zar"/>
                <w:b/>
                <w:bCs/>
                <w:rtl/>
              </w:rPr>
            </w:pP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 xml:space="preserve">باند معمولی 10 و 15 و 20 </w:t>
            </w:r>
            <w:r w:rsidRPr="008206D3">
              <w:rPr>
                <w:rFonts w:ascii="Calibri" w:eastAsia="Times New Roman" w:hAnsi="Calibri" w:cs="B Zar"/>
                <w:b/>
                <w:bCs/>
              </w:rPr>
              <w:t>cm</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2 عدد</w:t>
            </w:r>
          </w:p>
        </w:tc>
      </w:tr>
      <w:tr w:rsidR="0060103F" w:rsidRPr="008C3164" w:rsidTr="00D03015">
        <w:trPr>
          <w:trHeight w:val="444"/>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اسکالپ سفید،آبی،سبز</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3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 xml:space="preserve">باند کشی 10 و 15 </w:t>
            </w:r>
            <w:r w:rsidRPr="008206D3">
              <w:rPr>
                <w:rFonts w:ascii="Calibri" w:eastAsia="Times New Roman" w:hAnsi="Calibri" w:cs="B Zar"/>
                <w:b/>
                <w:bCs/>
              </w:rPr>
              <w:t>cm</w:t>
            </w:r>
          </w:p>
        </w:tc>
        <w:tc>
          <w:tcPr>
            <w:tcW w:w="2028" w:type="dxa"/>
          </w:tcPr>
          <w:p w:rsidR="0060103F" w:rsidRPr="008206D3" w:rsidRDefault="0060103F" w:rsidP="00D03015">
            <w:pPr>
              <w:jc w:val="center"/>
              <w:rPr>
                <w:rFonts w:ascii="Calibri" w:eastAsia="Times New Roman" w:hAnsi="Calibri" w:cs="B Zar"/>
                <w:b/>
                <w:bCs/>
                <w:rtl/>
              </w:rPr>
            </w:pPr>
            <w:r w:rsidRPr="008206D3">
              <w:rPr>
                <w:rFonts w:ascii="Calibri" w:eastAsia="Times New Roman" w:hAnsi="Calibri" w:cs="B Zar" w:hint="cs"/>
                <w:b/>
                <w:bCs/>
                <w:rtl/>
              </w:rPr>
              <w:t>از هرکدام 1 عدد</w:t>
            </w:r>
          </w:p>
        </w:tc>
      </w:tr>
      <w:tr w:rsidR="0060103F" w:rsidRPr="008C3164" w:rsidTr="006B7E69">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ست سرم</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5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لوله آزمایش معمولی</w:t>
            </w:r>
          </w:p>
        </w:tc>
        <w:tc>
          <w:tcPr>
            <w:tcW w:w="2028" w:type="dxa"/>
          </w:tcPr>
          <w:p w:rsidR="0060103F" w:rsidRPr="008206D3" w:rsidRDefault="0060103F" w:rsidP="008206D3">
            <w:pPr>
              <w:tabs>
                <w:tab w:val="left" w:pos="710"/>
              </w:tabs>
              <w:jc w:val="center"/>
              <w:rPr>
                <w:rFonts w:ascii="Calibri" w:eastAsia="Times New Roman" w:hAnsi="Calibri" w:cs="B Zar"/>
                <w:b/>
                <w:bCs/>
                <w:rtl/>
              </w:rPr>
            </w:pPr>
            <w:r w:rsidRPr="008206D3">
              <w:rPr>
                <w:rFonts w:ascii="Calibri" w:eastAsia="Times New Roman" w:hAnsi="Calibri" w:cs="B Zar" w:hint="cs"/>
                <w:b/>
                <w:bCs/>
                <w:rtl/>
              </w:rPr>
              <w:t>از هر کدام 3 عدد</w:t>
            </w:r>
          </w:p>
        </w:tc>
      </w:tr>
      <w:tr w:rsidR="0060103F" w:rsidRPr="008C3164" w:rsidTr="007F00C7">
        <w:trPr>
          <w:trHeight w:val="614"/>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سرنگ 2 و 5</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 کدام 5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لوله آزمایش</w:t>
            </w:r>
            <w:r w:rsidRPr="008206D3">
              <w:rPr>
                <w:rFonts w:ascii="Calibri" w:eastAsia="Times New Roman" w:hAnsi="Calibri" w:cs="B Zar"/>
                <w:b/>
                <w:bCs/>
              </w:rPr>
              <w:t xml:space="preserve">Pt </w:t>
            </w:r>
            <w:r w:rsidRPr="008206D3">
              <w:rPr>
                <w:rFonts w:ascii="Calibri" w:eastAsia="Times New Roman" w:hAnsi="Calibri" w:cs="B Zar" w:hint="cs"/>
                <w:b/>
                <w:bCs/>
                <w:rtl/>
              </w:rPr>
              <w:t xml:space="preserve"> و </w:t>
            </w:r>
            <w:r w:rsidRPr="008206D3">
              <w:rPr>
                <w:rFonts w:ascii="Calibri" w:eastAsia="Times New Roman" w:hAnsi="Calibri" w:cs="B Zar"/>
                <w:b/>
                <w:bCs/>
              </w:rPr>
              <w:t>CBC</w:t>
            </w:r>
          </w:p>
        </w:tc>
        <w:tc>
          <w:tcPr>
            <w:tcW w:w="2028" w:type="dxa"/>
          </w:tcPr>
          <w:p w:rsidR="0060103F" w:rsidRPr="008206D3" w:rsidRDefault="0060103F" w:rsidP="008206D3">
            <w:pPr>
              <w:tabs>
                <w:tab w:val="left" w:pos="711"/>
              </w:tabs>
              <w:jc w:val="center"/>
              <w:rPr>
                <w:rFonts w:ascii="Calibri" w:eastAsia="Times New Roman" w:hAnsi="Calibri" w:cs="B Zar"/>
                <w:b/>
                <w:bCs/>
                <w:rtl/>
              </w:rPr>
            </w:pPr>
            <w:r w:rsidRPr="008206D3">
              <w:rPr>
                <w:rFonts w:ascii="Calibri" w:eastAsia="Times New Roman" w:hAnsi="Calibri" w:cs="B Zar" w:hint="cs"/>
                <w:b/>
                <w:bCs/>
                <w:rtl/>
              </w:rPr>
              <w:t>از هرکدام 3 عدد</w:t>
            </w:r>
          </w:p>
        </w:tc>
      </w:tr>
      <w:tr w:rsidR="0060103F" w:rsidRPr="008C3164" w:rsidTr="006B7E69">
        <w:trPr>
          <w:trHeight w:val="404"/>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سرنگ 10 و 50 و انسولین ..</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 هرکدام 2 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گاز معمولی</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ابسته</w:t>
            </w:r>
          </w:p>
        </w:tc>
      </w:tr>
      <w:tr w:rsidR="0060103F" w:rsidRPr="008C3164" w:rsidTr="006B7E69">
        <w:trPr>
          <w:trHeight w:val="512"/>
        </w:trPr>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میکروست</w:t>
            </w:r>
          </w:p>
        </w:tc>
        <w:tc>
          <w:tcPr>
            <w:tcW w:w="1890"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1عدد</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سرسوزن درسایزهای مختلف</w:t>
            </w:r>
          </w:p>
        </w:tc>
        <w:tc>
          <w:tcPr>
            <w:tcW w:w="2028"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ازهرکدام 5عدد</w:t>
            </w:r>
          </w:p>
        </w:tc>
      </w:tr>
      <w:tr w:rsidR="0060103F" w:rsidRPr="008C3164" w:rsidTr="006B7E69">
        <w:tblPrEx>
          <w:tblLook w:val="0000" w:firstRow="0" w:lastRow="0" w:firstColumn="0" w:lastColumn="0" w:noHBand="0" w:noVBand="0"/>
        </w:tblPrEx>
        <w:trPr>
          <w:trHeight w:val="465"/>
        </w:trPr>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پنبه</w:t>
            </w:r>
          </w:p>
        </w:tc>
        <w:tc>
          <w:tcPr>
            <w:tcW w:w="1875"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مقداری</w:t>
            </w:r>
          </w:p>
        </w:tc>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گارو</w:t>
            </w:r>
          </w:p>
        </w:tc>
        <w:tc>
          <w:tcPr>
            <w:tcW w:w="2028" w:type="dxa"/>
          </w:tcPr>
          <w:p w:rsidR="0060103F" w:rsidRPr="008206D3" w:rsidRDefault="0060103F" w:rsidP="006B7E69">
            <w:pPr>
              <w:jc w:val="center"/>
              <w:rPr>
                <w:rFonts w:ascii="Calibri" w:eastAsia="Times New Roman" w:hAnsi="Calibri" w:cs="B Zar"/>
                <w:b/>
                <w:bCs/>
                <w:rtl/>
              </w:rPr>
            </w:pPr>
            <w:r w:rsidRPr="008206D3">
              <w:rPr>
                <w:rFonts w:ascii="Calibri" w:eastAsia="Times New Roman" w:hAnsi="Calibri" w:cs="B Zar" w:hint="cs"/>
                <w:b/>
                <w:bCs/>
                <w:rtl/>
              </w:rPr>
              <w:t>1 عدد</w:t>
            </w:r>
          </w:p>
        </w:tc>
      </w:tr>
      <w:tr w:rsidR="0060103F" w:rsidRPr="008C3164" w:rsidTr="006B7E69">
        <w:tblPrEx>
          <w:tblLook w:val="0000" w:firstRow="0" w:lastRow="0" w:firstColumn="0" w:lastColumn="0" w:noHBand="0" w:noVBand="0"/>
        </w:tblPrEx>
        <w:trPr>
          <w:trHeight w:val="195"/>
        </w:trPr>
        <w:tc>
          <w:tcPr>
            <w:tcW w:w="2805" w:type="dxa"/>
            <w:gridSpan w:val="2"/>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اسپری ضدعفونی</w:t>
            </w:r>
          </w:p>
        </w:tc>
        <w:tc>
          <w:tcPr>
            <w:tcW w:w="1890" w:type="dxa"/>
            <w:gridSpan w:val="2"/>
          </w:tcPr>
          <w:p w:rsidR="0060103F" w:rsidRPr="008206D3" w:rsidRDefault="0060103F" w:rsidP="006B7E69">
            <w:pPr>
              <w:jc w:val="center"/>
              <w:rPr>
                <w:rFonts w:ascii="Calibri" w:eastAsia="Times New Roman" w:hAnsi="Calibri" w:cs="B Zar"/>
                <w:b/>
                <w:bCs/>
                <w:rtl/>
              </w:rPr>
            </w:pPr>
            <w:r w:rsidRPr="008206D3">
              <w:rPr>
                <w:rFonts w:ascii="Calibri" w:eastAsia="Times New Roman" w:hAnsi="Calibri" w:cs="B Zar" w:hint="cs"/>
                <w:b/>
                <w:bCs/>
                <w:rtl/>
              </w:rPr>
              <w:t>1 عدد</w:t>
            </w:r>
          </w:p>
        </w:tc>
        <w:tc>
          <w:tcPr>
            <w:tcW w:w="2790" w:type="dxa"/>
          </w:tcPr>
          <w:p w:rsidR="0060103F" w:rsidRPr="008206D3" w:rsidRDefault="0060103F" w:rsidP="008206D3">
            <w:pPr>
              <w:jc w:val="center"/>
              <w:rPr>
                <w:rFonts w:ascii="Calibri" w:eastAsia="Times New Roman" w:hAnsi="Calibri" w:cs="B Zar"/>
                <w:b/>
                <w:bCs/>
                <w:rtl/>
              </w:rPr>
            </w:pPr>
            <w:r w:rsidRPr="008206D3">
              <w:rPr>
                <w:rFonts w:ascii="Calibri" w:eastAsia="Times New Roman" w:hAnsi="Calibri" w:cs="B Zar" w:hint="cs"/>
                <w:b/>
                <w:bCs/>
                <w:rtl/>
              </w:rPr>
              <w:t>بتادین والکل</w:t>
            </w:r>
          </w:p>
        </w:tc>
        <w:tc>
          <w:tcPr>
            <w:tcW w:w="2028" w:type="dxa"/>
          </w:tcPr>
          <w:p w:rsidR="0060103F" w:rsidRPr="008206D3" w:rsidRDefault="0060103F" w:rsidP="006B7E69">
            <w:pPr>
              <w:jc w:val="center"/>
              <w:rPr>
                <w:rFonts w:ascii="Calibri" w:eastAsia="Times New Roman" w:hAnsi="Calibri" w:cs="B Zar"/>
                <w:b/>
                <w:bCs/>
                <w:rtl/>
              </w:rPr>
            </w:pPr>
            <w:r w:rsidRPr="008206D3">
              <w:rPr>
                <w:rFonts w:ascii="Calibri" w:eastAsia="Times New Roman" w:hAnsi="Calibri" w:cs="B Zar" w:hint="cs"/>
                <w:b/>
                <w:bCs/>
                <w:rtl/>
              </w:rPr>
              <w:t>1 عدد</w:t>
            </w:r>
          </w:p>
        </w:tc>
      </w:tr>
      <w:tr w:rsidR="00803A86" w:rsidRPr="008C3164" w:rsidTr="006B7E69">
        <w:tblPrEx>
          <w:tblLook w:val="0000" w:firstRow="0" w:lastRow="0" w:firstColumn="0" w:lastColumn="0" w:noHBand="0" w:noVBand="0"/>
        </w:tblPrEx>
        <w:trPr>
          <w:trHeight w:val="195"/>
        </w:trPr>
        <w:tc>
          <w:tcPr>
            <w:tcW w:w="2805" w:type="dxa"/>
            <w:gridSpan w:val="2"/>
          </w:tcPr>
          <w:p w:rsidR="006C46DC" w:rsidRDefault="006C46DC" w:rsidP="00EA6177">
            <w:pPr>
              <w:jc w:val="center"/>
              <w:rPr>
                <w:rFonts w:ascii="Calibri" w:hAnsi="Calibri" w:cs="BNazanin"/>
                <w:b/>
                <w:bCs/>
                <w:color w:val="000000"/>
              </w:rPr>
            </w:pPr>
            <w:r>
              <w:rPr>
                <w:rFonts w:ascii="Calibri" w:hAnsi="Calibri" w:cs="BNazanin" w:hint="cs"/>
                <w:b/>
                <w:bCs/>
                <w:color w:val="000000"/>
                <w:rtl/>
              </w:rPr>
              <w:t xml:space="preserve">ژل </w:t>
            </w:r>
            <w:r w:rsidRPr="00EA6177">
              <w:rPr>
                <w:rFonts w:ascii="Calibri" w:eastAsia="Times New Roman" w:hAnsi="Calibri" w:cs="B Zar" w:hint="cs"/>
                <w:b/>
                <w:bCs/>
                <w:rtl/>
              </w:rPr>
              <w:t>الکترود</w:t>
            </w:r>
          </w:p>
          <w:p w:rsidR="00803A86" w:rsidRPr="008206D3" w:rsidRDefault="00803A86" w:rsidP="006C46DC">
            <w:pPr>
              <w:jc w:val="right"/>
              <w:rPr>
                <w:rFonts w:ascii="Calibri" w:eastAsia="Times New Roman" w:hAnsi="Calibri" w:cs="B Zar"/>
                <w:b/>
                <w:bCs/>
                <w:rtl/>
              </w:rPr>
            </w:pPr>
          </w:p>
        </w:tc>
        <w:tc>
          <w:tcPr>
            <w:tcW w:w="1890" w:type="dxa"/>
            <w:gridSpan w:val="2"/>
          </w:tcPr>
          <w:p w:rsidR="00803A86" w:rsidRPr="008206D3" w:rsidRDefault="006C46DC" w:rsidP="00EA6177">
            <w:pPr>
              <w:jc w:val="center"/>
              <w:rPr>
                <w:rFonts w:ascii="Calibri" w:eastAsia="Times New Roman" w:hAnsi="Calibri" w:cs="B Zar"/>
                <w:b/>
                <w:bCs/>
                <w:rtl/>
              </w:rPr>
            </w:pPr>
            <w:r>
              <w:rPr>
                <w:rFonts w:ascii="Calibri" w:eastAsia="Times New Roman" w:hAnsi="Calibri" w:cs="B Zar" w:hint="cs"/>
                <w:b/>
                <w:bCs/>
                <w:rtl/>
              </w:rPr>
              <w:t>1عدد</w:t>
            </w:r>
          </w:p>
        </w:tc>
        <w:tc>
          <w:tcPr>
            <w:tcW w:w="2790" w:type="dxa"/>
          </w:tcPr>
          <w:p w:rsidR="00803A86" w:rsidRPr="008206D3" w:rsidRDefault="00803A86" w:rsidP="008206D3">
            <w:pPr>
              <w:jc w:val="center"/>
              <w:rPr>
                <w:rFonts w:ascii="Calibri" w:eastAsia="Times New Roman" w:hAnsi="Calibri" w:cs="B Zar"/>
                <w:b/>
                <w:bCs/>
                <w:rtl/>
              </w:rPr>
            </w:pPr>
          </w:p>
        </w:tc>
        <w:tc>
          <w:tcPr>
            <w:tcW w:w="2028" w:type="dxa"/>
          </w:tcPr>
          <w:p w:rsidR="00803A86" w:rsidRPr="008206D3" w:rsidRDefault="00803A86" w:rsidP="006B7E69">
            <w:pPr>
              <w:jc w:val="center"/>
              <w:rPr>
                <w:rFonts w:ascii="Calibri" w:eastAsia="Times New Roman" w:hAnsi="Calibri" w:cs="B Zar"/>
                <w:b/>
                <w:bCs/>
                <w:rtl/>
              </w:rPr>
            </w:pPr>
          </w:p>
        </w:tc>
      </w:tr>
    </w:tbl>
    <w:p w:rsidR="0060103F" w:rsidRPr="008C3164" w:rsidRDefault="0060103F" w:rsidP="0060103F">
      <w:pPr>
        <w:rPr>
          <w:b/>
          <w:bCs/>
          <w:sz w:val="40"/>
          <w:szCs w:val="40"/>
          <w:rtl/>
        </w:rPr>
      </w:pPr>
    </w:p>
    <w:p w:rsidR="0060103F" w:rsidRPr="0064207F" w:rsidRDefault="0060103F" w:rsidP="007F6C03">
      <w:pPr>
        <w:pStyle w:val="Heading2"/>
        <w:jc w:val="center"/>
        <w:rPr>
          <w:sz w:val="20"/>
          <w:szCs w:val="20"/>
          <w:rtl/>
        </w:rPr>
      </w:pPr>
      <w:bookmarkStart w:id="63" w:name="_Toc127702714"/>
      <w:r w:rsidRPr="0064207F">
        <w:rPr>
          <w:rtl/>
        </w:rPr>
        <w:t>کشوی چهارم</w:t>
      </w:r>
      <w:bookmarkEnd w:id="63"/>
    </w:p>
    <w:tbl>
      <w:tblPr>
        <w:bidiVisual/>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2204"/>
        <w:gridCol w:w="2254"/>
        <w:gridCol w:w="2492"/>
      </w:tblGrid>
      <w:tr w:rsidR="0060103F" w:rsidRPr="0064207F" w:rsidTr="00813692">
        <w:trPr>
          <w:trHeight w:val="440"/>
        </w:trPr>
        <w:tc>
          <w:tcPr>
            <w:tcW w:w="2698"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تجهیزات</w:t>
            </w:r>
          </w:p>
        </w:tc>
        <w:tc>
          <w:tcPr>
            <w:tcW w:w="2204"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تعداد</w:t>
            </w:r>
          </w:p>
        </w:tc>
        <w:tc>
          <w:tcPr>
            <w:tcW w:w="2254"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تجهیزات</w:t>
            </w:r>
          </w:p>
        </w:tc>
        <w:tc>
          <w:tcPr>
            <w:tcW w:w="2492" w:type="dxa"/>
            <w:vAlign w:val="center"/>
          </w:tcPr>
          <w:p w:rsidR="0060103F" w:rsidRPr="008C3164" w:rsidRDefault="0060103F" w:rsidP="00813692">
            <w:pPr>
              <w:jc w:val="center"/>
              <w:rPr>
                <w:rFonts w:cs="B Zar"/>
                <w:b/>
                <w:bCs/>
                <w:color w:val="FF0000"/>
                <w:sz w:val="24"/>
                <w:szCs w:val="24"/>
                <w:rtl/>
              </w:rPr>
            </w:pPr>
            <w:r w:rsidRPr="008C3164">
              <w:rPr>
                <w:rFonts w:cs="B Zar"/>
                <w:b/>
                <w:bCs/>
                <w:color w:val="FF0000"/>
                <w:sz w:val="24"/>
                <w:szCs w:val="24"/>
                <w:rtl/>
              </w:rPr>
              <w:t>تعداد</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 xml:space="preserve">سوند معده :قرمز-نارنجی </w:t>
            </w:r>
            <w:r w:rsidRPr="006B7E69">
              <w:rPr>
                <w:rFonts w:ascii="Calibri" w:eastAsia="Times New Roman" w:hAnsi="Calibri" w:cs="B Zar" w:hint="cs"/>
                <w:b/>
                <w:bCs/>
                <w:rtl/>
              </w:rPr>
              <w:t>–</w:t>
            </w:r>
            <w:r w:rsidRPr="006B7E69">
              <w:rPr>
                <w:rFonts w:ascii="Calibri" w:eastAsia="Times New Roman" w:hAnsi="Calibri" w:cs="B Zar"/>
                <w:b/>
                <w:bCs/>
                <w:rtl/>
              </w:rPr>
              <w:t xml:space="preserve">سبز </w:t>
            </w:r>
            <w:r w:rsidRPr="006B7E69">
              <w:rPr>
                <w:rFonts w:ascii="Calibri" w:eastAsia="Times New Roman" w:hAnsi="Calibri" w:cs="B Zar" w:hint="cs"/>
                <w:b/>
                <w:bCs/>
                <w:rtl/>
              </w:rPr>
              <w:t>–</w:t>
            </w:r>
            <w:r w:rsidRPr="006B7E69">
              <w:rPr>
                <w:rFonts w:ascii="Calibri" w:eastAsia="Times New Roman" w:hAnsi="Calibri" w:cs="B Zar"/>
                <w:b/>
                <w:bCs/>
                <w:rtl/>
              </w:rPr>
              <w:t xml:space="preserve">مشکی </w:t>
            </w:r>
            <w:r w:rsidRPr="006B7E69">
              <w:rPr>
                <w:rFonts w:ascii="Calibri" w:eastAsia="Times New Roman" w:hAnsi="Calibri" w:cs="B Zar" w:hint="cs"/>
                <w:b/>
                <w:bCs/>
                <w:rtl/>
              </w:rPr>
              <w:t>–</w:t>
            </w:r>
            <w:r w:rsidRPr="006B7E69">
              <w:rPr>
                <w:rFonts w:ascii="Calibri" w:eastAsia="Times New Roman" w:hAnsi="Calibri" w:cs="B Zar"/>
                <w:b/>
                <w:bCs/>
                <w:rtl/>
              </w:rPr>
              <w:t>سفید</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تیغ بیستوری</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 عدد</w:t>
            </w:r>
          </w:p>
        </w:tc>
      </w:tr>
      <w:tr w:rsidR="0060103F" w:rsidRPr="0064207F" w:rsidTr="00813692">
        <w:trPr>
          <w:trHeight w:val="548"/>
        </w:trPr>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سوند نلاتون درسایز های مختلف</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نخ بخیه 2صفر،3صفر</w:t>
            </w:r>
          </w:p>
        </w:tc>
        <w:tc>
          <w:tcPr>
            <w:tcW w:w="2492"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سوند فولی10-12-14-16-18</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دستکش یکبارمصرف</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 بسته</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دستکش استریل7-5/7-8</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از هر کدام 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دستکش لاتکس</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1بسته</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b/>
                <w:bCs/>
                <w:rtl/>
              </w:rPr>
              <w:t>یورین بگ</w:t>
            </w:r>
          </w:p>
        </w:tc>
        <w:tc>
          <w:tcPr>
            <w:tcW w:w="2204" w:type="dxa"/>
            <w:vAlign w:val="center"/>
          </w:tcPr>
          <w:p w:rsidR="0060103F" w:rsidRPr="006B7E69" w:rsidRDefault="0060103F" w:rsidP="007F00C7">
            <w:pPr>
              <w:jc w:val="center"/>
              <w:rPr>
                <w:rFonts w:ascii="Calibri" w:eastAsia="Times New Roman" w:hAnsi="Calibri" w:cs="B Zar"/>
                <w:b/>
                <w:bCs/>
                <w:rtl/>
              </w:rPr>
            </w:pPr>
            <w:r w:rsidRPr="006B7E69">
              <w:rPr>
                <w:rFonts w:ascii="Calibri" w:eastAsia="Times New Roman" w:hAnsi="Calibri" w:cs="B Zar" w:hint="cs"/>
                <w:b/>
                <w:bCs/>
                <w:rtl/>
              </w:rPr>
              <w:t>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گلوکومتر</w:t>
            </w:r>
          </w:p>
        </w:tc>
        <w:tc>
          <w:tcPr>
            <w:tcW w:w="2492" w:type="dxa"/>
            <w:vAlign w:val="center"/>
          </w:tcPr>
          <w:p w:rsidR="0060103F" w:rsidRPr="006B7E69" w:rsidRDefault="0060103F" w:rsidP="00D03015">
            <w:pPr>
              <w:jc w:val="center"/>
              <w:rPr>
                <w:rFonts w:ascii="Calibri" w:eastAsia="Times New Roman" w:hAnsi="Calibri" w:cs="B Zar"/>
                <w:b/>
                <w:bCs/>
                <w:rtl/>
              </w:rPr>
            </w:pPr>
            <w:r w:rsidRPr="006B7E69">
              <w:rPr>
                <w:rFonts w:ascii="Calibri" w:eastAsia="Times New Roman" w:hAnsi="Calibri" w:cs="B Zar" w:hint="cs"/>
                <w:b/>
                <w:bCs/>
                <w:rtl/>
              </w:rPr>
              <w:t>1 عدد</w:t>
            </w:r>
          </w:p>
        </w:tc>
      </w:tr>
      <w:tr w:rsidR="0060103F" w:rsidRPr="0064207F" w:rsidTr="00813692">
        <w:trPr>
          <w:trHeight w:val="620"/>
        </w:trPr>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lastRenderedPageBreak/>
              <w:t>قیچی</w:t>
            </w:r>
          </w:p>
        </w:tc>
        <w:tc>
          <w:tcPr>
            <w:tcW w:w="2204" w:type="dxa"/>
            <w:vAlign w:val="center"/>
          </w:tcPr>
          <w:p w:rsidR="0060103F" w:rsidRPr="006B7E69" w:rsidRDefault="0060103F" w:rsidP="007F00C7">
            <w:pPr>
              <w:jc w:val="center"/>
              <w:rPr>
                <w:rFonts w:ascii="Calibri" w:eastAsia="Times New Roman" w:hAnsi="Calibri" w:cs="B Zar"/>
                <w:b/>
                <w:bCs/>
                <w:rtl/>
              </w:rPr>
            </w:pPr>
            <w:r w:rsidRPr="006B7E69">
              <w:rPr>
                <w:rFonts w:ascii="Calibri" w:eastAsia="Times New Roman" w:hAnsi="Calibri" w:cs="B Zar" w:hint="cs"/>
                <w:b/>
                <w:bCs/>
                <w:rtl/>
              </w:rPr>
              <w:t>1 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 xml:space="preserve">نوار </w:t>
            </w:r>
            <w:r w:rsidRPr="006B7E69">
              <w:rPr>
                <w:rFonts w:ascii="Calibri" w:eastAsia="Times New Roman" w:hAnsi="Calibri" w:cs="B Zar"/>
                <w:b/>
                <w:bCs/>
              </w:rPr>
              <w:t>EKG</w:t>
            </w:r>
          </w:p>
        </w:tc>
        <w:tc>
          <w:tcPr>
            <w:tcW w:w="2492"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1عدد</w:t>
            </w:r>
          </w:p>
        </w:tc>
      </w:tr>
      <w:tr w:rsidR="0060103F" w:rsidRPr="0064207F" w:rsidTr="00813692">
        <w:tc>
          <w:tcPr>
            <w:tcW w:w="2698"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تیغ اره</w:t>
            </w:r>
          </w:p>
        </w:tc>
        <w:tc>
          <w:tcPr>
            <w:tcW w:w="220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2عدد</w:t>
            </w:r>
          </w:p>
        </w:tc>
        <w:tc>
          <w:tcPr>
            <w:tcW w:w="2254"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چست لید درصورت وجود مانیتورینگ</w:t>
            </w:r>
          </w:p>
        </w:tc>
        <w:tc>
          <w:tcPr>
            <w:tcW w:w="2492" w:type="dxa"/>
            <w:vAlign w:val="center"/>
          </w:tcPr>
          <w:p w:rsidR="0060103F" w:rsidRPr="006B7E69" w:rsidRDefault="0060103F" w:rsidP="00813692">
            <w:pPr>
              <w:jc w:val="center"/>
              <w:rPr>
                <w:rFonts w:ascii="Calibri" w:eastAsia="Times New Roman" w:hAnsi="Calibri" w:cs="B Zar"/>
                <w:b/>
                <w:bCs/>
                <w:rtl/>
              </w:rPr>
            </w:pPr>
            <w:r w:rsidRPr="006B7E69">
              <w:rPr>
                <w:rFonts w:ascii="Calibri" w:eastAsia="Times New Roman" w:hAnsi="Calibri" w:cs="B Zar" w:hint="cs"/>
                <w:b/>
                <w:bCs/>
                <w:rtl/>
              </w:rPr>
              <w:t>10عدد</w:t>
            </w:r>
          </w:p>
        </w:tc>
      </w:tr>
    </w:tbl>
    <w:p w:rsidR="0060103F" w:rsidRPr="00ED7BC8" w:rsidRDefault="0060103F" w:rsidP="0060103F">
      <w:pPr>
        <w:rPr>
          <w:sz w:val="20"/>
          <w:szCs w:val="20"/>
          <w:rtl/>
        </w:rPr>
      </w:pPr>
      <w:r w:rsidRPr="005441CD">
        <w:rPr>
          <w:sz w:val="20"/>
          <w:szCs w:val="20"/>
          <w:rtl/>
        </w:rPr>
        <w:t>––––––</w:t>
      </w:r>
      <w:r w:rsidRPr="005441CD">
        <w:rPr>
          <w:rFonts w:hint="cs"/>
          <w:sz w:val="20"/>
          <w:szCs w:val="20"/>
          <w:rtl/>
        </w:rPr>
        <w:t xml:space="preserve">- </w:t>
      </w:r>
    </w:p>
    <w:p w:rsidR="007F00C7" w:rsidRDefault="007F00C7">
      <w:pPr>
        <w:bidi w:val="0"/>
        <w:rPr>
          <w:rFonts w:ascii="Titr" w:eastAsia="Titr" w:hAnsi="Titr" w:cs="B Titr"/>
          <w:b/>
          <w:color w:val="000000"/>
          <w:sz w:val="24"/>
          <w:szCs w:val="24"/>
          <w:rtl/>
        </w:rPr>
      </w:pPr>
      <w:r>
        <w:rPr>
          <w:rtl/>
        </w:rPr>
        <w:br w:type="page"/>
      </w:r>
    </w:p>
    <w:p w:rsidR="0060103F" w:rsidRDefault="0060103F" w:rsidP="007F6C03">
      <w:pPr>
        <w:pStyle w:val="Heading2"/>
        <w:jc w:val="center"/>
        <w:rPr>
          <w:rtl/>
        </w:rPr>
      </w:pPr>
      <w:bookmarkStart w:id="64" w:name="_Toc127702715"/>
      <w:r w:rsidRPr="0064207F">
        <w:rPr>
          <w:rtl/>
        </w:rPr>
        <w:lastRenderedPageBreak/>
        <w:t>کشوی پنجم</w:t>
      </w:r>
      <w:bookmarkEnd w:id="64"/>
    </w:p>
    <w:p w:rsidR="00482C2D" w:rsidRPr="00482C2D" w:rsidRDefault="00482C2D" w:rsidP="00482C2D">
      <w:pPr>
        <w:rPr>
          <w:rtl/>
        </w:rPr>
      </w:pPr>
    </w:p>
    <w:tbl>
      <w:tblPr>
        <w:bidiVisual/>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904"/>
        <w:gridCol w:w="2219"/>
        <w:gridCol w:w="2494"/>
      </w:tblGrid>
      <w:tr w:rsidR="0060103F" w:rsidRPr="0064207F" w:rsidTr="007F00C7">
        <w:tc>
          <w:tcPr>
            <w:tcW w:w="3150"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تجهیزات</w:t>
            </w:r>
          </w:p>
        </w:tc>
        <w:tc>
          <w:tcPr>
            <w:tcW w:w="1993"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تعداد</w:t>
            </w:r>
          </w:p>
        </w:tc>
        <w:tc>
          <w:tcPr>
            <w:tcW w:w="2311"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تجهیزات</w:t>
            </w:r>
          </w:p>
        </w:tc>
        <w:tc>
          <w:tcPr>
            <w:tcW w:w="2626" w:type="dxa"/>
          </w:tcPr>
          <w:p w:rsidR="0060103F" w:rsidRPr="007F00C7" w:rsidRDefault="0060103F" w:rsidP="007F00C7">
            <w:pPr>
              <w:jc w:val="center"/>
              <w:rPr>
                <w:rFonts w:cs="B Zar"/>
                <w:b/>
                <w:bCs/>
                <w:color w:val="FF0000"/>
                <w:sz w:val="24"/>
                <w:szCs w:val="24"/>
                <w:rtl/>
              </w:rPr>
            </w:pPr>
            <w:r w:rsidRPr="007F00C7">
              <w:rPr>
                <w:rFonts w:cs="B Zar"/>
                <w:b/>
                <w:bCs/>
                <w:color w:val="FF0000"/>
                <w:sz w:val="24"/>
                <w:szCs w:val="24"/>
                <w:rtl/>
              </w:rPr>
              <w:t>تعداد</w:t>
            </w:r>
          </w:p>
        </w:tc>
      </w:tr>
      <w:tr w:rsidR="0060103F" w:rsidRPr="0064207F" w:rsidTr="00C566AC">
        <w:tc>
          <w:tcPr>
            <w:tcW w:w="3150" w:type="dxa"/>
          </w:tcPr>
          <w:p w:rsidR="0060103F" w:rsidRPr="008C3164" w:rsidRDefault="0060103F" w:rsidP="00C566AC">
            <w:pPr>
              <w:jc w:val="center"/>
              <w:rPr>
                <w:rFonts w:cs="B Zar"/>
                <w:sz w:val="24"/>
                <w:szCs w:val="24"/>
                <w:rtl/>
              </w:rPr>
            </w:pPr>
            <w:r w:rsidRPr="008C3164">
              <w:rPr>
                <w:rFonts w:cs="B Zar"/>
                <w:sz w:val="24"/>
                <w:szCs w:val="24"/>
                <w:rtl/>
              </w:rPr>
              <w:t>لارنگوسکوپ وتیغه ها درتمامی اندازه ها(بزرگسال ،اطفال ،نوزادان )</w:t>
            </w:r>
          </w:p>
        </w:tc>
        <w:tc>
          <w:tcPr>
            <w:tcW w:w="1993"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گوشی فشارسنج</w:t>
            </w:r>
          </w:p>
        </w:tc>
        <w:tc>
          <w:tcPr>
            <w:tcW w:w="2626"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r>
      <w:tr w:rsidR="0060103F" w:rsidRPr="0064207F" w:rsidTr="00C566AC">
        <w:trPr>
          <w:trHeight w:val="602"/>
        </w:trPr>
        <w:tc>
          <w:tcPr>
            <w:tcW w:w="3150" w:type="dxa"/>
            <w:vAlign w:val="center"/>
          </w:tcPr>
          <w:p w:rsidR="0060103F" w:rsidRPr="008C3164" w:rsidRDefault="0060103F" w:rsidP="00C566AC">
            <w:pPr>
              <w:jc w:val="center"/>
              <w:rPr>
                <w:rFonts w:cs="B Zar"/>
                <w:sz w:val="24"/>
                <w:szCs w:val="24"/>
                <w:rtl/>
              </w:rPr>
            </w:pPr>
            <w:r w:rsidRPr="008C3164">
              <w:rPr>
                <w:rFonts w:cs="B Zar"/>
                <w:sz w:val="24"/>
                <w:szCs w:val="24"/>
                <w:rtl/>
              </w:rPr>
              <w:t>باتری یدک</w:t>
            </w:r>
          </w:p>
        </w:tc>
        <w:tc>
          <w:tcPr>
            <w:tcW w:w="1993" w:type="dxa"/>
            <w:vAlign w:val="center"/>
          </w:tcPr>
          <w:p w:rsidR="0060103F" w:rsidRPr="008C3164" w:rsidRDefault="0060103F" w:rsidP="00C566AC">
            <w:pPr>
              <w:jc w:val="center"/>
              <w:rPr>
                <w:rFonts w:cs="B Zar"/>
                <w:sz w:val="24"/>
                <w:szCs w:val="24"/>
                <w:rtl/>
              </w:rPr>
            </w:pPr>
            <w:r w:rsidRPr="008C3164">
              <w:rPr>
                <w:rFonts w:cs="B Zar" w:hint="cs"/>
                <w:sz w:val="24"/>
                <w:szCs w:val="24"/>
                <w:rtl/>
              </w:rPr>
              <w:t>2عدد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پنس مگیل</w:t>
            </w:r>
          </w:p>
        </w:tc>
        <w:tc>
          <w:tcPr>
            <w:tcW w:w="2626"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r>
      <w:tr w:rsidR="0060103F" w:rsidRPr="0064207F" w:rsidTr="00C566AC">
        <w:tc>
          <w:tcPr>
            <w:tcW w:w="3150" w:type="dxa"/>
            <w:vAlign w:val="center"/>
          </w:tcPr>
          <w:p w:rsidR="0060103F" w:rsidRPr="008C3164" w:rsidRDefault="0060103F" w:rsidP="00C566AC">
            <w:pPr>
              <w:jc w:val="center"/>
              <w:rPr>
                <w:rFonts w:cs="B Zar"/>
                <w:sz w:val="24"/>
                <w:szCs w:val="24"/>
                <w:rtl/>
              </w:rPr>
            </w:pPr>
            <w:r w:rsidRPr="008C3164">
              <w:rPr>
                <w:rFonts w:cs="B Zar"/>
                <w:sz w:val="24"/>
                <w:szCs w:val="24"/>
                <w:rtl/>
              </w:rPr>
              <w:t>لوله تراشه درسایزهای مختلف</w:t>
            </w:r>
          </w:p>
        </w:tc>
        <w:tc>
          <w:tcPr>
            <w:tcW w:w="1993" w:type="dxa"/>
            <w:vAlign w:val="center"/>
          </w:tcPr>
          <w:p w:rsidR="0060103F" w:rsidRPr="008C3164" w:rsidRDefault="0060103F" w:rsidP="00C566AC">
            <w:pPr>
              <w:jc w:val="center"/>
              <w:rPr>
                <w:rFonts w:cs="B Zar"/>
                <w:sz w:val="24"/>
                <w:szCs w:val="24"/>
                <w:rtl/>
              </w:rPr>
            </w:pPr>
            <w:r w:rsidRPr="00C566AC">
              <w:rPr>
                <w:rFonts w:cs="B Zar" w:hint="cs"/>
                <w:sz w:val="24"/>
                <w:szCs w:val="24"/>
                <w:rtl/>
              </w:rPr>
              <w:t>از هر کدام 1 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ماسک ونازال اکسیژن</w:t>
            </w:r>
          </w:p>
        </w:tc>
        <w:tc>
          <w:tcPr>
            <w:tcW w:w="2626" w:type="dxa"/>
            <w:vAlign w:val="center"/>
          </w:tcPr>
          <w:p w:rsidR="0060103F" w:rsidRPr="008C3164" w:rsidRDefault="0060103F" w:rsidP="00C566AC">
            <w:pPr>
              <w:jc w:val="center"/>
              <w:rPr>
                <w:rFonts w:cs="B Zar"/>
                <w:sz w:val="24"/>
                <w:szCs w:val="24"/>
                <w:rtl/>
              </w:rPr>
            </w:pPr>
            <w:r w:rsidRPr="00C566AC">
              <w:rPr>
                <w:rFonts w:cs="B Zar" w:hint="cs"/>
                <w:sz w:val="24"/>
                <w:szCs w:val="24"/>
                <w:rtl/>
              </w:rPr>
              <w:t>از هر کدام 1 عدد</w:t>
            </w:r>
          </w:p>
        </w:tc>
      </w:tr>
      <w:tr w:rsidR="0060103F" w:rsidRPr="0064207F" w:rsidTr="00C566AC">
        <w:trPr>
          <w:trHeight w:val="900"/>
        </w:trPr>
        <w:tc>
          <w:tcPr>
            <w:tcW w:w="3150" w:type="dxa"/>
            <w:vAlign w:val="center"/>
          </w:tcPr>
          <w:p w:rsidR="0060103F" w:rsidRPr="008C3164" w:rsidRDefault="0060103F" w:rsidP="00C566AC">
            <w:pPr>
              <w:jc w:val="center"/>
              <w:rPr>
                <w:rFonts w:cs="B Zar"/>
                <w:sz w:val="24"/>
                <w:szCs w:val="24"/>
                <w:rtl/>
              </w:rPr>
            </w:pPr>
            <w:r w:rsidRPr="008C3164">
              <w:rPr>
                <w:rFonts w:cs="B Zar"/>
                <w:sz w:val="24"/>
                <w:szCs w:val="24"/>
                <w:rtl/>
              </w:rPr>
              <w:t>آمبوبگ نوزاد،اطفال وبزرگسال</w:t>
            </w:r>
          </w:p>
        </w:tc>
        <w:tc>
          <w:tcPr>
            <w:tcW w:w="1993"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c>
          <w:tcPr>
            <w:tcW w:w="2311" w:type="dxa"/>
            <w:vAlign w:val="center"/>
          </w:tcPr>
          <w:p w:rsidR="0060103F" w:rsidRPr="008C3164" w:rsidRDefault="0060103F" w:rsidP="00C566AC">
            <w:pPr>
              <w:jc w:val="center"/>
              <w:rPr>
                <w:rFonts w:cs="B Zar"/>
                <w:sz w:val="24"/>
                <w:szCs w:val="24"/>
                <w:rtl/>
              </w:rPr>
            </w:pPr>
            <w:r w:rsidRPr="008C3164">
              <w:rPr>
                <w:rFonts w:cs="B Zar"/>
                <w:sz w:val="24"/>
                <w:szCs w:val="24"/>
                <w:rtl/>
              </w:rPr>
              <w:t>چراغ قوه</w:t>
            </w:r>
          </w:p>
        </w:tc>
        <w:tc>
          <w:tcPr>
            <w:tcW w:w="2626" w:type="dxa"/>
            <w:vAlign w:val="center"/>
          </w:tcPr>
          <w:p w:rsidR="0060103F" w:rsidRPr="008C3164" w:rsidRDefault="0060103F" w:rsidP="00C566AC">
            <w:pPr>
              <w:jc w:val="center"/>
              <w:rPr>
                <w:rFonts w:cs="B Zar"/>
                <w:sz w:val="24"/>
                <w:szCs w:val="24"/>
                <w:rtl/>
              </w:rPr>
            </w:pPr>
            <w:r w:rsidRPr="008C3164">
              <w:rPr>
                <w:rFonts w:cs="B Zar" w:hint="cs"/>
                <w:sz w:val="24"/>
                <w:szCs w:val="24"/>
                <w:rtl/>
              </w:rPr>
              <w:t>1عدد</w:t>
            </w:r>
          </w:p>
        </w:tc>
      </w:tr>
      <w:tr w:rsidR="0060103F" w:rsidRPr="0064207F" w:rsidTr="00C566AC">
        <w:tc>
          <w:tcPr>
            <w:tcW w:w="3150" w:type="dxa"/>
            <w:vAlign w:val="center"/>
          </w:tcPr>
          <w:p w:rsidR="0060103F" w:rsidRPr="008C3164" w:rsidRDefault="0060103F" w:rsidP="00C566AC">
            <w:pPr>
              <w:jc w:val="center"/>
              <w:rPr>
                <w:rFonts w:cs="B Zar"/>
                <w:sz w:val="24"/>
                <w:szCs w:val="24"/>
                <w:rtl/>
              </w:rPr>
            </w:pPr>
            <w:r w:rsidRPr="008C3164">
              <w:rPr>
                <w:rFonts w:cs="B Zar"/>
                <w:sz w:val="24"/>
                <w:szCs w:val="24"/>
              </w:rPr>
              <w:t>Air-way</w:t>
            </w:r>
            <w:r w:rsidRPr="008C3164">
              <w:rPr>
                <w:rFonts w:cs="B Zar"/>
                <w:sz w:val="24"/>
                <w:szCs w:val="24"/>
                <w:rtl/>
              </w:rPr>
              <w:t>درسایزهای مختلف</w:t>
            </w:r>
          </w:p>
        </w:tc>
        <w:tc>
          <w:tcPr>
            <w:tcW w:w="1993" w:type="dxa"/>
            <w:vAlign w:val="center"/>
          </w:tcPr>
          <w:p w:rsidR="0060103F" w:rsidRPr="008C3164" w:rsidRDefault="0060103F" w:rsidP="00C566AC">
            <w:pPr>
              <w:jc w:val="center"/>
              <w:rPr>
                <w:rFonts w:cs="B Zar"/>
                <w:sz w:val="24"/>
                <w:szCs w:val="24"/>
                <w:rtl/>
              </w:rPr>
            </w:pPr>
            <w:r w:rsidRPr="00C566AC">
              <w:rPr>
                <w:rFonts w:cs="B Zar" w:hint="cs"/>
                <w:sz w:val="24"/>
                <w:szCs w:val="24"/>
                <w:rtl/>
              </w:rPr>
              <w:t>از هر کدام 1 عدد</w:t>
            </w:r>
          </w:p>
        </w:tc>
        <w:tc>
          <w:tcPr>
            <w:tcW w:w="2311" w:type="dxa"/>
            <w:vAlign w:val="center"/>
          </w:tcPr>
          <w:p w:rsidR="0060103F" w:rsidRPr="008C3164" w:rsidRDefault="0060103F" w:rsidP="00C566AC">
            <w:pPr>
              <w:jc w:val="center"/>
              <w:rPr>
                <w:rFonts w:cs="B Zar"/>
                <w:sz w:val="24"/>
                <w:szCs w:val="24"/>
                <w:rtl/>
              </w:rPr>
            </w:pPr>
          </w:p>
        </w:tc>
        <w:tc>
          <w:tcPr>
            <w:tcW w:w="2626" w:type="dxa"/>
            <w:vAlign w:val="center"/>
          </w:tcPr>
          <w:p w:rsidR="0060103F" w:rsidRPr="008C3164" w:rsidRDefault="0060103F" w:rsidP="00C566AC">
            <w:pPr>
              <w:jc w:val="center"/>
              <w:rPr>
                <w:rFonts w:cs="B Zar"/>
                <w:sz w:val="24"/>
                <w:szCs w:val="24"/>
                <w:rtl/>
              </w:rPr>
            </w:pPr>
          </w:p>
        </w:tc>
      </w:tr>
    </w:tbl>
    <w:p w:rsidR="0060103F" w:rsidRPr="006202DB" w:rsidRDefault="0060103F" w:rsidP="0060103F">
      <w:pPr>
        <w:pStyle w:val="NormalWeb"/>
        <w:bidi/>
        <w:jc w:val="both"/>
        <w:rPr>
          <w:rFonts w:cs="B Zar"/>
          <w:b/>
          <w:bCs/>
          <w:sz w:val="40"/>
          <w:szCs w:val="40"/>
          <w:rtl/>
          <w:lang w:bidi="fa-IR"/>
        </w:rPr>
      </w:pPr>
    </w:p>
    <w:p w:rsidR="00752CB1" w:rsidRDefault="00752CB1" w:rsidP="007F6C03">
      <w:pPr>
        <w:pStyle w:val="Heading2"/>
        <w:jc w:val="center"/>
        <w:rPr>
          <w:rtl/>
        </w:rPr>
      </w:pPr>
      <w:bookmarkStart w:id="65" w:name="_Toc127702716"/>
      <w:r>
        <w:rPr>
          <w:rFonts w:hint="cs"/>
          <w:rtl/>
        </w:rPr>
        <w:t>دارو های یخچالی ترالی</w:t>
      </w:r>
      <w:bookmarkEnd w:id="65"/>
    </w:p>
    <w:p w:rsidR="00482C2D" w:rsidRPr="00482C2D" w:rsidRDefault="00482C2D" w:rsidP="00482C2D">
      <w:pPr>
        <w:rPr>
          <w:rtl/>
        </w:rPr>
      </w:pPr>
    </w:p>
    <w:tbl>
      <w:tblPr>
        <w:bidiVisual/>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2251"/>
        <w:gridCol w:w="2314"/>
        <w:gridCol w:w="2259"/>
      </w:tblGrid>
      <w:tr w:rsidR="00752CB1" w:rsidTr="000B0F63">
        <w:tc>
          <w:tcPr>
            <w:tcW w:w="2948"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 xml:space="preserve">نام دارو  </w:t>
            </w:r>
          </w:p>
        </w:tc>
        <w:tc>
          <w:tcPr>
            <w:tcW w:w="2367"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شکل دارو</w:t>
            </w:r>
          </w:p>
        </w:tc>
        <w:tc>
          <w:tcPr>
            <w:tcW w:w="2410"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دوز</w:t>
            </w:r>
          </w:p>
        </w:tc>
        <w:tc>
          <w:tcPr>
            <w:tcW w:w="2373" w:type="dxa"/>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تعداد</w:t>
            </w:r>
          </w:p>
        </w:tc>
      </w:tr>
      <w:tr w:rsidR="00752CB1" w:rsidTr="000B0F63">
        <w:trPr>
          <w:trHeight w:val="710"/>
        </w:trPr>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استامینوفن</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125 mg</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5عدد</w:t>
            </w:r>
          </w:p>
        </w:tc>
      </w:tr>
      <w:tr w:rsidR="00752CB1" w:rsidTr="000B0F63">
        <w:tc>
          <w:tcPr>
            <w:tcW w:w="2948"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استامینوفن</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325 mg</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5عدد</w:t>
            </w:r>
          </w:p>
        </w:tc>
      </w:tr>
      <w:tr w:rsidR="00752CB1" w:rsidTr="000B0F63">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دیکلوفناک سدیم*</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100 mg</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5عدد</w:t>
            </w:r>
          </w:p>
        </w:tc>
      </w:tr>
      <w:tr w:rsidR="00752CB1" w:rsidTr="000B0F63">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انسولین رگولار *</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ویال</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100 iu/ml</w:t>
            </w:r>
          </w:p>
        </w:tc>
        <w:tc>
          <w:tcPr>
            <w:tcW w:w="2373" w:type="dxa"/>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1 عدد</w:t>
            </w:r>
          </w:p>
        </w:tc>
      </w:tr>
      <w:tr w:rsidR="00752CB1" w:rsidTr="000B0F63">
        <w:tc>
          <w:tcPr>
            <w:tcW w:w="2948"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اکسی توسین *</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آمپول</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10u/ml</w:t>
            </w:r>
          </w:p>
        </w:tc>
        <w:tc>
          <w:tcPr>
            <w:tcW w:w="2373" w:type="dxa"/>
          </w:tcPr>
          <w:p w:rsidR="00752CB1" w:rsidRPr="00A525FD" w:rsidRDefault="00752CB1" w:rsidP="009D4AE9">
            <w:pPr>
              <w:jc w:val="center"/>
              <w:rPr>
                <w:rFonts w:ascii="Calibri" w:eastAsia="Times New Roman" w:hAnsi="Calibri" w:cs="B Zar"/>
                <w:color w:val="000000"/>
                <w:sz w:val="28"/>
                <w:szCs w:val="28"/>
                <w:rtl/>
              </w:rPr>
            </w:pPr>
            <w:r w:rsidRPr="00A525FD">
              <w:rPr>
                <w:rFonts w:ascii="Calibri" w:eastAsia="Times New Roman" w:hAnsi="Calibri" w:cs="B Zar" w:hint="cs"/>
                <w:color w:val="000000"/>
                <w:sz w:val="28"/>
                <w:szCs w:val="28"/>
                <w:rtl/>
              </w:rPr>
              <w:t>2</w:t>
            </w:r>
            <w:r>
              <w:rPr>
                <w:rFonts w:ascii="Calibri" w:eastAsia="Times New Roman" w:hAnsi="Calibri" w:cs="B Zar" w:hint="cs"/>
                <w:color w:val="000000"/>
                <w:sz w:val="28"/>
                <w:szCs w:val="28"/>
                <w:rtl/>
              </w:rPr>
              <w:t xml:space="preserve"> عدد</w:t>
            </w:r>
          </w:p>
        </w:tc>
      </w:tr>
    </w:tbl>
    <w:p w:rsidR="00752CB1" w:rsidRDefault="00752CB1" w:rsidP="00752CB1">
      <w:pPr>
        <w:jc w:val="center"/>
        <w:rPr>
          <w:sz w:val="52"/>
          <w:szCs w:val="5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tl/>
        </w:rPr>
      </w:pPr>
    </w:p>
    <w:p w:rsidR="00563E8E" w:rsidRDefault="00563E8E" w:rsidP="00563E8E">
      <w:pPr>
        <w:pStyle w:val="NormalWeb"/>
        <w:bidi/>
        <w:jc w:val="both"/>
        <w:rPr>
          <w:rFonts w:cs="B Zar"/>
          <w:sz w:val="32"/>
          <w:szCs w:val="32"/>
          <w:rtl/>
        </w:rPr>
      </w:pPr>
    </w:p>
    <w:p w:rsidR="00752CB1" w:rsidRPr="008C3164" w:rsidRDefault="008C3164" w:rsidP="008C3164">
      <w:pPr>
        <w:spacing w:after="0"/>
        <w:ind w:right="908"/>
        <w:rPr>
          <w:rtl/>
        </w:rPr>
      </w:pPr>
      <w:r>
        <w:rPr>
          <w:rFonts w:hint="cs"/>
          <w:rtl/>
        </w:rPr>
        <w:tab/>
      </w:r>
      <w:r>
        <w:rPr>
          <w:rFonts w:hint="cs"/>
          <w:rtl/>
        </w:rPr>
        <w:tab/>
      </w:r>
      <w:r>
        <w:rPr>
          <w:rFonts w:hint="cs"/>
          <w:rtl/>
        </w:rPr>
        <w:tab/>
      </w:r>
      <w:r>
        <w:rPr>
          <w:rFonts w:hint="cs"/>
          <w:rtl/>
        </w:rPr>
        <w:tab/>
      </w:r>
    </w:p>
    <w:p w:rsidR="00ED6877" w:rsidRPr="00ED6877" w:rsidRDefault="00836678" w:rsidP="00551D91">
      <w:pPr>
        <w:bidi w:val="0"/>
        <w:spacing w:after="0"/>
        <w:ind w:right="908"/>
        <w:jc w:val="center"/>
        <w:rPr>
          <w:rFonts w:cs="B Zar"/>
          <w:b/>
          <w:sz w:val="28"/>
          <w:szCs w:val="28"/>
          <w:rtl/>
        </w:rPr>
      </w:pPr>
      <w:r w:rsidRPr="00836678">
        <w:rPr>
          <w:rFonts w:cs="B Zar" w:hint="cs"/>
          <w:b/>
          <w:sz w:val="28"/>
          <w:szCs w:val="28"/>
          <w:rtl/>
        </w:rPr>
        <w:t xml:space="preserve">این </w:t>
      </w:r>
      <w:r>
        <w:rPr>
          <w:rFonts w:cs="B Zar" w:hint="cs"/>
          <w:b/>
          <w:sz w:val="28"/>
          <w:szCs w:val="28"/>
          <w:rtl/>
        </w:rPr>
        <w:t xml:space="preserve">مبحث </w:t>
      </w:r>
      <w:r w:rsidRPr="00836678">
        <w:rPr>
          <w:rFonts w:cs="B Zar" w:hint="cs"/>
          <w:b/>
          <w:sz w:val="28"/>
          <w:szCs w:val="28"/>
          <w:rtl/>
        </w:rPr>
        <w:t>برای گروه پزشکان می باشد.</w:t>
      </w:r>
    </w:p>
    <w:p w:rsidR="00ED6877" w:rsidRPr="006B27FC" w:rsidRDefault="00ED6877" w:rsidP="007F6C03">
      <w:pPr>
        <w:pStyle w:val="Heading1"/>
        <w:rPr>
          <w:sz w:val="36"/>
          <w:szCs w:val="36"/>
          <w:rtl/>
        </w:rPr>
      </w:pPr>
      <w:bookmarkStart w:id="66" w:name="_Toc127702717"/>
      <w:r w:rsidRPr="00A245DB">
        <w:rPr>
          <w:rFonts w:eastAsia="Times New Roman" w:hint="cs"/>
          <w:rtl/>
        </w:rPr>
        <w:t>ضروریات فارماکولوژی و فارماکوکنتیک</w:t>
      </w:r>
      <w:bookmarkEnd w:id="66"/>
    </w:p>
    <w:p w:rsidR="00ED6877" w:rsidRPr="00A245DB" w:rsidRDefault="00ED6877" w:rsidP="00ED6877">
      <w:pPr>
        <w:spacing w:after="141"/>
        <w:jc w:val="both"/>
        <w:rPr>
          <w:rFonts w:cs="B Zar"/>
          <w:sz w:val="32"/>
          <w:szCs w:val="32"/>
        </w:rPr>
      </w:pPr>
      <w:r w:rsidRPr="006B27FC">
        <w:rPr>
          <w:rFonts w:ascii="Times New Roman" w:eastAsia="Times New Roman" w:hAnsi="Times New Roman" w:cs="B Zar"/>
          <w:sz w:val="36"/>
          <w:szCs w:val="36"/>
        </w:rPr>
        <w:t xml:space="preserve"> </w:t>
      </w:r>
      <w:r w:rsidRPr="00A245DB">
        <w:rPr>
          <w:rFonts w:ascii="Nazanin" w:eastAsia="Nazanin" w:hAnsi="Nazanin" w:cs="B Zar"/>
          <w:sz w:val="32"/>
          <w:szCs w:val="32"/>
          <w:rtl/>
        </w:rPr>
        <w:t xml:space="preserve">علم فارماکولوژي در مورد اثر متقابل دارو و بدن موجود زنده صحبت می کند. دو جنبـه در این علم اهمیت پیدا می کند:   </w:t>
      </w:r>
    </w:p>
    <w:p w:rsidR="00ED6877" w:rsidRPr="00A245DB" w:rsidRDefault="00ED6877" w:rsidP="00ED6877">
      <w:pPr>
        <w:spacing w:after="5" w:line="271" w:lineRule="auto"/>
        <w:ind w:left="90" w:right="14"/>
        <w:jc w:val="both"/>
        <w:rPr>
          <w:rFonts w:cs="B Zar"/>
          <w:sz w:val="32"/>
          <w:szCs w:val="32"/>
        </w:rPr>
      </w:pPr>
      <w:r>
        <w:rPr>
          <w:rFonts w:ascii="Nazanin" w:eastAsia="Nazanin" w:hAnsi="Nazanin" w:cs="B Zar" w:hint="cs"/>
          <w:sz w:val="32"/>
          <w:szCs w:val="32"/>
          <w:rtl/>
        </w:rPr>
        <w:t>1-</w:t>
      </w:r>
      <w:r w:rsidRPr="00A245DB">
        <w:rPr>
          <w:rFonts w:ascii="Nazanin" w:eastAsia="Nazanin" w:hAnsi="Nazanin" w:cs="B Zar"/>
          <w:sz w:val="32"/>
          <w:szCs w:val="32"/>
          <w:rtl/>
        </w:rPr>
        <w:t xml:space="preserve">فارماکودینامیک کـه بـه اثـر دارو بـر بـدن، مکانیسـم عمـل، عـوارض ناخواسـته، سینرژیسـم و آنتاگونیسم می پردازد.  </w:t>
      </w:r>
    </w:p>
    <w:p w:rsidR="00ED6877" w:rsidRPr="00A245DB" w:rsidRDefault="00ED6877" w:rsidP="00ED6877">
      <w:pPr>
        <w:spacing w:after="5" w:line="271" w:lineRule="auto"/>
        <w:ind w:right="14"/>
        <w:jc w:val="both"/>
        <w:rPr>
          <w:rFonts w:cs="B Zar"/>
          <w:sz w:val="32"/>
          <w:szCs w:val="32"/>
        </w:rPr>
      </w:pPr>
      <w:r>
        <w:rPr>
          <w:rFonts w:ascii="Nazanin" w:eastAsia="Nazanin" w:hAnsi="Nazanin" w:cs="B Zar" w:hint="cs"/>
          <w:sz w:val="32"/>
          <w:szCs w:val="32"/>
          <w:rtl/>
        </w:rPr>
        <w:t>2-</w:t>
      </w:r>
      <w:r w:rsidRPr="00A245DB">
        <w:rPr>
          <w:rFonts w:ascii="Nazanin" w:eastAsia="Nazanin" w:hAnsi="Nazanin" w:cs="B Zar"/>
          <w:sz w:val="32"/>
          <w:szCs w:val="32"/>
          <w:rtl/>
        </w:rPr>
        <w:t xml:space="preserve">فارماکوکینتیک که به بررسی اثر بدن بر روي دارو از قبیل جــذب، توزیـع، متابولـ ـیسم و دفـع می پردازد.  </w:t>
      </w:r>
    </w:p>
    <w:p w:rsidR="00ED6877" w:rsidRPr="00AA0FE5" w:rsidRDefault="00ED6877" w:rsidP="00ED6877">
      <w:pPr>
        <w:tabs>
          <w:tab w:val="right" w:pos="8820"/>
        </w:tabs>
        <w:spacing w:after="49"/>
        <w:jc w:val="both"/>
        <w:rPr>
          <w:rFonts w:cs="B Zar"/>
          <w:sz w:val="32"/>
          <w:szCs w:val="32"/>
        </w:rPr>
      </w:pPr>
      <w:r w:rsidRPr="00A245DB">
        <w:rPr>
          <w:rFonts w:ascii="Nazanin" w:eastAsia="Nazanin" w:hAnsi="Nazanin" w:cs="B Zar"/>
          <w:sz w:val="32"/>
          <w:szCs w:val="32"/>
          <w:rtl/>
        </w:rPr>
        <w:t>فارماکودینامیک و فارماکوکینتیک، تعیین کننده اثربخشی دارو در درمـان بیمـاري اسـت . پزشــک نمی تواند چندان فارماکودینامیک دارویی را تغییر دهد ولی فارماکوکینتیک دارو مستقیما بسته بـه شکل دارویی و دوز تجویزي است و می تواند بسته به نظر پزشک معالج و داروي تجویزشـده، تغییـر کن</w:t>
      </w:r>
      <w:r>
        <w:rPr>
          <w:rFonts w:ascii="Nazanin" w:eastAsia="Nazanin" w:hAnsi="Nazanin" w:cs="B Zar" w:hint="cs"/>
          <w:sz w:val="32"/>
          <w:szCs w:val="32"/>
          <w:rtl/>
        </w:rPr>
        <w:t>د.</w:t>
      </w:r>
      <w:r w:rsidRPr="00A245DB">
        <w:rPr>
          <w:rFonts w:ascii="Nazanin" w:eastAsia="Nazanin" w:hAnsi="Nazanin" w:cs="B Zar"/>
          <w:b/>
          <w:sz w:val="28"/>
          <w:szCs w:val="28"/>
        </w:rPr>
        <w:t xml:space="preserve"> </w:t>
      </w:r>
    </w:p>
    <w:p w:rsidR="00ED6877" w:rsidRDefault="00ED6877" w:rsidP="00836678">
      <w:pPr>
        <w:spacing w:after="0"/>
        <w:ind w:right="908"/>
        <w:rPr>
          <w:rFonts w:cs="B Zar"/>
          <w:bCs/>
          <w:sz w:val="28"/>
          <w:szCs w:val="28"/>
          <w:rtl/>
        </w:rPr>
      </w:pPr>
    </w:p>
    <w:p w:rsidR="00836678" w:rsidRPr="00836678" w:rsidRDefault="00D8057E" w:rsidP="007F6C03">
      <w:pPr>
        <w:pStyle w:val="Heading1"/>
        <w:rPr>
          <w:rtl/>
        </w:rPr>
      </w:pPr>
      <w:bookmarkStart w:id="67" w:name="_Toc127702718"/>
      <w:r w:rsidRPr="00144E5E">
        <w:rPr>
          <w:rtl/>
        </w:rPr>
        <w:t>اصول کاربرد داروها در جمعیت هاي خـاص</w:t>
      </w:r>
      <w:bookmarkEnd w:id="67"/>
      <w:r w:rsidRPr="00144E5E">
        <w:rPr>
          <w:rtl/>
        </w:rPr>
        <w:t xml:space="preserve">  </w:t>
      </w:r>
    </w:p>
    <w:p w:rsidR="00D8057E" w:rsidRPr="00AA0FE5" w:rsidRDefault="00D8057E" w:rsidP="00D8057E">
      <w:pPr>
        <w:spacing w:after="5" w:line="271" w:lineRule="auto"/>
        <w:ind w:left="-154" w:right="14" w:firstLine="124"/>
        <w:jc w:val="both"/>
        <w:rPr>
          <w:rFonts w:cs="B Zar"/>
          <w:sz w:val="32"/>
          <w:szCs w:val="32"/>
        </w:rPr>
      </w:pPr>
      <w:r w:rsidRPr="00AA0FE5">
        <w:rPr>
          <w:rFonts w:ascii="Nazanin" w:eastAsia="Nazanin" w:hAnsi="Nazanin" w:cs="B Zar" w:hint="cs"/>
          <w:sz w:val="30"/>
          <w:szCs w:val="32"/>
          <w:rtl/>
        </w:rPr>
        <w:t>مقدمه :</w:t>
      </w:r>
      <w:r w:rsidRPr="00AA0FE5">
        <w:rPr>
          <w:rFonts w:ascii="Nazanin" w:eastAsia="Nazanin" w:hAnsi="Nazanin" w:cs="B Zar"/>
          <w:sz w:val="30"/>
          <w:szCs w:val="32"/>
          <w:rtl/>
        </w:rPr>
        <w:t xml:space="preserve">استفاده از دارو ها در طول بارداري  و شیر دهی متناقض بوده و یک معضل بزرگ براي پزشکان  به شمار می رود . محدود بودن مطالعات کار آزمایی بالینی تصمیم گیري را جهـت تجـویز یـا عـدم تجویز داروهاي ضروري در طول بارداري و شیر دهی مشکل کرده است . استفاده از داروها در طـول بارداري از لحاظ پزشکی ، اجتماعی و قانونی اهمیت دارد. </w:t>
      </w:r>
    </w:p>
    <w:p w:rsidR="00D8057E" w:rsidRPr="00AA0FE5" w:rsidRDefault="00D8057E" w:rsidP="00D8057E">
      <w:pPr>
        <w:spacing w:after="5" w:line="271" w:lineRule="auto"/>
        <w:ind w:left="-154" w:right="14" w:firstLine="124"/>
        <w:jc w:val="both"/>
        <w:rPr>
          <w:rFonts w:cs="B Zar"/>
          <w:sz w:val="32"/>
          <w:szCs w:val="32"/>
        </w:rPr>
      </w:pPr>
      <w:r w:rsidRPr="00AA0FE5">
        <w:rPr>
          <w:rFonts w:ascii="Nazanin" w:eastAsia="Nazanin" w:hAnsi="Nazanin" w:cs="B Zar"/>
          <w:sz w:val="30"/>
          <w:szCs w:val="32"/>
          <w:rtl/>
        </w:rPr>
        <w:lastRenderedPageBreak/>
        <w:t xml:space="preserve">خطرات ناشی از تجویزداروها دردوره شیردهی نیزبرروي نوزاد اغلـب ناشـناخته اسـت اگـر چـه امروزه عواملی که سبب ترشح دارو به شیر میشوند شناسایی شده واین اطلاعات میتوانـد پزشـک را در جهت منافع ومعایب ادامه شیردهی به نوزاد در مادري که دارو مصرف میکند کمک کند .  </w:t>
      </w:r>
    </w:p>
    <w:p w:rsidR="00D8057E" w:rsidRPr="00AA0FE5" w:rsidRDefault="00D8057E" w:rsidP="00ED6877">
      <w:pPr>
        <w:spacing w:after="5" w:line="271" w:lineRule="auto"/>
        <w:ind w:left="-154" w:right="14" w:hanging="26"/>
        <w:jc w:val="both"/>
        <w:rPr>
          <w:rFonts w:cs="B Zar"/>
          <w:sz w:val="32"/>
          <w:szCs w:val="32"/>
        </w:rPr>
      </w:pPr>
      <w:r w:rsidRPr="00AA0FE5">
        <w:rPr>
          <w:rFonts w:ascii="Nazanin" w:eastAsia="Nazanin" w:hAnsi="Nazanin" w:cs="B Zar"/>
          <w:sz w:val="30"/>
          <w:szCs w:val="32"/>
          <w:rtl/>
        </w:rPr>
        <w:t xml:space="preserve">تعیین یک رژیم دارویی ایمن ومؤثر درکودکان کـاري آسـان نیسـت . ازتولدتا بلوغ کودکان مرتب ازلحاظ جنبه هاي مختلف درحال تغییر هستند عـلاوه بـر  آن اطلاعـات موجود در زمینه تجویز دارو دراطفال محدود است . </w:t>
      </w:r>
    </w:p>
    <w:p w:rsidR="00D8057E" w:rsidRDefault="00D8057E" w:rsidP="00ED6877">
      <w:pPr>
        <w:spacing w:after="5" w:line="271" w:lineRule="auto"/>
        <w:ind w:left="-154" w:right="14" w:hanging="26"/>
        <w:jc w:val="both"/>
        <w:rPr>
          <w:rFonts w:ascii="Nazanin" w:eastAsia="Nazanin" w:hAnsi="Nazanin" w:cs="B Zar"/>
          <w:sz w:val="30"/>
          <w:szCs w:val="32"/>
          <w:rtl/>
        </w:rPr>
      </w:pPr>
      <w:r w:rsidRPr="00AA0FE5">
        <w:rPr>
          <w:rFonts w:ascii="Nazanin" w:eastAsia="Nazanin" w:hAnsi="Nazanin" w:cs="B Zar"/>
          <w:sz w:val="30"/>
          <w:szCs w:val="32"/>
          <w:rtl/>
        </w:rPr>
        <w:t xml:space="preserve">یک عامل مهم دربروزمشکلات دارویی درسنین بالا افزایش اسـتعداد فیزیولـوژیکی بـه عـوارض جانبی داروهاواختلال دررهایی بدن ازآن میباشد درافرادمسن متابولیسم ودفع داروکندشده ،ترکیب بافتهاي بدن وحجم توزیع داروها تغییر یافته وحساسیت رسپتورهاي دارویی احتمالاًتغییر میکند بـا افزایش سن ، بدن مستعد بیماریها می شود .  </w:t>
      </w:r>
    </w:p>
    <w:p w:rsidR="00551D91" w:rsidRPr="00AA0FE5" w:rsidRDefault="00551D91" w:rsidP="00ED6877">
      <w:pPr>
        <w:spacing w:after="5" w:line="271" w:lineRule="auto"/>
        <w:ind w:left="-154" w:right="14" w:hanging="26"/>
        <w:jc w:val="both"/>
        <w:rPr>
          <w:rFonts w:ascii="Nazanin" w:eastAsia="Nazanin" w:hAnsi="Nazanin" w:cs="B Zar"/>
          <w:sz w:val="30"/>
          <w:szCs w:val="32"/>
        </w:rPr>
      </w:pPr>
    </w:p>
    <w:p w:rsidR="00D8057E" w:rsidRPr="00144E5E" w:rsidRDefault="00D8057E" w:rsidP="007F6C03">
      <w:pPr>
        <w:pStyle w:val="Heading1"/>
      </w:pPr>
      <w:r w:rsidRPr="00AA0FE5">
        <w:rPr>
          <w:rFonts w:ascii="Nazanin" w:eastAsia="Nazanin" w:hAnsi="Nazanin"/>
          <w:sz w:val="30"/>
          <w:szCs w:val="32"/>
        </w:rPr>
        <w:t xml:space="preserve"> </w:t>
      </w:r>
      <w:bookmarkStart w:id="68" w:name="_Toc127702719"/>
      <w:r w:rsidRPr="00144E5E">
        <w:rPr>
          <w:rFonts w:eastAsia="Traffic"/>
          <w:rtl/>
        </w:rPr>
        <w:t>تجویز داروها در بارداري</w:t>
      </w:r>
      <w:bookmarkEnd w:id="68"/>
      <w:r w:rsidRPr="00144E5E">
        <w:rPr>
          <w:rFonts w:eastAsia="Traffic"/>
          <w:rtl/>
        </w:rPr>
        <w:t xml:space="preserve">  </w:t>
      </w:r>
    </w:p>
    <w:p w:rsidR="00D8057E" w:rsidRPr="00ED6877" w:rsidRDefault="00D8057E" w:rsidP="00ED6877">
      <w:pPr>
        <w:spacing w:after="5" w:line="271" w:lineRule="auto"/>
        <w:ind w:left="-90" w:right="14" w:hanging="5"/>
        <w:jc w:val="both"/>
        <w:rPr>
          <w:rFonts w:cs="B Zar"/>
          <w:color w:val="FF0000"/>
          <w:sz w:val="32"/>
          <w:szCs w:val="32"/>
        </w:rPr>
      </w:pPr>
      <w:r w:rsidRPr="00ED6877">
        <w:rPr>
          <w:rFonts w:ascii="Nazanin" w:eastAsia="Nazanin" w:hAnsi="Nazanin" w:cs="B Zar"/>
          <w:sz w:val="30"/>
          <w:szCs w:val="32"/>
          <w:rtl/>
        </w:rPr>
        <w:t xml:space="preserve">در این مبحث اثرات داروهاي نسخه اي و غیر نسـخه اي تجویز شده به خانمهاي باردار را بر جنین بررسی خواهیم کرد </w:t>
      </w:r>
      <w:r w:rsidRPr="00ED6877">
        <w:rPr>
          <w:rFonts w:ascii="Nazanin" w:eastAsia="Nazanin" w:hAnsi="Nazanin" w:cs="B Zar"/>
          <w:color w:val="FF0000"/>
          <w:sz w:val="30"/>
          <w:szCs w:val="32"/>
          <w:rtl/>
        </w:rPr>
        <w:t xml:space="preserve">.  </w:t>
      </w:r>
    </w:p>
    <w:p w:rsidR="00D8057E" w:rsidRPr="00144E5E" w:rsidRDefault="00D8057E" w:rsidP="007F6C03">
      <w:pPr>
        <w:pStyle w:val="Heading1"/>
      </w:pPr>
      <w:bookmarkStart w:id="69" w:name="_Toc127702720"/>
      <w:r w:rsidRPr="00144E5E">
        <w:rPr>
          <w:rFonts w:eastAsia="Traffic"/>
          <w:rtl/>
        </w:rPr>
        <w:t xml:space="preserve">دسته بندي </w:t>
      </w:r>
      <w:r w:rsidRPr="00144E5E">
        <w:rPr>
          <w:rFonts w:ascii="Arial" w:eastAsia="Arial" w:hAnsi="Arial"/>
        </w:rPr>
        <w:t>FDA</w:t>
      </w:r>
      <w:r w:rsidRPr="00144E5E">
        <w:rPr>
          <w:rFonts w:eastAsia="Traffic"/>
          <w:rtl/>
        </w:rPr>
        <w:t xml:space="preserve"> در مورد  تراتوژن بودن داروها</w:t>
      </w:r>
      <w:bookmarkEnd w:id="69"/>
      <w:r w:rsidRPr="00144E5E">
        <w:rPr>
          <w:rFonts w:eastAsia="Traffic"/>
          <w:rtl/>
        </w:rPr>
        <w:t xml:space="preserve">    </w:t>
      </w:r>
    </w:p>
    <w:p w:rsidR="00D8057E" w:rsidRPr="00C575D0" w:rsidRDefault="00D8057E" w:rsidP="00ED6877">
      <w:pPr>
        <w:spacing w:after="5" w:line="271" w:lineRule="auto"/>
        <w:ind w:left="-180" w:right="14"/>
        <w:jc w:val="both"/>
        <w:rPr>
          <w:rFonts w:cs="B Zar"/>
          <w:sz w:val="28"/>
          <w:szCs w:val="28"/>
        </w:rPr>
      </w:pPr>
      <w:r w:rsidRPr="00ED6877">
        <w:rPr>
          <w:rFonts w:ascii="Nazanin" w:eastAsia="Nazanin" w:hAnsi="Nazanin" w:cs="B Zar"/>
          <w:sz w:val="30"/>
          <w:szCs w:val="32"/>
          <w:rtl/>
        </w:rPr>
        <w:t xml:space="preserve">   براي راهنمایی پزشکان در تفسیر خطرات تراتوژن بودن داروها ، </w:t>
      </w:r>
      <w:r w:rsidRPr="00512F2A">
        <w:rPr>
          <w:rFonts w:ascii="Arial" w:eastAsia="Arial" w:hAnsi="Arial" w:cs="B Zar"/>
          <w:sz w:val="24"/>
          <w:szCs w:val="24"/>
        </w:rPr>
        <w:t>FDA</w:t>
      </w:r>
      <w:r w:rsidRPr="008B6325">
        <w:rPr>
          <w:rFonts w:ascii="Nazanin" w:eastAsia="Nazanin" w:hAnsi="Nazanin" w:cs="B Zar"/>
          <w:sz w:val="28"/>
          <w:szCs w:val="28"/>
          <w:rtl/>
        </w:rPr>
        <w:t xml:space="preserve"> </w:t>
      </w:r>
      <w:r w:rsidRPr="00ED6877">
        <w:rPr>
          <w:rFonts w:ascii="Nazanin" w:eastAsia="Nazanin" w:hAnsi="Nazanin" w:cs="B Zar"/>
          <w:sz w:val="30"/>
          <w:szCs w:val="32"/>
          <w:rtl/>
        </w:rPr>
        <w:t xml:space="preserve">سیستم دسته بنـدي داروهابراساس  اطلاعات بدست آمده از انسانها و حیوانات را پایه ریزي کرد که محدوده اي از کلاس </w:t>
      </w:r>
      <w:r w:rsidRPr="008B6325">
        <w:rPr>
          <w:rFonts w:ascii="Arial" w:eastAsia="Arial" w:hAnsi="Arial" w:cs="B Zar"/>
          <w:sz w:val="28"/>
          <w:szCs w:val="28"/>
        </w:rPr>
        <w:t>A</w:t>
      </w:r>
      <w:r w:rsidRPr="00ED6877">
        <w:rPr>
          <w:rFonts w:ascii="Arial" w:eastAsia="Arial" w:hAnsi="Arial" w:cs="B Zar"/>
          <w:sz w:val="32"/>
          <w:szCs w:val="32"/>
          <w:rtl/>
        </w:rPr>
        <w:t xml:space="preserve"> </w:t>
      </w:r>
      <w:r w:rsidRPr="00ED6877">
        <w:rPr>
          <w:rFonts w:ascii="Nazanin" w:eastAsia="Nazanin" w:hAnsi="Nazanin" w:cs="B Zar"/>
          <w:sz w:val="30"/>
          <w:szCs w:val="32"/>
          <w:rtl/>
        </w:rPr>
        <w:t xml:space="preserve">(استفاده آن درطول حاملگی بی خطر است ) تا کلاس </w:t>
      </w:r>
      <w:r w:rsidRPr="008B6325">
        <w:rPr>
          <w:rFonts w:ascii="Arial" w:eastAsia="Arial" w:hAnsi="Arial" w:cs="B Zar"/>
          <w:sz w:val="28"/>
          <w:szCs w:val="28"/>
        </w:rPr>
        <w:t>X</w:t>
      </w:r>
      <w:r w:rsidRPr="008B6325">
        <w:rPr>
          <w:rFonts w:ascii="Nazanin" w:eastAsia="Nazanin" w:hAnsi="Nazanin" w:cs="B Zar"/>
          <w:sz w:val="28"/>
          <w:szCs w:val="28"/>
          <w:rtl/>
        </w:rPr>
        <w:t xml:space="preserve"> </w:t>
      </w:r>
      <w:r w:rsidRPr="00ED6877">
        <w:rPr>
          <w:rFonts w:ascii="Nazanin" w:eastAsia="Nazanin" w:hAnsi="Nazanin" w:cs="B Zar"/>
          <w:sz w:val="30"/>
          <w:szCs w:val="32"/>
          <w:rtl/>
        </w:rPr>
        <w:t xml:space="preserve"> ( به علت اثرات تراتـوژنی ثابـت شـده استفاده از آن در حاملگی ممنوع است ) را در بر می گیرد .اما ایـن سیسـتم </w:t>
      </w:r>
      <w:r w:rsidR="00A245DB" w:rsidRPr="00ED6877">
        <w:rPr>
          <w:rFonts w:ascii="Nazanin" w:eastAsia="Nazanin" w:hAnsi="Nazanin" w:cs="B Zar" w:hint="cs"/>
          <w:sz w:val="30"/>
          <w:szCs w:val="32"/>
          <w:rtl/>
        </w:rPr>
        <w:t>معایبی</w:t>
      </w:r>
      <w:r w:rsidRPr="00ED6877">
        <w:rPr>
          <w:rFonts w:ascii="Nazanin" w:eastAsia="Nazanin" w:hAnsi="Nazanin" w:cs="B Zar"/>
          <w:sz w:val="30"/>
          <w:szCs w:val="32"/>
          <w:rtl/>
        </w:rPr>
        <w:t xml:space="preserve"> دارد وگـاهی استفاده از آن نیاز به تفسیر داشته وسبب اضطراب دربین خانمها میشود . عـلاوه بـر آن ، بـا وجـود آنکه اطلاعات جدیدي بدست آمده ولی این طبقه بندي اغلب تغییر نکرده است .براي مثال تـا ایـن اواخر داروهاي خوراکی ضد بارداري در</w:t>
      </w:r>
      <w:r w:rsidRPr="00ED6877">
        <w:rPr>
          <w:rFonts w:ascii="Arial" w:eastAsia="Arial" w:hAnsi="Arial" w:cs="B Zar"/>
          <w:sz w:val="32"/>
          <w:szCs w:val="32"/>
          <w:rtl/>
        </w:rPr>
        <w:t xml:space="preserve"> </w:t>
      </w:r>
      <w:r w:rsidRPr="00ED6877">
        <w:rPr>
          <w:rFonts w:ascii="Nazanin" w:eastAsia="Nazanin" w:hAnsi="Nazanin" w:cs="B Zar"/>
          <w:sz w:val="30"/>
          <w:szCs w:val="32"/>
          <w:rtl/>
        </w:rPr>
        <w:t>رده</w:t>
      </w:r>
      <w:r w:rsidRPr="00ED6877">
        <w:rPr>
          <w:rFonts w:ascii="Arial" w:eastAsia="Arial" w:hAnsi="Arial" w:cs="B Zar"/>
          <w:sz w:val="32"/>
          <w:szCs w:val="32"/>
        </w:rPr>
        <w:t xml:space="preserve">x </w:t>
      </w:r>
      <w:r w:rsidRPr="00ED6877">
        <w:rPr>
          <w:rFonts w:ascii="Arial" w:eastAsia="Arial" w:hAnsi="Arial" w:cs="B Zar"/>
          <w:sz w:val="32"/>
          <w:szCs w:val="32"/>
          <w:rtl/>
        </w:rPr>
        <w:t xml:space="preserve"> </w:t>
      </w:r>
      <w:r w:rsidRPr="00ED6877">
        <w:rPr>
          <w:rFonts w:ascii="Nazanin" w:eastAsia="Nazanin" w:hAnsi="Nazanin" w:cs="B Zar"/>
          <w:sz w:val="30"/>
          <w:szCs w:val="32"/>
          <w:rtl/>
        </w:rPr>
        <w:t xml:space="preserve"> قرار داشت در حالیکه </w:t>
      </w:r>
      <w:r w:rsidRPr="00ED6877">
        <w:rPr>
          <w:rFonts w:ascii="Nazanin" w:eastAsia="Nazanin" w:hAnsi="Nazanin" w:cs="B Zar"/>
          <w:sz w:val="30"/>
          <w:szCs w:val="32"/>
          <w:rtl/>
        </w:rPr>
        <w:lastRenderedPageBreak/>
        <w:t xml:space="preserve">مطالعات متا آنـالیز نشـان داد که این ترکیب استروژن و پروژسترون ریسک آسیب به جنـین (بـه خصـوص در سیسـتم ادراري </w:t>
      </w:r>
      <w:r w:rsidRPr="00ED6877">
        <w:rPr>
          <w:rFonts w:ascii="Times New Roman" w:eastAsia="Arial" w:hAnsi="Times New Roman" w:cs="Times New Roman" w:hint="cs"/>
          <w:sz w:val="32"/>
          <w:szCs w:val="32"/>
          <w:rtl/>
        </w:rPr>
        <w:t>–</w:t>
      </w:r>
      <w:r w:rsidRPr="00ED6877">
        <w:rPr>
          <w:rFonts w:ascii="Nazanin" w:eastAsia="Nazanin" w:hAnsi="Nazanin" w:cs="B Zar"/>
          <w:sz w:val="30"/>
          <w:szCs w:val="32"/>
          <w:rtl/>
        </w:rPr>
        <w:t xml:space="preserve"> تناسلی ) را افزایش نداده است .   </w:t>
      </w:r>
    </w:p>
    <w:p w:rsidR="00D8057E" w:rsidRPr="00047002" w:rsidRDefault="00D8057E" w:rsidP="00D8057E">
      <w:pPr>
        <w:spacing w:after="115"/>
        <w:ind w:right="696"/>
        <w:rPr>
          <w:rFonts w:cs="B Zar"/>
          <w:sz w:val="28"/>
          <w:szCs w:val="28"/>
        </w:rPr>
      </w:pPr>
      <w:r w:rsidRPr="00C575D0">
        <w:rPr>
          <w:rFonts w:ascii="Nazanin" w:eastAsia="Nazanin" w:hAnsi="Nazanin" w:cs="B Zar"/>
          <w:sz w:val="28"/>
          <w:szCs w:val="28"/>
        </w:rPr>
        <w:t xml:space="preserve">  </w:t>
      </w:r>
    </w:p>
    <w:p w:rsidR="00ED6877" w:rsidRDefault="00ED6877" w:rsidP="00484F81">
      <w:pPr>
        <w:spacing w:after="129" w:line="253" w:lineRule="auto"/>
        <w:ind w:left="410" w:right="33" w:hanging="384"/>
        <w:rPr>
          <w:rFonts w:ascii="Titr" w:eastAsia="Titr" w:hAnsi="Titr" w:cs="B Zar"/>
          <w:b/>
          <w:bCs/>
          <w:sz w:val="28"/>
          <w:szCs w:val="28"/>
          <w:rtl/>
        </w:rPr>
      </w:pPr>
    </w:p>
    <w:p w:rsidR="00D8057E" w:rsidRPr="00C575D0" w:rsidRDefault="00D8057E" w:rsidP="007F6C03">
      <w:pPr>
        <w:pStyle w:val="Heading1"/>
      </w:pPr>
      <w:bookmarkStart w:id="70" w:name="_Toc127702721"/>
      <w:r w:rsidRPr="00C575D0">
        <w:rPr>
          <w:rFonts w:eastAsia="Titr"/>
          <w:rtl/>
        </w:rPr>
        <w:t>عوامل مؤثر بر انتقال دارو از جفت واثر دارو بر جنین</w:t>
      </w:r>
      <w:bookmarkEnd w:id="70"/>
      <w:r w:rsidRPr="00C575D0">
        <w:rPr>
          <w:rFonts w:eastAsia="Titr"/>
          <w:rtl/>
        </w:rPr>
        <w:t xml:space="preserve">                     </w:t>
      </w:r>
    </w:p>
    <w:p w:rsidR="00D8057E" w:rsidRDefault="00D8057E" w:rsidP="000D7050">
      <w:pPr>
        <w:pStyle w:val="Heading2"/>
        <w:rPr>
          <w:rFonts w:ascii="Arial" w:eastAsia="Arial" w:hAnsi="Arial"/>
          <w:rtl/>
        </w:rPr>
      </w:pPr>
      <w:bookmarkStart w:id="71" w:name="_Toc127702722"/>
      <w:r>
        <w:rPr>
          <w:rFonts w:hint="cs"/>
          <w:rtl/>
        </w:rPr>
        <w:t>1</w:t>
      </w:r>
      <w:r w:rsidRPr="00C575D0">
        <w:rPr>
          <w:rtl/>
        </w:rPr>
        <w:t xml:space="preserve">- خصوصیات فیزیکی </w:t>
      </w:r>
      <w:r w:rsidRPr="00C575D0">
        <w:rPr>
          <w:rFonts w:ascii="Times New Roman" w:eastAsia="Times New Roman" w:hAnsi="Times New Roman" w:cs="Times New Roman" w:hint="cs"/>
          <w:rtl/>
        </w:rPr>
        <w:t>–</w:t>
      </w:r>
      <w:r w:rsidRPr="00C575D0">
        <w:rPr>
          <w:rtl/>
        </w:rPr>
        <w:t xml:space="preserve"> شیمیایی دارو</w:t>
      </w:r>
      <w:bookmarkEnd w:id="71"/>
      <w:r w:rsidRPr="00C575D0">
        <w:rPr>
          <w:rtl/>
        </w:rPr>
        <w:t xml:space="preserve"> </w:t>
      </w:r>
      <w:r w:rsidRPr="00C575D0">
        <w:rPr>
          <w:rFonts w:ascii="Arial" w:eastAsia="Arial" w:hAnsi="Arial"/>
          <w:rtl/>
        </w:rPr>
        <w:t xml:space="preserve"> </w:t>
      </w:r>
    </w:p>
    <w:p w:rsidR="00D8057E" w:rsidRPr="00C575D0" w:rsidRDefault="00D8057E" w:rsidP="00484F81">
      <w:pPr>
        <w:spacing w:after="0" w:line="347" w:lineRule="auto"/>
        <w:ind w:left="417" w:right="3713" w:hanging="391"/>
        <w:rPr>
          <w:rFonts w:cs="B Zar"/>
          <w:sz w:val="28"/>
          <w:szCs w:val="28"/>
        </w:rPr>
      </w:pPr>
      <w:r w:rsidRPr="00C575D0">
        <w:rPr>
          <w:rFonts w:ascii="Traffic" w:eastAsia="Traffic" w:hAnsi="Traffic" w:cs="B Zar"/>
          <w:b/>
          <w:bCs/>
          <w:sz w:val="28"/>
          <w:szCs w:val="28"/>
          <w:rtl/>
        </w:rPr>
        <w:t xml:space="preserve">الف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لیپوفیل بودن دارو   </w:t>
      </w:r>
    </w:p>
    <w:p w:rsidR="00D8057E" w:rsidRPr="00ED6877" w:rsidRDefault="00D8057E" w:rsidP="00484F81">
      <w:pPr>
        <w:spacing w:after="104" w:line="271" w:lineRule="auto"/>
        <w:ind w:left="26" w:right="14"/>
        <w:jc w:val="both"/>
        <w:rPr>
          <w:rFonts w:cs="B Zar"/>
          <w:sz w:val="32"/>
          <w:szCs w:val="32"/>
        </w:rPr>
      </w:pPr>
      <w:r w:rsidRPr="00ED6877">
        <w:rPr>
          <w:rFonts w:ascii="Nazanin" w:eastAsia="Nazanin" w:hAnsi="Nazanin" w:cs="B Zar"/>
          <w:sz w:val="30"/>
          <w:szCs w:val="32"/>
          <w:rtl/>
        </w:rPr>
        <w:t>داروهاي لیپوفیل اغلب</w:t>
      </w:r>
      <w:r w:rsidRPr="00ED6877">
        <w:rPr>
          <w:rFonts w:ascii="Nazanin" w:eastAsia="Nazanin" w:hAnsi="Nazanin" w:cs="B Zar"/>
          <w:b/>
          <w:bCs/>
          <w:sz w:val="30"/>
          <w:szCs w:val="32"/>
          <w:rtl/>
        </w:rPr>
        <w:t xml:space="preserve"> </w:t>
      </w:r>
      <w:r w:rsidRPr="00ED6877">
        <w:rPr>
          <w:rFonts w:ascii="Nazanin" w:eastAsia="Nazanin" w:hAnsi="Nazanin" w:cs="B Zar"/>
          <w:sz w:val="30"/>
          <w:szCs w:val="32"/>
          <w:rtl/>
        </w:rPr>
        <w:t xml:space="preserve">به راحتی از جفت انتشار یافته و وارد گردش خون جنین میشوند. ( مثل تیوپنتال ) نفوذ پذیري جفت نسبت به ترکیبات قطبی بیشـتر نسـبی بـوده و بسـتگی بـه گرادیـان غلظتی دارو از مادر به جنین دارد .   </w:t>
      </w:r>
    </w:p>
    <w:p w:rsidR="00D8057E" w:rsidRPr="00C575D0" w:rsidRDefault="00D8057E" w:rsidP="004479BC">
      <w:pPr>
        <w:spacing w:after="28"/>
        <w:ind w:left="420" w:hanging="394"/>
        <w:rPr>
          <w:rFonts w:cs="B Zar"/>
          <w:sz w:val="28"/>
          <w:szCs w:val="28"/>
        </w:rPr>
      </w:pPr>
      <w:r w:rsidRPr="00C575D0">
        <w:rPr>
          <w:rFonts w:ascii="Traffic" w:eastAsia="Traffic" w:hAnsi="Traffic" w:cs="B Zar"/>
          <w:b/>
          <w:bCs/>
          <w:sz w:val="28"/>
          <w:szCs w:val="28"/>
          <w:rtl/>
        </w:rPr>
        <w:t xml:space="preserve"> ب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وزن ملکولی   </w:t>
      </w:r>
    </w:p>
    <w:p w:rsidR="00D8057E" w:rsidRPr="00ED6877" w:rsidRDefault="00D8057E" w:rsidP="008B6325">
      <w:pPr>
        <w:spacing w:after="5" w:line="271" w:lineRule="auto"/>
        <w:ind w:left="26" w:right="14"/>
        <w:jc w:val="both"/>
        <w:rPr>
          <w:rFonts w:ascii="Nazanin" w:eastAsia="Nazanin" w:hAnsi="Nazanin" w:cs="B Zar"/>
          <w:sz w:val="30"/>
          <w:szCs w:val="32"/>
          <w:rtl/>
        </w:rPr>
      </w:pPr>
      <w:r w:rsidRPr="00ED6877">
        <w:rPr>
          <w:rFonts w:ascii="Nazanin" w:eastAsia="Nazanin" w:hAnsi="Nazanin" w:cs="B Zar"/>
          <w:sz w:val="30"/>
          <w:szCs w:val="32"/>
          <w:rtl/>
        </w:rPr>
        <w:t xml:space="preserve">داروهاي با وزن ملکولی  </w:t>
      </w:r>
      <w:r w:rsidR="008B6325">
        <w:rPr>
          <w:rFonts w:ascii="Nazanin" w:eastAsia="Nazanin" w:hAnsi="Nazanin" w:cs="B Zar" w:hint="cs"/>
          <w:sz w:val="30"/>
          <w:szCs w:val="32"/>
          <w:rtl/>
        </w:rPr>
        <w:t>500-250</w:t>
      </w:r>
      <w:r w:rsidRPr="00ED6877">
        <w:rPr>
          <w:rFonts w:ascii="Nazanin" w:eastAsia="Nazanin" w:hAnsi="Nazanin" w:cs="B Zar"/>
          <w:sz w:val="30"/>
          <w:szCs w:val="32"/>
          <w:rtl/>
        </w:rPr>
        <w:t xml:space="preserve"> دالتون به راحتی از جفت عبور میکنند. ( البته میزان عبـور دارو بستگی به میزان لیپوفیل بودن و درجه یونیزاسیون نیز دارد ) داروهاي با وزن ملکولی بـیش از </w:t>
      </w:r>
      <w:r w:rsidR="008B6325">
        <w:rPr>
          <w:rFonts w:ascii="Nazanin" w:eastAsia="Nazanin" w:hAnsi="Nazanin" w:cs="B Zar" w:hint="cs"/>
          <w:sz w:val="30"/>
          <w:szCs w:val="32"/>
          <w:rtl/>
        </w:rPr>
        <w:t>1000</w:t>
      </w:r>
      <w:r w:rsidRPr="00ED6877">
        <w:rPr>
          <w:rFonts w:ascii="Nazanin" w:eastAsia="Nazanin" w:hAnsi="Nazanin" w:cs="B Zar"/>
          <w:sz w:val="30"/>
          <w:szCs w:val="32"/>
          <w:rtl/>
        </w:rPr>
        <w:t xml:space="preserve">، انتقال بسیار اندکی از جفت دارند. ( هپارین )   </w:t>
      </w:r>
    </w:p>
    <w:p w:rsidR="00D8057E" w:rsidRPr="00C575D0" w:rsidRDefault="00D8057E" w:rsidP="004479BC">
      <w:pPr>
        <w:spacing w:after="5" w:line="271" w:lineRule="auto"/>
        <w:ind w:left="-64" w:right="14" w:firstLine="90"/>
        <w:rPr>
          <w:rFonts w:cs="B Zar"/>
          <w:sz w:val="28"/>
          <w:szCs w:val="28"/>
        </w:rPr>
      </w:pPr>
      <w:r w:rsidRPr="00C575D0">
        <w:rPr>
          <w:rFonts w:ascii="Traffic" w:eastAsia="Traffic" w:hAnsi="Traffic" w:cs="B Zar"/>
          <w:b/>
          <w:bCs/>
          <w:sz w:val="28"/>
          <w:szCs w:val="28"/>
          <w:rtl/>
        </w:rPr>
        <w:t xml:space="preserve">ج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اتصال به پروتئین   </w:t>
      </w:r>
    </w:p>
    <w:p w:rsidR="00D8057E" w:rsidRPr="00ED6877" w:rsidRDefault="00D8057E" w:rsidP="00484F81">
      <w:pPr>
        <w:spacing w:after="96" w:line="271" w:lineRule="auto"/>
        <w:ind w:left="26" w:right="14"/>
        <w:rPr>
          <w:rFonts w:cs="B Zar"/>
          <w:sz w:val="32"/>
          <w:szCs w:val="32"/>
        </w:rPr>
      </w:pPr>
      <w:r w:rsidRPr="00ED6877">
        <w:rPr>
          <w:rFonts w:ascii="Nazanin" w:eastAsia="Nazanin" w:hAnsi="Nazanin" w:cs="B Zar"/>
          <w:sz w:val="30"/>
          <w:szCs w:val="32"/>
          <w:rtl/>
        </w:rPr>
        <w:t xml:space="preserve">میزان اتصال دارو به پروتئینهاي پلاسما ( به خصوص آلبومین ) نیز ممکـن اسـت بـر سـرعت و میزان انتقال دارو تأثیر بگذارد .   </w:t>
      </w:r>
    </w:p>
    <w:p w:rsidR="00D8057E" w:rsidRPr="00C575D0" w:rsidRDefault="00D8057E" w:rsidP="004479BC">
      <w:pPr>
        <w:spacing w:after="28"/>
        <w:ind w:left="421" w:hanging="395"/>
        <w:rPr>
          <w:rFonts w:cs="B Zar"/>
          <w:sz w:val="28"/>
          <w:szCs w:val="28"/>
        </w:rPr>
      </w:pPr>
      <w:r w:rsidRPr="00C575D0">
        <w:rPr>
          <w:rFonts w:ascii="Traffic" w:eastAsia="Traffic" w:hAnsi="Traffic" w:cs="B Zar"/>
          <w:b/>
          <w:bCs/>
          <w:sz w:val="28"/>
          <w:szCs w:val="28"/>
          <w:rtl/>
        </w:rPr>
        <w:t xml:space="preserve">د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متابولیسم دارو در جفت و جنین   </w:t>
      </w:r>
    </w:p>
    <w:p w:rsidR="00D8057E" w:rsidRPr="00ED6877" w:rsidRDefault="00D8057E" w:rsidP="00484F81">
      <w:pPr>
        <w:spacing w:after="5" w:line="271" w:lineRule="auto"/>
        <w:ind w:left="26" w:right="14"/>
        <w:jc w:val="both"/>
        <w:rPr>
          <w:rFonts w:cs="B Zar"/>
          <w:sz w:val="32"/>
          <w:szCs w:val="32"/>
        </w:rPr>
      </w:pPr>
      <w:r w:rsidRPr="00ED6877">
        <w:rPr>
          <w:rFonts w:ascii="Nazanin" w:eastAsia="Nazanin" w:hAnsi="Nazanin" w:cs="B Zar"/>
          <w:sz w:val="30"/>
          <w:szCs w:val="32"/>
          <w:rtl/>
        </w:rPr>
        <w:t xml:space="preserve">جفت به صورت یک سد نیمه تراوا ونیز به عنوان محل متابولیسم بعضی از داروهـایی کـه از آن عبور می کنند عمل کرده و دارویی که وارد گردش خون جنین شده نیز ممکـن اسـت تـا حـدودي توسط کبد جنین متابولیزه شود .  </w:t>
      </w:r>
    </w:p>
    <w:p w:rsidR="00D8057E" w:rsidRPr="00047002" w:rsidRDefault="00D8057E" w:rsidP="00D8057E">
      <w:pPr>
        <w:spacing w:after="0"/>
        <w:ind w:right="696"/>
        <w:rPr>
          <w:rFonts w:cs="B Zar"/>
          <w:sz w:val="28"/>
          <w:szCs w:val="28"/>
        </w:rPr>
      </w:pPr>
      <w:r w:rsidRPr="00C575D0">
        <w:rPr>
          <w:rFonts w:ascii="Nazanin" w:eastAsia="Nazanin" w:hAnsi="Nazanin" w:cs="B Zar"/>
          <w:sz w:val="28"/>
          <w:szCs w:val="28"/>
        </w:rPr>
        <w:t xml:space="preserve">  </w:t>
      </w:r>
    </w:p>
    <w:p w:rsidR="00D8057E" w:rsidRDefault="004479BC" w:rsidP="000D7050">
      <w:pPr>
        <w:pStyle w:val="Heading2"/>
        <w:rPr>
          <w:sz w:val="28"/>
          <w:szCs w:val="28"/>
          <w:rtl/>
        </w:rPr>
      </w:pPr>
      <w:bookmarkStart w:id="72" w:name="_Toc127702723"/>
      <w:r>
        <w:rPr>
          <w:rFonts w:hint="cs"/>
          <w:sz w:val="28"/>
          <w:szCs w:val="28"/>
          <w:rtl/>
        </w:rPr>
        <w:t>2</w:t>
      </w:r>
      <w:r w:rsidR="00D8057E" w:rsidRPr="004479BC">
        <w:rPr>
          <w:rtl/>
        </w:rPr>
        <w:t>- فارما کودینا میک دارو</w:t>
      </w:r>
      <w:bookmarkEnd w:id="72"/>
      <w:r w:rsidR="00D8057E" w:rsidRPr="004479BC">
        <w:rPr>
          <w:rtl/>
        </w:rPr>
        <w:t xml:space="preserve">  </w:t>
      </w:r>
    </w:p>
    <w:p w:rsidR="00D8057E" w:rsidRPr="00C575D0" w:rsidRDefault="00D8057E" w:rsidP="004479BC">
      <w:pPr>
        <w:spacing w:after="0" w:line="348" w:lineRule="auto"/>
        <w:ind w:left="418" w:right="4372" w:hanging="392"/>
        <w:jc w:val="both"/>
        <w:rPr>
          <w:rFonts w:cs="B Zar"/>
          <w:sz w:val="28"/>
          <w:szCs w:val="28"/>
        </w:rPr>
      </w:pPr>
      <w:r w:rsidRPr="00C575D0">
        <w:rPr>
          <w:rFonts w:ascii="Traffic" w:eastAsia="Traffic" w:hAnsi="Traffic" w:cs="B Zar"/>
          <w:b/>
          <w:bCs/>
          <w:sz w:val="28"/>
          <w:szCs w:val="28"/>
          <w:rtl/>
        </w:rPr>
        <w:t xml:space="preserve"> الف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اثر دارو بر مادر   </w:t>
      </w:r>
    </w:p>
    <w:p w:rsidR="00D8057E" w:rsidRPr="00ED6877" w:rsidRDefault="00D8057E" w:rsidP="004479BC">
      <w:pPr>
        <w:spacing w:after="93" w:line="271" w:lineRule="auto"/>
        <w:ind w:left="26" w:right="14"/>
        <w:jc w:val="both"/>
        <w:rPr>
          <w:rFonts w:cs="B Zar"/>
          <w:sz w:val="32"/>
          <w:szCs w:val="32"/>
        </w:rPr>
      </w:pPr>
      <w:r w:rsidRPr="00ED6877">
        <w:rPr>
          <w:rFonts w:ascii="Nazanin" w:eastAsia="Nazanin" w:hAnsi="Nazanin" w:cs="B Zar"/>
          <w:sz w:val="30"/>
          <w:szCs w:val="32"/>
          <w:rtl/>
        </w:rPr>
        <w:lastRenderedPageBreak/>
        <w:t xml:space="preserve">اثـرات داروهـا بـر بافتهـاي مربـوط بـه تولیـد مثـل در زنـان بـاردار ، گـاهی تحـت تـأثیر محـیط            درون-ریز مربوط به آن مرحله از بارداري قرار مـی گیرد. ولـی اثر دارو بر  سایر بافتهاي مادر به   واسطه حاملگی تغییر قابل ملاحظه اي نمی کند .   </w:t>
      </w:r>
    </w:p>
    <w:p w:rsidR="00D8057E" w:rsidRPr="00C575D0" w:rsidRDefault="00D8057E" w:rsidP="00D8057E">
      <w:pPr>
        <w:pStyle w:val="Heading4"/>
        <w:rPr>
          <w:rFonts w:cs="B Zar"/>
          <w:color w:val="auto"/>
          <w:sz w:val="28"/>
          <w:szCs w:val="28"/>
        </w:rPr>
      </w:pPr>
      <w:r w:rsidRPr="00C575D0">
        <w:rPr>
          <w:rFonts w:cs="B Zar"/>
          <w:bCs/>
          <w:color w:val="auto"/>
          <w:sz w:val="28"/>
          <w:szCs w:val="28"/>
          <w:rtl/>
        </w:rPr>
        <w:t xml:space="preserve">ب-اثرات دارو بر جنین   </w:t>
      </w:r>
    </w:p>
    <w:p w:rsidR="00D8057E" w:rsidRPr="00ED6877" w:rsidRDefault="00ED6877" w:rsidP="00ED6877">
      <w:pPr>
        <w:tabs>
          <w:tab w:val="right" w:pos="8820"/>
        </w:tabs>
        <w:spacing w:after="96" w:line="271" w:lineRule="auto"/>
        <w:ind w:left="26" w:right="270" w:hanging="206"/>
        <w:jc w:val="both"/>
        <w:rPr>
          <w:rFonts w:cs="B Zar"/>
          <w:sz w:val="32"/>
          <w:szCs w:val="32"/>
        </w:rPr>
      </w:pPr>
      <w:r>
        <w:rPr>
          <w:rFonts w:ascii="Nazanin" w:eastAsia="Nazanin" w:hAnsi="Nazanin" w:cs="B Zar" w:hint="cs"/>
          <w:sz w:val="30"/>
          <w:szCs w:val="32"/>
          <w:rtl/>
        </w:rPr>
        <w:t xml:space="preserve">   </w:t>
      </w:r>
      <w:r w:rsidR="00D8057E" w:rsidRPr="00ED6877">
        <w:rPr>
          <w:rFonts w:ascii="Nazanin" w:eastAsia="Nazanin" w:hAnsi="Nazanin" w:cs="B Zar"/>
          <w:sz w:val="30"/>
          <w:szCs w:val="32"/>
          <w:rtl/>
        </w:rPr>
        <w:t xml:space="preserve">تجویز بعضی داروها به زن باردار به منظور تأثیر بـر جنـین مـی باشـد . بـراي مثـال تجـویز </w:t>
      </w:r>
      <w:r w:rsidR="00D8057E" w:rsidRPr="00ED6877">
        <w:rPr>
          <w:rFonts w:ascii="Arial" w:eastAsia="Arial" w:hAnsi="Arial" w:cs="B Zar"/>
          <w:sz w:val="32"/>
          <w:szCs w:val="32"/>
          <w:rtl/>
        </w:rPr>
        <w:t xml:space="preserve">    </w:t>
      </w:r>
      <w:r w:rsidR="00D8057E" w:rsidRPr="00ED6877">
        <w:rPr>
          <w:rFonts w:ascii="Nazanin" w:eastAsia="Nazanin" w:hAnsi="Nazanin" w:cs="B Zar"/>
          <w:sz w:val="30"/>
          <w:szCs w:val="32"/>
          <w:rtl/>
        </w:rPr>
        <w:t xml:space="preserve">فنوباربیتال به خانم باردار در زمان نزدیـک بـه وضـع حمـل سـبب القـاء آنزیمهـاي کبـدي جنـین خواهدشد.   </w:t>
      </w:r>
    </w:p>
    <w:p w:rsidR="00D8057E" w:rsidRPr="00C575D0" w:rsidRDefault="00D8057E" w:rsidP="004479BC">
      <w:pPr>
        <w:spacing w:after="63"/>
        <w:ind w:left="417" w:hanging="391"/>
        <w:rPr>
          <w:rFonts w:cs="B Zar"/>
          <w:sz w:val="28"/>
          <w:szCs w:val="28"/>
        </w:rPr>
      </w:pPr>
      <w:r w:rsidRPr="00C575D0">
        <w:rPr>
          <w:rFonts w:ascii="Traffic" w:eastAsia="Traffic" w:hAnsi="Traffic" w:cs="B Zar"/>
          <w:b/>
          <w:bCs/>
          <w:sz w:val="28"/>
          <w:szCs w:val="28"/>
          <w:rtl/>
        </w:rPr>
        <w:t xml:space="preserve">ج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اثرات مضر دارو بر جنین   </w:t>
      </w:r>
    </w:p>
    <w:p w:rsidR="00D8057E" w:rsidRDefault="00D8057E" w:rsidP="004479BC">
      <w:pPr>
        <w:spacing w:after="44" w:line="271" w:lineRule="auto"/>
        <w:ind w:left="26" w:right="14" w:firstLine="386"/>
        <w:rPr>
          <w:rFonts w:ascii="Nazanin" w:eastAsia="Nazanin" w:hAnsi="Nazanin" w:cs="B Zar"/>
          <w:sz w:val="28"/>
          <w:szCs w:val="28"/>
          <w:rtl/>
        </w:rPr>
      </w:pPr>
      <w:r w:rsidRPr="008F7570">
        <w:rPr>
          <w:rFonts w:ascii="Nazanin" w:eastAsia="Nazanin" w:hAnsi="Nazanin" w:cs="B Zar"/>
          <w:sz w:val="30"/>
          <w:szCs w:val="32"/>
          <w:rtl/>
        </w:rPr>
        <w:t>مصرف بعضی داروها توسط خانم بار دار منجر به ایجاد عوارض سمی شـناخته شـده بـر جنـین   می شود. مانند مصرف اوپیوئیدها و</w:t>
      </w:r>
      <w:r w:rsidRPr="008B6325">
        <w:rPr>
          <w:rFonts w:ascii="Arial" w:eastAsia="Arial" w:hAnsi="Arial" w:cs="B Zar"/>
          <w:sz w:val="28"/>
          <w:szCs w:val="28"/>
        </w:rPr>
        <w:t>ACEI</w:t>
      </w:r>
      <w:r w:rsidRPr="008B6325">
        <w:rPr>
          <w:rFonts w:ascii="Arial" w:eastAsia="Arial" w:hAnsi="Arial" w:cs="B Zar"/>
          <w:sz w:val="28"/>
          <w:szCs w:val="28"/>
          <w:vertAlign w:val="subscript"/>
        </w:rPr>
        <w:t>S</w:t>
      </w:r>
      <w:r w:rsidRPr="008B6325">
        <w:rPr>
          <w:rFonts w:ascii="Nazanin" w:eastAsia="Nazanin" w:hAnsi="Nazanin" w:cs="B Zar"/>
          <w:sz w:val="28"/>
          <w:szCs w:val="28"/>
          <w:rtl/>
        </w:rPr>
        <w:t xml:space="preserve">    </w:t>
      </w:r>
      <w:r w:rsidRPr="008F7570">
        <w:rPr>
          <w:rFonts w:ascii="Nazanin" w:eastAsia="Nazanin" w:hAnsi="Nazanin" w:cs="B Zar"/>
          <w:sz w:val="30"/>
          <w:szCs w:val="32"/>
          <w:rtl/>
        </w:rPr>
        <w:t xml:space="preserve">    </w:t>
      </w:r>
    </w:p>
    <w:p w:rsidR="008F7570" w:rsidRDefault="008F7570" w:rsidP="004479BC">
      <w:pPr>
        <w:spacing w:after="44" w:line="271" w:lineRule="auto"/>
        <w:ind w:left="26" w:right="14" w:hanging="5"/>
        <w:rPr>
          <w:rFonts w:ascii="Nazanin" w:eastAsia="Nazanin" w:hAnsi="Nazanin" w:cs="B Zar"/>
          <w:sz w:val="28"/>
          <w:szCs w:val="28"/>
          <w:rtl/>
        </w:rPr>
      </w:pPr>
    </w:p>
    <w:p w:rsidR="00D8057E" w:rsidRPr="00C575D0" w:rsidRDefault="00D8057E" w:rsidP="004479BC">
      <w:pPr>
        <w:spacing w:after="44" w:line="271" w:lineRule="auto"/>
        <w:ind w:left="26" w:right="14" w:hanging="5"/>
        <w:rPr>
          <w:rFonts w:cs="B Zar"/>
          <w:sz w:val="28"/>
          <w:szCs w:val="28"/>
        </w:rPr>
      </w:pPr>
      <w:r w:rsidRPr="00C575D0">
        <w:rPr>
          <w:rFonts w:ascii="Nazanin" w:eastAsia="Nazanin" w:hAnsi="Nazanin" w:cs="B Zar"/>
          <w:sz w:val="28"/>
          <w:szCs w:val="28"/>
          <w:rtl/>
        </w:rPr>
        <w:t xml:space="preserve">  </w:t>
      </w:r>
      <w:r w:rsidRPr="00C575D0">
        <w:rPr>
          <w:rFonts w:ascii="Traffic" w:eastAsia="Traffic" w:hAnsi="Traffic" w:cs="B Zar"/>
          <w:b/>
          <w:bCs/>
          <w:sz w:val="28"/>
          <w:szCs w:val="28"/>
          <w:rtl/>
        </w:rPr>
        <w:t xml:space="preserve">د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تراتوژن بودن دارو   </w:t>
      </w:r>
    </w:p>
    <w:p w:rsidR="00D8057E" w:rsidRPr="00C575D0" w:rsidRDefault="00D8057E" w:rsidP="004479BC">
      <w:pPr>
        <w:spacing w:after="5" w:line="271" w:lineRule="auto"/>
        <w:ind w:left="26" w:right="14" w:firstLine="386"/>
        <w:jc w:val="both"/>
        <w:rPr>
          <w:rFonts w:cs="B Zar"/>
          <w:sz w:val="28"/>
          <w:szCs w:val="28"/>
        </w:rPr>
      </w:pPr>
      <w:r w:rsidRPr="008F7570">
        <w:rPr>
          <w:rFonts w:ascii="Nazanin" w:eastAsia="Nazanin" w:hAnsi="Nazanin" w:cs="B Zar"/>
          <w:sz w:val="30"/>
          <w:szCs w:val="32"/>
          <w:rtl/>
        </w:rPr>
        <w:t xml:space="preserve">تماس داخل رحمی با یک دارو می تواند بر روي ساختمانهاي جنینی در حال نمو سریع ، تـأثیر بگذارد. اما این تماس باید در یک زمان بحرانی از نمو اندام صورت گرفتـه باشـد .( سـه ماهـه اول ، دوم یا سوم بارداري </w:t>
      </w:r>
      <w:r w:rsidRPr="00C575D0">
        <w:rPr>
          <w:rFonts w:ascii="Nazanin" w:eastAsia="Nazanin" w:hAnsi="Nazanin" w:cs="B Zar"/>
          <w:sz w:val="28"/>
          <w:szCs w:val="28"/>
          <w:rtl/>
        </w:rPr>
        <w:t xml:space="preserve">)   </w:t>
      </w:r>
    </w:p>
    <w:p w:rsidR="00D8057E" w:rsidRPr="00C575D0" w:rsidRDefault="00D8057E" w:rsidP="00D8057E">
      <w:pPr>
        <w:spacing w:after="56"/>
        <w:ind w:right="698"/>
        <w:rPr>
          <w:rFonts w:cs="B Zar"/>
          <w:sz w:val="28"/>
          <w:szCs w:val="28"/>
        </w:rPr>
      </w:pPr>
      <w:r w:rsidRPr="00C575D0">
        <w:rPr>
          <w:rFonts w:ascii="Zar" w:eastAsia="Zar" w:hAnsi="Zar" w:cs="B Zar"/>
          <w:sz w:val="28"/>
          <w:szCs w:val="28"/>
        </w:rPr>
        <w:t xml:space="preserve">  </w:t>
      </w:r>
    </w:p>
    <w:p w:rsidR="00D8057E" w:rsidRPr="00C575D0" w:rsidRDefault="000D7050" w:rsidP="000D7050">
      <w:pPr>
        <w:pStyle w:val="Heading2"/>
      </w:pPr>
      <w:bookmarkStart w:id="73" w:name="_Toc127702724"/>
      <w:r>
        <w:rPr>
          <w:rFonts w:hint="cs"/>
          <w:rtl/>
        </w:rPr>
        <w:t xml:space="preserve">3- </w:t>
      </w:r>
      <w:r w:rsidR="00D8057E" w:rsidRPr="00C575D0">
        <w:rPr>
          <w:rtl/>
        </w:rPr>
        <w:t>سایر عوامل</w:t>
      </w:r>
      <w:bookmarkEnd w:id="73"/>
      <w:r w:rsidR="00D8057E" w:rsidRPr="00C575D0">
        <w:rPr>
          <w:rtl/>
        </w:rPr>
        <w:t xml:space="preserve">   </w:t>
      </w:r>
    </w:p>
    <w:p w:rsidR="00D8057E" w:rsidRPr="008F7570" w:rsidRDefault="00D8057E" w:rsidP="004479BC">
      <w:pPr>
        <w:spacing w:after="5" w:line="271" w:lineRule="auto"/>
        <w:ind w:left="26" w:right="14" w:firstLine="386"/>
        <w:jc w:val="both"/>
        <w:rPr>
          <w:rFonts w:cs="B Zar"/>
          <w:sz w:val="32"/>
          <w:szCs w:val="32"/>
        </w:rPr>
      </w:pPr>
      <w:r w:rsidRPr="008F7570">
        <w:rPr>
          <w:rFonts w:ascii="Nazanin" w:eastAsia="Nazanin" w:hAnsi="Nazanin" w:cs="B Zar"/>
          <w:sz w:val="30"/>
          <w:szCs w:val="32"/>
          <w:rtl/>
        </w:rPr>
        <w:t>سرعت عبور دارو از جفت و</w:t>
      </w:r>
      <w:r w:rsidRPr="008F7570">
        <w:rPr>
          <w:rFonts w:ascii="Arial" w:eastAsia="Arial" w:hAnsi="Arial" w:cs="B Zar"/>
          <w:sz w:val="32"/>
          <w:szCs w:val="32"/>
          <w:rtl/>
        </w:rPr>
        <w:t xml:space="preserve"> </w:t>
      </w:r>
      <w:r w:rsidRPr="008F7570">
        <w:rPr>
          <w:rFonts w:ascii="Nazanin" w:eastAsia="Nazanin" w:hAnsi="Nazanin" w:cs="B Zar"/>
          <w:sz w:val="30"/>
          <w:szCs w:val="32"/>
          <w:rtl/>
        </w:rPr>
        <w:t>مقدار دارویی که بـه جنـین میرسـد ، طـول مـدت تمـاس بـا دارو، خصوصیات توزیع دارو در بافتهاي جنینی مختلف ، مرحله نمو جفت و جنین در زمان تماس با دارو ، اثرات چند داروي تجویز شده به صورت همزمان اهمیت دارند . خانمهاي باردار باید آگاه باشند که حتی داروهاي بدون  نسخه (</w:t>
      </w:r>
      <w:r w:rsidRPr="008B6325">
        <w:rPr>
          <w:rFonts w:ascii="Arial" w:eastAsia="Arial" w:hAnsi="Arial" w:cs="B Zar"/>
          <w:sz w:val="28"/>
          <w:szCs w:val="28"/>
        </w:rPr>
        <w:t>OTC</w:t>
      </w:r>
      <w:r w:rsidRPr="008F7570">
        <w:rPr>
          <w:rFonts w:ascii="Nazanin" w:eastAsia="Nazanin" w:hAnsi="Nazanin" w:cs="B Zar"/>
          <w:sz w:val="30"/>
          <w:szCs w:val="32"/>
          <w:rtl/>
        </w:rPr>
        <w:t>) را نباید بدون مشاوره با پزشک یا داروساز مصرف کنند</w:t>
      </w:r>
      <w:r w:rsidRPr="008F7570">
        <w:rPr>
          <w:rFonts w:ascii="Arial" w:eastAsia="Arial" w:hAnsi="Arial" w:cs="B Zar"/>
          <w:sz w:val="32"/>
          <w:szCs w:val="32"/>
          <w:rtl/>
        </w:rPr>
        <w:t>.</w:t>
      </w:r>
      <w:r w:rsidRPr="008F7570">
        <w:rPr>
          <w:rFonts w:ascii="Nazanin" w:eastAsia="Nazanin" w:hAnsi="Nazanin" w:cs="B Zar"/>
          <w:sz w:val="30"/>
          <w:szCs w:val="32"/>
          <w:rtl/>
        </w:rPr>
        <w:t xml:space="preserve">   </w:t>
      </w:r>
    </w:p>
    <w:p w:rsidR="00D8057E" w:rsidRPr="00615EB8" w:rsidRDefault="00D8057E" w:rsidP="000D7050">
      <w:pPr>
        <w:pStyle w:val="Heading1"/>
        <w:rPr>
          <w:sz w:val="32"/>
          <w:szCs w:val="32"/>
        </w:rPr>
      </w:pPr>
      <w:bookmarkStart w:id="74" w:name="_Toc127702725"/>
      <w:r w:rsidRPr="00615EB8">
        <w:rPr>
          <w:rFonts w:eastAsia="Traffic"/>
          <w:rtl/>
        </w:rPr>
        <w:lastRenderedPageBreak/>
        <w:t>تجویز داروها در دوران شیردهی</w:t>
      </w:r>
      <w:bookmarkEnd w:id="74"/>
      <w:r w:rsidRPr="00615EB8">
        <w:rPr>
          <w:rFonts w:eastAsia="Traffic"/>
          <w:rtl/>
        </w:rPr>
        <w:t xml:space="preserve">   </w:t>
      </w:r>
    </w:p>
    <w:p w:rsidR="00D8057E" w:rsidRPr="00A63D9C" w:rsidRDefault="00D8057E" w:rsidP="00551D91">
      <w:pPr>
        <w:spacing w:after="5" w:line="271" w:lineRule="auto"/>
        <w:ind w:right="14"/>
        <w:jc w:val="both"/>
        <w:rPr>
          <w:rFonts w:cs="B Zar"/>
          <w:sz w:val="28"/>
          <w:szCs w:val="28"/>
        </w:rPr>
      </w:pPr>
      <w:r>
        <w:rPr>
          <w:rFonts w:ascii="Nazanin" w:eastAsia="Nazanin" w:hAnsi="Nazanin" w:cs="B Zar"/>
          <w:sz w:val="28"/>
          <w:szCs w:val="32"/>
        </w:rPr>
        <w:t xml:space="preserve"> </w:t>
      </w:r>
      <w:r w:rsidRPr="00A63D9C">
        <w:rPr>
          <w:rFonts w:ascii="Nazanin" w:eastAsia="Nazanin" w:hAnsi="Nazanin" w:cs="B Zar"/>
          <w:sz w:val="28"/>
          <w:szCs w:val="32"/>
          <w:rtl/>
        </w:rPr>
        <w:t>تغذیه با شیر مادر بهترین روش براي تغذیه نوزادان و اطفال اسـت . شـیر مـادر نـه تنهـا باعـث کاهش مرگ ومیر نوزادان شده بلکه سبب کاهش بیماریهاي عفونی و ایمونولوژیک نیز می شود. در ایجاد هر گونه محدودیت براي شیر دادن مادر به نوزاد خود</w:t>
      </w:r>
      <w:r>
        <w:rPr>
          <w:rFonts w:ascii="Nazanin" w:eastAsia="Nazanin" w:hAnsi="Nazanin" w:cs="B Zar" w:hint="cs"/>
          <w:sz w:val="28"/>
          <w:szCs w:val="32"/>
          <w:rtl/>
        </w:rPr>
        <w:t>،</w:t>
      </w:r>
      <w:r w:rsidRPr="00A63D9C">
        <w:rPr>
          <w:rFonts w:ascii="Nazanin" w:eastAsia="Nazanin" w:hAnsi="Nazanin" w:cs="B Zar"/>
          <w:sz w:val="28"/>
          <w:szCs w:val="32"/>
          <w:rtl/>
        </w:rPr>
        <w:t xml:space="preserve"> باید بیشـتر بـودن مضـرات شـیر بـراي نوزاد نسبت به فواید آن در نظر گرفته شود .   </w:t>
      </w:r>
    </w:p>
    <w:p w:rsidR="00D8057E" w:rsidRDefault="00D8057E" w:rsidP="00D8057E">
      <w:pPr>
        <w:spacing w:after="0" w:line="366" w:lineRule="auto"/>
        <w:ind w:left="417" w:right="1977" w:hanging="10"/>
        <w:jc w:val="both"/>
        <w:rPr>
          <w:rFonts w:ascii="Traffic" w:eastAsia="Traffic" w:hAnsi="Traffic" w:cs="B Zar"/>
          <w:b/>
          <w:bCs/>
          <w:sz w:val="24"/>
          <w:szCs w:val="24"/>
        </w:rPr>
      </w:pPr>
    </w:p>
    <w:p w:rsidR="000D7050" w:rsidRDefault="00D8057E" w:rsidP="000D5B59">
      <w:pPr>
        <w:tabs>
          <w:tab w:val="right" w:pos="3356"/>
          <w:tab w:val="right" w:pos="3446"/>
        </w:tabs>
        <w:spacing w:after="0" w:line="366" w:lineRule="auto"/>
        <w:ind w:left="26" w:right="1977"/>
        <w:jc w:val="both"/>
        <w:rPr>
          <w:rFonts w:ascii="Traffic" w:eastAsia="Traffic" w:hAnsi="Traffic" w:cs="B Zar"/>
          <w:b/>
          <w:bCs/>
          <w:sz w:val="24"/>
          <w:szCs w:val="24"/>
          <w:rtl/>
        </w:rPr>
      </w:pPr>
      <w:bookmarkStart w:id="75" w:name="_Toc127702726"/>
      <w:r w:rsidRPr="000D7050">
        <w:rPr>
          <w:rStyle w:val="Heading2Char"/>
          <w:rtl/>
        </w:rPr>
        <w:t>ارزیابی خطرات ناشی از دارو درمانی مادران شیرده بر نوزاد آنها</w:t>
      </w:r>
      <w:bookmarkEnd w:id="75"/>
      <w:r w:rsidRPr="00615EB8">
        <w:rPr>
          <w:rFonts w:ascii="Traffic" w:eastAsia="Traffic" w:hAnsi="Traffic" w:cs="B Zar"/>
          <w:b/>
          <w:bCs/>
          <w:sz w:val="26"/>
          <w:szCs w:val="28"/>
          <w:rtl/>
        </w:rPr>
        <w:t xml:space="preserve"> </w:t>
      </w:r>
      <w:r w:rsidRPr="00A63D9C">
        <w:rPr>
          <w:rFonts w:ascii="Traffic" w:eastAsia="Traffic" w:hAnsi="Traffic" w:cs="B Zar"/>
          <w:b/>
          <w:bCs/>
          <w:sz w:val="24"/>
          <w:szCs w:val="24"/>
          <w:rtl/>
        </w:rPr>
        <w:t xml:space="preserve"> </w:t>
      </w:r>
    </w:p>
    <w:p w:rsidR="00D8057E" w:rsidRPr="00A63D9C" w:rsidRDefault="00D8057E" w:rsidP="000D5B59">
      <w:pPr>
        <w:tabs>
          <w:tab w:val="right" w:pos="3356"/>
          <w:tab w:val="right" w:pos="3446"/>
        </w:tabs>
        <w:spacing w:after="0" w:line="366" w:lineRule="auto"/>
        <w:ind w:left="26" w:right="1977"/>
        <w:jc w:val="both"/>
        <w:rPr>
          <w:rFonts w:cs="B Zar"/>
          <w:sz w:val="28"/>
          <w:szCs w:val="28"/>
        </w:rPr>
      </w:pPr>
      <w:r w:rsidRPr="00A63D9C">
        <w:rPr>
          <w:rFonts w:ascii="Traffic" w:eastAsia="Traffic" w:hAnsi="Traffic" w:cs="B Zar"/>
          <w:b/>
          <w:bCs/>
          <w:sz w:val="24"/>
          <w:szCs w:val="24"/>
          <w:rtl/>
        </w:rPr>
        <w:t xml:space="preserve"> </w:t>
      </w:r>
      <w:r w:rsidRPr="00A63D9C">
        <w:rPr>
          <w:rFonts w:ascii="Nazanin" w:eastAsia="Nazanin" w:hAnsi="Nazanin" w:cs="B Zar"/>
          <w:sz w:val="28"/>
          <w:szCs w:val="32"/>
          <w:rtl/>
        </w:rPr>
        <w:t xml:space="preserve">براي این ارزیابی باید به </w:t>
      </w:r>
      <w:r w:rsidR="000D5B59">
        <w:rPr>
          <w:rFonts w:ascii="Nazanin" w:eastAsia="Nazanin" w:hAnsi="Nazanin" w:cs="B Zar" w:hint="cs"/>
          <w:sz w:val="28"/>
          <w:szCs w:val="32"/>
          <w:rtl/>
        </w:rPr>
        <w:t>2</w:t>
      </w:r>
      <w:r w:rsidRPr="00A63D9C">
        <w:rPr>
          <w:rFonts w:ascii="Nazanin" w:eastAsia="Nazanin" w:hAnsi="Nazanin" w:cs="B Zar"/>
          <w:sz w:val="28"/>
          <w:szCs w:val="32"/>
          <w:rtl/>
        </w:rPr>
        <w:t xml:space="preserve"> سوال مهم پاسخ دهیم :   </w:t>
      </w:r>
    </w:p>
    <w:p w:rsidR="00D8057E" w:rsidRPr="00A63D9C" w:rsidRDefault="000D5B59" w:rsidP="000D5B59">
      <w:pPr>
        <w:spacing w:after="5" w:line="271" w:lineRule="auto"/>
        <w:ind w:right="14"/>
        <w:jc w:val="both"/>
        <w:rPr>
          <w:rFonts w:cs="B Zar"/>
          <w:sz w:val="28"/>
          <w:szCs w:val="28"/>
        </w:rPr>
      </w:pPr>
      <w:r>
        <w:rPr>
          <w:rFonts w:ascii="Nazanin" w:eastAsia="Nazanin" w:hAnsi="Nazanin" w:cs="B Zar" w:hint="cs"/>
          <w:sz w:val="28"/>
          <w:szCs w:val="32"/>
          <w:rtl/>
        </w:rPr>
        <w:t>1-</w:t>
      </w:r>
      <w:r w:rsidR="00D8057E" w:rsidRPr="00A63D9C">
        <w:rPr>
          <w:rFonts w:ascii="Nazanin" w:eastAsia="Nazanin" w:hAnsi="Nazanin" w:cs="B Zar"/>
          <w:sz w:val="28"/>
          <w:szCs w:val="32"/>
          <w:rtl/>
        </w:rPr>
        <w:t xml:space="preserve">چه مقدار از دارو وارد شیر می شود ؟    </w:t>
      </w:r>
    </w:p>
    <w:p w:rsidR="00D8057E" w:rsidRPr="00A63D9C" w:rsidRDefault="000D5B59" w:rsidP="000D5B59">
      <w:pPr>
        <w:spacing w:after="5" w:line="359" w:lineRule="auto"/>
        <w:ind w:right="14"/>
        <w:jc w:val="both"/>
        <w:rPr>
          <w:rFonts w:cs="B Zar"/>
          <w:sz w:val="28"/>
          <w:szCs w:val="28"/>
        </w:rPr>
      </w:pPr>
      <w:r>
        <w:rPr>
          <w:rFonts w:ascii="Nazanin" w:eastAsia="Nazanin" w:hAnsi="Nazanin" w:cs="B Zar" w:hint="cs"/>
          <w:sz w:val="28"/>
          <w:szCs w:val="32"/>
          <w:rtl/>
        </w:rPr>
        <w:t>2-</w:t>
      </w:r>
      <w:r w:rsidR="00D8057E" w:rsidRPr="00A63D9C">
        <w:rPr>
          <w:rFonts w:ascii="Nazanin" w:eastAsia="Nazanin" w:hAnsi="Nazanin" w:cs="B Zar"/>
          <w:sz w:val="28"/>
          <w:szCs w:val="32"/>
          <w:rtl/>
        </w:rPr>
        <w:t xml:space="preserve">براي این مقدار داروي وارد شده به شیر، ریسک عوارض ناخواسته در نوزاد چقدر است ؟  </w:t>
      </w:r>
      <w:r w:rsidR="00D8057E">
        <w:rPr>
          <w:rFonts w:ascii="Nazanin" w:eastAsia="Nazanin" w:hAnsi="Nazanin" w:cs="B Zar" w:hint="cs"/>
          <w:sz w:val="28"/>
          <w:szCs w:val="32"/>
          <w:rtl/>
        </w:rPr>
        <w:t>(</w:t>
      </w:r>
      <w:r w:rsidR="00D8057E" w:rsidRPr="00A63D9C">
        <w:rPr>
          <w:rFonts w:ascii="Nazanin" w:eastAsia="Nazanin" w:hAnsi="Nazanin" w:cs="B Zar"/>
          <w:sz w:val="28"/>
          <w:szCs w:val="32"/>
          <w:rtl/>
        </w:rPr>
        <w:t xml:space="preserve"> </w:t>
      </w:r>
      <w:r w:rsidR="00D8057E" w:rsidRPr="00A63D9C">
        <w:rPr>
          <w:rFonts w:ascii="Traffic" w:eastAsia="Traffic" w:hAnsi="Traffic" w:cs="B Zar"/>
          <w:b/>
          <w:bCs/>
          <w:sz w:val="24"/>
          <w:szCs w:val="24"/>
          <w:rtl/>
        </w:rPr>
        <w:t xml:space="preserve">ترشح دارو در شیر   </w:t>
      </w:r>
      <w:r w:rsidR="00D8057E">
        <w:rPr>
          <w:rFonts w:ascii="Traffic" w:eastAsia="Traffic" w:hAnsi="Traffic" w:cs="B Zar" w:hint="cs"/>
          <w:b/>
          <w:bCs/>
          <w:sz w:val="24"/>
          <w:szCs w:val="24"/>
          <w:rtl/>
        </w:rPr>
        <w:t>)</w:t>
      </w:r>
    </w:p>
    <w:p w:rsidR="00D8057E" w:rsidRPr="00A63D9C" w:rsidRDefault="00D8057E" w:rsidP="000D5B59">
      <w:pPr>
        <w:spacing w:after="5" w:line="271" w:lineRule="auto"/>
        <w:ind w:left="26" w:right="14"/>
        <w:jc w:val="both"/>
        <w:rPr>
          <w:rFonts w:cs="B Zar"/>
          <w:sz w:val="28"/>
          <w:szCs w:val="28"/>
        </w:rPr>
      </w:pPr>
      <w:r w:rsidRPr="00A63D9C">
        <w:rPr>
          <w:rFonts w:ascii="Nazanin" w:eastAsia="Nazanin" w:hAnsi="Nazanin" w:cs="B Zar"/>
          <w:sz w:val="28"/>
          <w:szCs w:val="32"/>
          <w:rtl/>
        </w:rPr>
        <w:t xml:space="preserve">مقدار داروي وارد شده به شیر بستگی به مشخصـات دارو دارد از قبیـل میـزان اتصـال  دارو بـه پروتئینهاي پلاسما ، یونیزه بودن ومیزان لیپوفیل بودن دارو ، وزن ملکـولی وکینتیـک دارو </w:t>
      </w:r>
      <w:r>
        <w:rPr>
          <w:rFonts w:ascii="Nazanin" w:eastAsia="Nazanin" w:hAnsi="Nazanin" w:cs="B Zar" w:hint="cs"/>
          <w:sz w:val="28"/>
          <w:szCs w:val="32"/>
          <w:rtl/>
        </w:rPr>
        <w:t>دارد .</w:t>
      </w:r>
    </w:p>
    <w:p w:rsidR="00D8057E" w:rsidRPr="00047002" w:rsidRDefault="00D8057E" w:rsidP="00D8057E">
      <w:pPr>
        <w:spacing w:after="0"/>
        <w:ind w:right="412"/>
        <w:jc w:val="both"/>
        <w:rPr>
          <w:rFonts w:cs="B Zar"/>
          <w:sz w:val="28"/>
          <w:szCs w:val="28"/>
        </w:rPr>
      </w:pPr>
      <w:r w:rsidRPr="00A63D9C">
        <w:rPr>
          <w:rFonts w:ascii="Nazanin" w:eastAsia="Nazanin" w:hAnsi="Nazanin" w:cs="B Zar"/>
          <w:b/>
          <w:sz w:val="36"/>
          <w:szCs w:val="28"/>
        </w:rPr>
        <w:t xml:space="preserve">  </w:t>
      </w:r>
    </w:p>
    <w:p w:rsidR="00D8057E" w:rsidRPr="000D5B59" w:rsidRDefault="00D8057E" w:rsidP="000D7050">
      <w:pPr>
        <w:pStyle w:val="Heading2"/>
        <w:rPr>
          <w:sz w:val="32"/>
          <w:szCs w:val="32"/>
        </w:rPr>
      </w:pPr>
      <w:bookmarkStart w:id="76" w:name="_Toc127702727"/>
      <w:r w:rsidRPr="000D5B59">
        <w:rPr>
          <w:rtl/>
        </w:rPr>
        <w:t>خطر عوارض دارویی در شیرخوار</w:t>
      </w:r>
      <w:bookmarkEnd w:id="76"/>
      <w:r w:rsidRPr="000D5B59">
        <w:rPr>
          <w:rtl/>
        </w:rPr>
        <w:t xml:space="preserve">   </w:t>
      </w:r>
    </w:p>
    <w:p w:rsidR="00D8057E" w:rsidRPr="008F7570" w:rsidRDefault="00D8057E" w:rsidP="008B6325">
      <w:pPr>
        <w:spacing w:after="5" w:line="271" w:lineRule="auto"/>
        <w:ind w:left="26" w:right="10"/>
        <w:jc w:val="both"/>
        <w:rPr>
          <w:rFonts w:cs="B Zar"/>
          <w:sz w:val="32"/>
          <w:szCs w:val="32"/>
        </w:rPr>
      </w:pPr>
      <w:r w:rsidRPr="008F7570">
        <w:rPr>
          <w:rFonts w:ascii="Nazanin" w:eastAsia="Nazanin" w:hAnsi="Nazanin" w:cs="B Zar"/>
          <w:sz w:val="32"/>
          <w:szCs w:val="32"/>
          <w:rtl/>
        </w:rPr>
        <w:t xml:space="preserve">مطالعات اپیدمیولوژیک جامعی دراین مورد وجود ندارد . در یک مطالعه آینده نگر بر </w:t>
      </w:r>
      <w:r w:rsidR="008B6325">
        <w:rPr>
          <w:rFonts w:ascii="Nazanin" w:eastAsia="Nazanin" w:hAnsi="Nazanin" w:cs="B Zar" w:hint="cs"/>
          <w:sz w:val="32"/>
          <w:szCs w:val="32"/>
          <w:rtl/>
        </w:rPr>
        <w:t>838</w:t>
      </w:r>
      <w:r w:rsidRPr="008F7570">
        <w:rPr>
          <w:rFonts w:ascii="Nazanin" w:eastAsia="Nazanin" w:hAnsi="Nazanin" w:cs="B Zar"/>
          <w:sz w:val="32"/>
          <w:szCs w:val="32"/>
          <w:rtl/>
        </w:rPr>
        <w:t xml:space="preserve">نوزاد شیر خواري که مادرانشان داروهاي مختلفی مصرف کرده بودند مشخص شـد کـه ریسـک عـوارض ناخواسته بالینی مهم، نادر است اگر چه حدودأ </w:t>
      </w:r>
      <w:r w:rsidR="008B6325">
        <w:rPr>
          <w:rFonts w:ascii="Nazanin" w:eastAsia="Nazanin" w:hAnsi="Nazanin" w:cs="B Zar" w:hint="cs"/>
          <w:sz w:val="32"/>
          <w:szCs w:val="32"/>
          <w:rtl/>
        </w:rPr>
        <w:t>10</w:t>
      </w:r>
      <w:r w:rsidRPr="008F7570">
        <w:rPr>
          <w:rFonts w:ascii="Nazanin" w:eastAsia="Nazanin" w:hAnsi="Nazanin" w:cs="B Zar"/>
          <w:sz w:val="32"/>
          <w:szCs w:val="32"/>
          <w:rtl/>
        </w:rPr>
        <w:t>% از مادران</w:t>
      </w:r>
      <w:r w:rsidRPr="008F7570">
        <w:rPr>
          <w:rFonts w:ascii="Nazanin" w:eastAsia="Nazanin" w:hAnsi="Nazanin" w:cs="Nazanin"/>
          <w:sz w:val="32"/>
          <w:szCs w:val="32"/>
          <w:rtl/>
        </w:rPr>
        <w:t xml:space="preserve"> </w:t>
      </w:r>
      <w:r w:rsidRPr="008F7570">
        <w:rPr>
          <w:rFonts w:ascii="Nazanin" w:eastAsia="Nazanin" w:hAnsi="Nazanin" w:cs="B Zar"/>
          <w:sz w:val="32"/>
          <w:szCs w:val="32"/>
          <w:rtl/>
        </w:rPr>
        <w:t xml:space="preserve">مشاهده کردند که نوزادانشـان داراي عوارض خفیفی شده اند که نیاز به مراقبت پزشکی خاصی ندارند .   </w:t>
      </w:r>
    </w:p>
    <w:p w:rsidR="00D8057E" w:rsidRPr="00847378" w:rsidRDefault="00D8057E" w:rsidP="00D8057E">
      <w:pPr>
        <w:spacing w:after="54"/>
        <w:ind w:right="695"/>
        <w:rPr>
          <w:rFonts w:cs="B Zar"/>
          <w:sz w:val="28"/>
          <w:szCs w:val="28"/>
        </w:rPr>
      </w:pPr>
      <w:r w:rsidRPr="00847378">
        <w:rPr>
          <w:rFonts w:ascii="Nazanin" w:eastAsia="Nazanin" w:hAnsi="Nazanin" w:cs="B Zar"/>
          <w:b/>
          <w:sz w:val="28"/>
          <w:szCs w:val="28"/>
        </w:rPr>
        <w:t xml:space="preserve">  </w:t>
      </w:r>
    </w:p>
    <w:p w:rsidR="00D8057E" w:rsidRPr="000D5B59" w:rsidRDefault="00D8057E" w:rsidP="000D7050">
      <w:pPr>
        <w:pStyle w:val="Heading2"/>
        <w:rPr>
          <w:sz w:val="32"/>
        </w:rPr>
      </w:pPr>
      <w:bookmarkStart w:id="77" w:name="_Toc127702728"/>
      <w:r w:rsidRPr="000D5B59">
        <w:rPr>
          <w:rtl/>
        </w:rPr>
        <w:t>داروهاي ضد افسردگی</w:t>
      </w:r>
      <w:bookmarkEnd w:id="77"/>
      <w:r w:rsidRPr="000D5B59">
        <w:rPr>
          <w:rtl/>
        </w:rPr>
        <w:t xml:space="preserve"> </w:t>
      </w:r>
    </w:p>
    <w:p w:rsidR="00D8057E" w:rsidRPr="00847378" w:rsidRDefault="00D8057E" w:rsidP="00D8057E">
      <w:pPr>
        <w:spacing w:after="0"/>
        <w:ind w:right="411"/>
        <w:rPr>
          <w:rFonts w:cs="B Zar"/>
          <w:sz w:val="28"/>
          <w:szCs w:val="28"/>
        </w:rPr>
      </w:pPr>
      <w:r w:rsidRPr="00847378">
        <w:rPr>
          <w:rFonts w:ascii="Nazanin" w:eastAsia="Nazanin" w:hAnsi="Nazanin" w:cs="B Zar"/>
          <w:b/>
          <w:sz w:val="28"/>
          <w:szCs w:val="28"/>
        </w:rPr>
        <w:t xml:space="preserve">  </w:t>
      </w:r>
    </w:p>
    <w:p w:rsidR="00D8057E" w:rsidRPr="00847378" w:rsidRDefault="00D8057E" w:rsidP="00D8057E">
      <w:pPr>
        <w:spacing w:after="148"/>
        <w:ind w:left="10" w:right="411" w:hanging="10"/>
        <w:rPr>
          <w:rFonts w:cs="B Zar"/>
          <w:sz w:val="28"/>
          <w:szCs w:val="28"/>
        </w:rPr>
      </w:pPr>
      <w:r w:rsidRPr="00847378">
        <w:rPr>
          <w:rFonts w:ascii="Arial" w:eastAsia="Arial" w:hAnsi="Arial" w:cs="B Zar"/>
          <w:b/>
          <w:sz w:val="28"/>
          <w:szCs w:val="28"/>
        </w:rPr>
        <w:t xml:space="preserve"> Fluoxetine</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lastRenderedPageBreak/>
        <w:t xml:space="preserve">اگرچه مقدار داروي وارد شده به نوزاد از طریق شیر بسیار اندك است ولی دریک مورد ایـن دارو در بدن نوزاد به سطح پلاسمایی درمانی رسید وبین مقدار شیر خورده شده وعلایم کولیک در نـوزاد رابطه وجود داشت .  </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t xml:space="preserve">گزارشهاي دیگري از بی قراري و علایم شبه تشنج و کاهش وزن نوزاد وجـود دارد ولـی اینهـا از لحاظ آماري اهمیت نداشتند. با این وجود بررسی هاي بیشتري از ایمن بـودن فلوکسـتین در طـول شیر دهی ضروري است .   </w:t>
      </w:r>
    </w:p>
    <w:p w:rsidR="00D8057E" w:rsidRPr="00047002" w:rsidRDefault="00D8057E" w:rsidP="00D8057E">
      <w:pPr>
        <w:spacing w:after="75"/>
        <w:ind w:right="696"/>
        <w:rPr>
          <w:rFonts w:cs="B Zar"/>
          <w:sz w:val="28"/>
          <w:szCs w:val="28"/>
        </w:rPr>
      </w:pPr>
      <w:r w:rsidRPr="00847378">
        <w:rPr>
          <w:rFonts w:ascii="Nazanin" w:eastAsia="Nazanin" w:hAnsi="Nazanin" w:cs="B Zar"/>
          <w:sz w:val="28"/>
          <w:szCs w:val="28"/>
        </w:rPr>
        <w:t xml:space="preserve">  </w:t>
      </w:r>
    </w:p>
    <w:p w:rsidR="00D8057E" w:rsidRPr="00677B34" w:rsidRDefault="00D8057E" w:rsidP="00677B34">
      <w:pPr>
        <w:spacing w:after="148"/>
        <w:ind w:left="10" w:right="411" w:hanging="10"/>
        <w:rPr>
          <w:rFonts w:ascii="Arial" w:eastAsia="Arial" w:hAnsi="Arial" w:cs="B Zar"/>
          <w:b/>
          <w:sz w:val="28"/>
          <w:szCs w:val="28"/>
        </w:rPr>
      </w:pPr>
      <w:r w:rsidRPr="00677B34">
        <w:rPr>
          <w:rFonts w:ascii="Arial" w:eastAsia="Arial" w:hAnsi="Arial" w:cs="B Zar"/>
          <w:b/>
          <w:sz w:val="28"/>
          <w:szCs w:val="28"/>
        </w:rPr>
        <w:t xml:space="preserve">  Doxepin</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t xml:space="preserve">غلظت دوکسپین و متابولیت فعال آن در شیر اندك است .اگر چه یک مـورد غلظـت پلاسـما یی در سطح درمانی در نوزاد دیده شده ودر مورد دیگري ،کاهش تعداد تنفس نوزاد گزارش شده اسـت ، ولی در مواجهه دیگري نوزاد هیچ علامتی را نشان نداد .   </w:t>
      </w:r>
    </w:p>
    <w:p w:rsidR="00D8057E" w:rsidRPr="00047002" w:rsidRDefault="00D8057E" w:rsidP="00D8057E">
      <w:pPr>
        <w:spacing w:after="71"/>
        <w:ind w:right="696"/>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42"/>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Sertraline</w:t>
      </w:r>
    </w:p>
    <w:p w:rsidR="00D8057E" w:rsidRPr="00847378" w:rsidRDefault="00D8057E" w:rsidP="000D5B59">
      <w:pPr>
        <w:spacing w:after="5" w:line="271" w:lineRule="auto"/>
        <w:ind w:left="26" w:right="14"/>
        <w:rPr>
          <w:rFonts w:cs="B Zar"/>
          <w:sz w:val="28"/>
          <w:szCs w:val="28"/>
        </w:rPr>
      </w:pPr>
      <w:r w:rsidRPr="008F7570">
        <w:rPr>
          <w:rFonts w:ascii="Nazanin" w:eastAsia="Nazanin" w:hAnsi="Nazanin" w:cs="B Zar"/>
          <w:sz w:val="30"/>
          <w:szCs w:val="32"/>
          <w:rtl/>
        </w:rPr>
        <w:t xml:space="preserve">تا کنون موردي از عوارض این دارو در نوزاد شیر خوار گزارش نشده است . </w:t>
      </w:r>
      <w:r w:rsidRPr="00847378">
        <w:rPr>
          <w:rFonts w:ascii="Nazanin" w:eastAsia="Nazanin" w:hAnsi="Nazanin" w:cs="B Zar"/>
          <w:sz w:val="28"/>
          <w:szCs w:val="28"/>
          <w:rtl/>
        </w:rPr>
        <w:t xml:space="preserve">  </w:t>
      </w:r>
    </w:p>
    <w:p w:rsidR="00D8057E" w:rsidRPr="00047002" w:rsidRDefault="00D8057E" w:rsidP="00D8057E">
      <w:pPr>
        <w:spacing w:after="69"/>
        <w:ind w:right="432"/>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40"/>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Lithium</w:t>
      </w:r>
    </w:p>
    <w:p w:rsidR="00D8057E" w:rsidRPr="00847378" w:rsidRDefault="00D8057E" w:rsidP="008B6325">
      <w:pPr>
        <w:spacing w:after="5" w:line="271" w:lineRule="auto"/>
        <w:ind w:left="26" w:right="14" w:firstLine="386"/>
        <w:jc w:val="both"/>
        <w:rPr>
          <w:rFonts w:cs="B Zar"/>
          <w:sz w:val="28"/>
          <w:szCs w:val="28"/>
        </w:rPr>
      </w:pPr>
      <w:r w:rsidRPr="008F7570">
        <w:rPr>
          <w:rFonts w:ascii="Nazanin" w:eastAsia="Nazanin" w:hAnsi="Nazanin" w:cs="B Zar"/>
          <w:sz w:val="30"/>
          <w:szCs w:val="32"/>
          <w:rtl/>
        </w:rPr>
        <w:t xml:space="preserve">غلظت لیتیوم در پلاسماي شیر خواري که مادرش لیتیوم مصرف میکند بیش از </w:t>
      </w:r>
      <w:r w:rsidR="008B6325">
        <w:rPr>
          <w:rFonts w:ascii="Nazanin" w:eastAsia="Nazanin" w:hAnsi="Nazanin" w:cs="B Zar" w:hint="cs"/>
          <w:sz w:val="30"/>
          <w:szCs w:val="32"/>
          <w:rtl/>
        </w:rPr>
        <w:t>50</w:t>
      </w:r>
      <w:r w:rsidRPr="008F7570">
        <w:rPr>
          <w:rFonts w:ascii="Nazanin" w:eastAsia="Nazanin" w:hAnsi="Nazanin" w:cs="B Zar"/>
          <w:sz w:val="30"/>
          <w:szCs w:val="32"/>
          <w:rtl/>
        </w:rPr>
        <w:t>% غلظت آن در پلاسماي مادر می رسد . به علت پتانسیل بالاي عوارض لیتیوم در نوزاد این دارو باید با</w:t>
      </w:r>
      <w:r w:rsidRPr="008F7570">
        <w:rPr>
          <w:rFonts w:ascii="Arial" w:eastAsia="Arial" w:hAnsi="Arial" w:cs="B Zar"/>
          <w:sz w:val="32"/>
          <w:szCs w:val="32"/>
          <w:rtl/>
        </w:rPr>
        <w:t xml:space="preserve"> </w:t>
      </w:r>
      <w:r w:rsidRPr="008F7570">
        <w:rPr>
          <w:rFonts w:ascii="Nazanin" w:eastAsia="Nazanin" w:hAnsi="Nazanin" w:cs="B Zar"/>
          <w:sz w:val="30"/>
          <w:szCs w:val="32"/>
          <w:rtl/>
        </w:rPr>
        <w:t xml:space="preserve">احتیـاط فراوان و مانیتور کردن دقیق سطح سـرمی آن در پلاسـماي مـادر ، شـیر و نـوزاد استفاده شود . مصرف آن در آمریکا براي مادران شیرده ممنوع شده است .   </w:t>
      </w:r>
    </w:p>
    <w:p w:rsidR="00D8057E" w:rsidRPr="00047002" w:rsidRDefault="00D8057E" w:rsidP="00D8057E">
      <w:pPr>
        <w:spacing w:after="110"/>
        <w:ind w:right="696"/>
        <w:jc w:val="both"/>
        <w:rPr>
          <w:rFonts w:cs="B Zar"/>
          <w:sz w:val="28"/>
          <w:szCs w:val="28"/>
        </w:rPr>
      </w:pPr>
      <w:r w:rsidRPr="00847378">
        <w:rPr>
          <w:rFonts w:ascii="Nazanin" w:eastAsia="Nazanin" w:hAnsi="Nazanin" w:cs="B Zar"/>
          <w:sz w:val="28"/>
          <w:szCs w:val="28"/>
        </w:rPr>
        <w:t xml:space="preserve">  </w:t>
      </w:r>
    </w:p>
    <w:p w:rsidR="00D8057E" w:rsidRPr="00847378" w:rsidRDefault="00D8057E" w:rsidP="00677B34">
      <w:pPr>
        <w:pStyle w:val="Heading2"/>
      </w:pPr>
      <w:bookmarkStart w:id="78" w:name="_Toc127702729"/>
      <w:r w:rsidRPr="00847378">
        <w:rPr>
          <w:rtl/>
        </w:rPr>
        <w:t>داروهاي ضد صرع</w:t>
      </w:r>
      <w:bookmarkEnd w:id="78"/>
      <w:r w:rsidRPr="00847378">
        <w:rPr>
          <w:rtl/>
        </w:rPr>
        <w:t xml:space="preserve">   </w:t>
      </w:r>
    </w:p>
    <w:p w:rsidR="00D8057E" w:rsidRPr="008F7570" w:rsidRDefault="00D8057E" w:rsidP="008B6325">
      <w:pPr>
        <w:spacing w:after="5" w:line="271" w:lineRule="auto"/>
        <w:ind w:left="26" w:right="14" w:firstLine="386"/>
        <w:jc w:val="both"/>
        <w:rPr>
          <w:rFonts w:cs="B Zar"/>
          <w:sz w:val="32"/>
          <w:szCs w:val="32"/>
        </w:rPr>
      </w:pPr>
      <w:r w:rsidRPr="008F7570">
        <w:rPr>
          <w:rFonts w:ascii="Nazanin" w:eastAsia="Nazanin" w:hAnsi="Nazanin" w:cs="B Zar"/>
          <w:sz w:val="30"/>
          <w:szCs w:val="32"/>
          <w:rtl/>
        </w:rPr>
        <w:t xml:space="preserve">استفاده از کاربامازپین ، فنی توئین و والپروئیک اسید در شیردهی قابل قبول است چرا که تنهـا به </w:t>
      </w:r>
      <w:r w:rsidR="008B6325">
        <w:rPr>
          <w:rFonts w:ascii="Nazanin" w:eastAsia="Nazanin" w:hAnsi="Nazanin" w:cs="B Zar" w:hint="cs"/>
          <w:sz w:val="30"/>
          <w:szCs w:val="32"/>
          <w:rtl/>
        </w:rPr>
        <w:t>5-3</w:t>
      </w:r>
      <w:r w:rsidRPr="008F7570">
        <w:rPr>
          <w:rFonts w:ascii="Nazanin" w:eastAsia="Nazanin" w:hAnsi="Nazanin" w:cs="B Zar"/>
          <w:sz w:val="30"/>
          <w:szCs w:val="32"/>
          <w:rtl/>
        </w:rPr>
        <w:t xml:space="preserve"> درصد دوز درمانی استاندارد بـر اسـاس وزن نـوزاد مـی رسـند . ولـی ایـن میـزان </w:t>
      </w:r>
      <w:r w:rsidRPr="008F7570">
        <w:rPr>
          <w:rFonts w:ascii="Nazanin" w:eastAsia="Nazanin" w:hAnsi="Nazanin" w:cs="B Zar"/>
          <w:sz w:val="30"/>
          <w:szCs w:val="32"/>
          <w:rtl/>
        </w:rPr>
        <w:lastRenderedPageBreak/>
        <w:t xml:space="preserve">در مـورد فنوباربیتال ، اتوسوکسماید  وپریمیدون به ترتیب به </w:t>
      </w:r>
      <w:r w:rsidR="008B6325">
        <w:rPr>
          <w:rFonts w:ascii="Nazanin" w:eastAsia="Nazanin" w:hAnsi="Nazanin" w:cs="B Zar" w:hint="cs"/>
          <w:sz w:val="30"/>
          <w:szCs w:val="32"/>
          <w:rtl/>
        </w:rPr>
        <w:t>100</w:t>
      </w:r>
      <w:r w:rsidRPr="008F7570">
        <w:rPr>
          <w:rFonts w:ascii="Nazanin" w:eastAsia="Nazanin" w:hAnsi="Nazanin" w:cs="B Zar"/>
          <w:sz w:val="30"/>
          <w:szCs w:val="32"/>
          <w:rtl/>
        </w:rPr>
        <w:t xml:space="preserve"> ، </w:t>
      </w:r>
      <w:r w:rsidR="008B6325">
        <w:rPr>
          <w:rFonts w:ascii="Nazanin" w:eastAsia="Nazanin" w:hAnsi="Nazanin" w:cs="B Zar" w:hint="cs"/>
          <w:sz w:val="30"/>
          <w:szCs w:val="32"/>
          <w:rtl/>
        </w:rPr>
        <w:t>50</w:t>
      </w:r>
      <w:r w:rsidRPr="008F7570">
        <w:rPr>
          <w:rFonts w:ascii="Nazanin" w:eastAsia="Nazanin" w:hAnsi="Nazanin" w:cs="B Zar"/>
          <w:sz w:val="30"/>
          <w:szCs w:val="32"/>
          <w:rtl/>
        </w:rPr>
        <w:t xml:space="preserve"> ، و </w:t>
      </w:r>
      <w:r w:rsidR="008B6325">
        <w:rPr>
          <w:rFonts w:ascii="Nazanin" w:eastAsia="Nazanin" w:hAnsi="Nazanin" w:cs="B Zar" w:hint="cs"/>
          <w:sz w:val="30"/>
          <w:szCs w:val="32"/>
          <w:rtl/>
        </w:rPr>
        <w:t>10</w:t>
      </w:r>
      <w:r w:rsidRPr="008F7570">
        <w:rPr>
          <w:rFonts w:ascii="Nazanin" w:eastAsia="Nazanin" w:hAnsi="Nazanin" w:cs="B Zar"/>
          <w:sz w:val="30"/>
          <w:szCs w:val="32"/>
          <w:rtl/>
        </w:rPr>
        <w:t xml:space="preserve"> درصد خواهـد رسـید و بایـد اندازه گیري سطح پلاسمایی دارو در نوزاد انجام شود .   </w:t>
      </w:r>
    </w:p>
    <w:p w:rsidR="00D8057E" w:rsidRPr="00847378" w:rsidRDefault="00D8057E" w:rsidP="008F7570">
      <w:pPr>
        <w:spacing w:after="5" w:line="271" w:lineRule="auto"/>
        <w:ind w:left="26" w:right="14"/>
        <w:jc w:val="both"/>
        <w:rPr>
          <w:rFonts w:cs="B Zar"/>
          <w:sz w:val="28"/>
          <w:szCs w:val="28"/>
        </w:rPr>
      </w:pPr>
      <w:r w:rsidRPr="008F7570">
        <w:rPr>
          <w:rFonts w:ascii="Nazanin" w:eastAsia="Nazanin" w:hAnsi="Nazanin" w:cs="B Zar"/>
          <w:sz w:val="30"/>
          <w:szCs w:val="32"/>
          <w:rtl/>
        </w:rPr>
        <w:t xml:space="preserve">میزان دفع داروهـاي ضـد صـرع جدیـد در شـیر عمـدتأ ناشـناخته اسـت </w:t>
      </w:r>
      <w:r w:rsidRPr="00847378">
        <w:rPr>
          <w:rFonts w:ascii="Nazanin" w:eastAsia="Nazanin" w:hAnsi="Nazanin" w:cs="B Zar"/>
          <w:sz w:val="28"/>
          <w:szCs w:val="28"/>
          <w:rtl/>
        </w:rPr>
        <w:t xml:space="preserve">. </w:t>
      </w:r>
    </w:p>
    <w:p w:rsidR="00D8057E" w:rsidRPr="00847378" w:rsidRDefault="00D8057E" w:rsidP="00D8057E">
      <w:pPr>
        <w:spacing w:after="0"/>
        <w:ind w:right="412"/>
        <w:jc w:val="both"/>
        <w:rPr>
          <w:rFonts w:cs="B Zar"/>
          <w:sz w:val="28"/>
          <w:szCs w:val="28"/>
        </w:rPr>
      </w:pPr>
      <w:r w:rsidRPr="00847378">
        <w:rPr>
          <w:rFonts w:ascii="Nazanin" w:eastAsia="Nazanin" w:hAnsi="Nazanin" w:cs="B Zar"/>
          <w:b/>
          <w:sz w:val="28"/>
          <w:szCs w:val="28"/>
        </w:rPr>
        <w:t xml:space="preserve">  </w:t>
      </w:r>
    </w:p>
    <w:p w:rsidR="00D8057E" w:rsidRPr="00847378" w:rsidRDefault="00D8057E" w:rsidP="00677B34">
      <w:pPr>
        <w:pStyle w:val="Heading2"/>
      </w:pPr>
      <w:bookmarkStart w:id="79" w:name="_Toc127702730"/>
      <w:r w:rsidRPr="00847378">
        <w:rPr>
          <w:rtl/>
        </w:rPr>
        <w:t>داروهاي قلبی- عروقی وضد فشار خون بالا</w:t>
      </w:r>
      <w:bookmarkEnd w:id="79"/>
      <w:r w:rsidRPr="00847378">
        <w:rPr>
          <w:rtl/>
        </w:rPr>
        <w:t xml:space="preserve">   </w:t>
      </w:r>
    </w:p>
    <w:p w:rsidR="00D8057E" w:rsidRPr="008F7570" w:rsidRDefault="00D8057E" w:rsidP="000D5B59">
      <w:pPr>
        <w:spacing w:after="5" w:line="271" w:lineRule="auto"/>
        <w:ind w:left="116" w:right="14" w:hanging="90"/>
        <w:jc w:val="both"/>
        <w:rPr>
          <w:rFonts w:cs="B Zar"/>
          <w:sz w:val="32"/>
          <w:szCs w:val="32"/>
        </w:rPr>
      </w:pPr>
      <w:r w:rsidRPr="008F7570">
        <w:rPr>
          <w:rFonts w:ascii="Nazanin" w:eastAsia="Nazanin" w:hAnsi="Nazanin" w:cs="B Zar"/>
          <w:sz w:val="30"/>
          <w:szCs w:val="32"/>
          <w:rtl/>
        </w:rPr>
        <w:t xml:space="preserve">اگر چه بیشتر داروهاي قلبی </w:t>
      </w:r>
      <w:r w:rsidRPr="008F7570">
        <w:rPr>
          <w:rFonts w:ascii="Times New Roman" w:eastAsia="Arial" w:hAnsi="Times New Roman" w:cs="Times New Roman" w:hint="cs"/>
          <w:sz w:val="32"/>
          <w:szCs w:val="32"/>
          <w:rtl/>
        </w:rPr>
        <w:t>–</w:t>
      </w:r>
      <w:r w:rsidRPr="008F7570">
        <w:rPr>
          <w:rFonts w:ascii="Nazanin" w:eastAsia="Nazanin" w:hAnsi="Nazanin" w:cs="B Zar"/>
          <w:sz w:val="30"/>
          <w:szCs w:val="32"/>
          <w:rtl/>
        </w:rPr>
        <w:t xml:space="preserve"> عروقی وضـد فشـار خـون از قبیـل بلـوك کننـده هـاي کانـال کلسیمی ، دیورتیکها و مهار کننده هاي آنزیم مبدل آنژیوتانسین ریسک اندکی براي شیرخوار دارد، آمیودارون غلظت قابل توجهی در شیر پیدا می کنند . به علت تجمـع </w:t>
      </w:r>
      <w:r w:rsidRPr="008F7570">
        <w:rPr>
          <w:rFonts w:ascii="Arial" w:eastAsia="Arial" w:hAnsi="Arial" w:cs="B Zar" w:hint="cs"/>
          <w:sz w:val="32"/>
          <w:szCs w:val="32"/>
          <w:rtl/>
        </w:rPr>
        <w:t>بتا</w:t>
      </w:r>
      <w:r w:rsidRPr="008F7570">
        <w:rPr>
          <w:rFonts w:ascii="Nazanin" w:eastAsia="Nazanin" w:hAnsi="Nazanin" w:cs="B Zar"/>
          <w:sz w:val="30"/>
          <w:szCs w:val="32"/>
          <w:rtl/>
        </w:rPr>
        <w:t xml:space="preserve"> بلاکرهاي محلول در آب در شیر مادر، خطرات برادي کاردي و هیپوتانسـیون نـوزاد شـیرخوار را تهدید می کند . همچنین توصیه می شود در طول درمان با آمیودارون تغذیه با شـیر مـادر متوقـف شود و در صورت اصرار بر تغذیه کودك با شیر مادر، تعیین سطح سرمی دارو و تستهاي تیروئیـد در نوزاد انجام شود .   </w:t>
      </w:r>
    </w:p>
    <w:p w:rsidR="00D8057E" w:rsidRPr="00847378" w:rsidRDefault="00D8057E" w:rsidP="00D8057E">
      <w:pPr>
        <w:spacing w:after="49"/>
        <w:ind w:right="695"/>
        <w:jc w:val="both"/>
        <w:rPr>
          <w:rFonts w:cs="B Zar"/>
          <w:sz w:val="28"/>
          <w:szCs w:val="28"/>
        </w:rPr>
      </w:pPr>
      <w:r w:rsidRPr="00847378">
        <w:rPr>
          <w:rFonts w:ascii="Nazanin" w:eastAsia="Nazanin" w:hAnsi="Nazanin" w:cs="B Zar"/>
          <w:b/>
          <w:sz w:val="28"/>
          <w:szCs w:val="28"/>
        </w:rPr>
        <w:t xml:space="preserve">  </w:t>
      </w:r>
    </w:p>
    <w:p w:rsidR="00D8057E" w:rsidRPr="00847378" w:rsidRDefault="00D8057E" w:rsidP="00677B34">
      <w:pPr>
        <w:pStyle w:val="Heading2"/>
      </w:pPr>
      <w:bookmarkStart w:id="80" w:name="_Toc127702731"/>
      <w:r w:rsidRPr="00847378">
        <w:rPr>
          <w:rtl/>
        </w:rPr>
        <w:t>داروهاي سرکوب کننده ایمنی</w:t>
      </w:r>
      <w:bookmarkEnd w:id="80"/>
      <w:r w:rsidRPr="00847378">
        <w:rPr>
          <w:rtl/>
        </w:rPr>
        <w:t xml:space="preserve">   </w:t>
      </w:r>
    </w:p>
    <w:p w:rsidR="00D8057E" w:rsidRPr="00847378" w:rsidRDefault="00D8057E" w:rsidP="000D5B59">
      <w:pPr>
        <w:spacing w:after="5" w:line="271" w:lineRule="auto"/>
        <w:ind w:left="26" w:right="14"/>
        <w:jc w:val="both"/>
        <w:rPr>
          <w:rFonts w:cs="B Zar"/>
          <w:sz w:val="28"/>
          <w:szCs w:val="28"/>
        </w:rPr>
      </w:pPr>
      <w:r w:rsidRPr="008F7570">
        <w:rPr>
          <w:rFonts w:ascii="Nazanin" w:eastAsia="Nazanin" w:hAnsi="Nazanin" w:cs="B Zar"/>
          <w:sz w:val="30"/>
          <w:szCs w:val="32"/>
          <w:rtl/>
        </w:rPr>
        <w:t xml:space="preserve">به دلیل احتمال سرکوب سیستم ایمنی توصیه می شود مادرانی که از سیکلوسـپورین اسـتفاده می کنند نوزادان خود را شیر ندهند .   </w:t>
      </w:r>
    </w:p>
    <w:p w:rsidR="00034B5D" w:rsidRDefault="00034B5D" w:rsidP="000D5B59">
      <w:pPr>
        <w:spacing w:after="163"/>
        <w:ind w:left="26"/>
        <w:jc w:val="both"/>
        <w:rPr>
          <w:rFonts w:ascii="Traffic" w:eastAsia="Traffic" w:hAnsi="Traffic" w:cs="B Zar"/>
          <w:b/>
          <w:bCs/>
          <w:sz w:val="28"/>
          <w:szCs w:val="28"/>
          <w:rtl/>
        </w:rPr>
      </w:pPr>
    </w:p>
    <w:p w:rsidR="00D8057E" w:rsidRPr="00847378" w:rsidRDefault="00D8057E" w:rsidP="00677B34">
      <w:pPr>
        <w:pStyle w:val="Heading2"/>
      </w:pPr>
      <w:bookmarkStart w:id="81" w:name="_Toc127702732"/>
      <w:r w:rsidRPr="00847378">
        <w:rPr>
          <w:rtl/>
        </w:rPr>
        <w:t>داروهاي حاجب ومواد ضد عفونی کننده حاوي ید</w:t>
      </w:r>
      <w:bookmarkEnd w:id="81"/>
      <w:r w:rsidRPr="00847378">
        <w:rPr>
          <w:rtl/>
        </w:rPr>
        <w:t xml:space="preserve">   </w:t>
      </w:r>
    </w:p>
    <w:p w:rsidR="00A245DB" w:rsidRPr="00034B5D" w:rsidRDefault="00D8057E" w:rsidP="008B6325">
      <w:pPr>
        <w:spacing w:after="5" w:line="240" w:lineRule="auto"/>
        <w:ind w:left="26" w:right="14" w:hanging="5"/>
        <w:jc w:val="both"/>
        <w:rPr>
          <w:rFonts w:cs="B Zar"/>
          <w:sz w:val="32"/>
          <w:szCs w:val="32"/>
          <w:rtl/>
        </w:rPr>
      </w:pPr>
      <w:r w:rsidRPr="00034B5D">
        <w:rPr>
          <w:rFonts w:ascii="Nazanin" w:eastAsia="Nazanin" w:hAnsi="Nazanin" w:cs="B Zar"/>
          <w:sz w:val="30"/>
          <w:szCs w:val="32"/>
          <w:rtl/>
        </w:rPr>
        <w:t xml:space="preserve">درمادرانی که به مقدار زیـادي بـا بتـادین موضـعی تمـاس پیـدا کننـد شـیر خـوار آنهـا مبـتلا بـه  هیپوتیروئیدیسم می شود ولی هیچ گزارشی مبنی بر سمیت مستقیم یا واکـنش آلرژیـک شـیرخوار که مادرش از داروهاي حاجب استفاده کرده گزارش نشده اسـت . وایـن تفـاوت بـدلیل آزاد سـازي سریع ید از کمپلکس بتادین بوده در حالیکه ید موجود در داروهاي حاجـب تنهـا بـه مقـدار بسـیار اندکی جدا میشود .   </w:t>
      </w:r>
      <w:r w:rsidRPr="00034B5D">
        <w:rPr>
          <w:rFonts w:ascii="Nazanin" w:eastAsia="Nazanin" w:hAnsi="Nazanin" w:cs="B Zar"/>
          <w:b/>
          <w:sz w:val="30"/>
          <w:szCs w:val="32"/>
        </w:rPr>
        <w:t xml:space="preserve">  </w:t>
      </w:r>
    </w:p>
    <w:p w:rsidR="00A245DB" w:rsidRDefault="00A245DB" w:rsidP="000D5B59">
      <w:pPr>
        <w:spacing w:after="63"/>
        <w:ind w:left="26"/>
        <w:jc w:val="both"/>
        <w:rPr>
          <w:rFonts w:ascii="Traffic" w:eastAsia="Traffic" w:hAnsi="Traffic" w:cs="B Zar"/>
          <w:b/>
          <w:bCs/>
          <w:sz w:val="28"/>
          <w:szCs w:val="28"/>
          <w:rtl/>
        </w:rPr>
      </w:pPr>
    </w:p>
    <w:p w:rsidR="00D8057E" w:rsidRPr="00847378" w:rsidRDefault="00D8057E" w:rsidP="00677B34">
      <w:pPr>
        <w:pStyle w:val="Heading1"/>
      </w:pPr>
      <w:bookmarkStart w:id="82" w:name="_Toc127702733"/>
      <w:r w:rsidRPr="00847378">
        <w:rPr>
          <w:rFonts w:eastAsia="Traffic"/>
          <w:rtl/>
        </w:rPr>
        <w:lastRenderedPageBreak/>
        <w:t>نتیجه گیـري</w:t>
      </w:r>
      <w:bookmarkEnd w:id="82"/>
      <w:r w:rsidRPr="00847378">
        <w:rPr>
          <w:rFonts w:eastAsia="Traffic"/>
          <w:rtl/>
        </w:rPr>
        <w:t xml:space="preserve">   </w:t>
      </w:r>
    </w:p>
    <w:p w:rsidR="00D8057E" w:rsidRPr="00A918F7" w:rsidRDefault="00D8057E" w:rsidP="00034B5D">
      <w:pPr>
        <w:spacing w:after="5" w:line="271" w:lineRule="auto"/>
        <w:ind w:left="26" w:right="14"/>
        <w:jc w:val="both"/>
        <w:rPr>
          <w:rFonts w:cs="B Zar"/>
          <w:sz w:val="28"/>
          <w:szCs w:val="28"/>
          <w:rtl/>
        </w:rPr>
      </w:pPr>
      <w:r w:rsidRPr="00034B5D">
        <w:rPr>
          <w:rFonts w:ascii="Nazanin" w:eastAsia="Nazanin" w:hAnsi="Nazanin" w:cs="B Zar"/>
          <w:sz w:val="30"/>
          <w:szCs w:val="32"/>
          <w:rtl/>
        </w:rPr>
        <w:t xml:space="preserve">بیشتر داروهاي مصرف شده توسط زنان شیرده در شیر ترشح می شوند ولی به نظـر مـی رسـد آسیب به نوزاد شیرخوار محدود باشد . براي داروهاي نسبتأ بی خطر براي جنین مطلوب ایـن اسـت که مادر دارو را  </w:t>
      </w:r>
      <w:r w:rsidR="00034B5D">
        <w:rPr>
          <w:rFonts w:ascii="Nazanin" w:eastAsia="Nazanin" w:hAnsi="Nazanin" w:cs="B Zar" w:hint="cs"/>
          <w:sz w:val="30"/>
          <w:szCs w:val="32"/>
          <w:rtl/>
        </w:rPr>
        <w:t>60-30</w:t>
      </w:r>
      <w:r w:rsidRPr="00034B5D">
        <w:rPr>
          <w:rFonts w:ascii="Nazanin" w:eastAsia="Nazanin" w:hAnsi="Nazanin" w:cs="B Zar"/>
          <w:sz w:val="30"/>
          <w:szCs w:val="32"/>
          <w:rtl/>
        </w:rPr>
        <w:t xml:space="preserve"> دقیقه پس از شیر دادن و </w:t>
      </w:r>
      <w:r w:rsidR="00034B5D">
        <w:rPr>
          <w:rFonts w:ascii="Nazanin" w:eastAsia="Nazanin" w:hAnsi="Nazanin" w:cs="B Zar" w:hint="cs"/>
          <w:sz w:val="30"/>
          <w:szCs w:val="32"/>
          <w:rtl/>
        </w:rPr>
        <w:t>4-3</w:t>
      </w:r>
      <w:r w:rsidRPr="00034B5D">
        <w:rPr>
          <w:rFonts w:ascii="Nazanin" w:eastAsia="Nazanin" w:hAnsi="Nazanin" w:cs="B Zar"/>
          <w:sz w:val="30"/>
          <w:szCs w:val="32"/>
          <w:rtl/>
        </w:rPr>
        <w:t xml:space="preserve"> ساعت قبـل از وعـده شـیر دادن بعـدي مصرف نماید . داروهایی که هیچ اطلاعاتی در مورد ایمنی آنها در شیردهی موجود نمی باشد نبایـد مصرف شوند ویا اینکه هنگام مصرف آنها باید شیردهی متوقف شود . </w:t>
      </w:r>
      <w:r w:rsidRPr="00034B5D">
        <w:rPr>
          <w:rFonts w:ascii="Arial" w:eastAsia="Arial" w:hAnsi="Arial" w:cs="B Zar"/>
          <w:sz w:val="32"/>
          <w:szCs w:val="32"/>
          <w:rtl/>
        </w:rPr>
        <w:t xml:space="preserve"> </w:t>
      </w:r>
    </w:p>
    <w:p w:rsidR="004E0C32" w:rsidRDefault="004E0C32" w:rsidP="00624F3D">
      <w:pPr>
        <w:spacing w:after="183"/>
        <w:ind w:left="26" w:firstLine="382"/>
        <w:jc w:val="both"/>
        <w:rPr>
          <w:rFonts w:ascii="Traffic" w:eastAsia="Traffic" w:hAnsi="Traffic" w:cs="B Zar"/>
          <w:b/>
          <w:bCs/>
          <w:sz w:val="28"/>
          <w:szCs w:val="28"/>
          <w:rtl/>
        </w:rPr>
      </w:pPr>
    </w:p>
    <w:p w:rsidR="00D8057E" w:rsidRPr="00A918F7" w:rsidRDefault="00D8057E" w:rsidP="00677B34">
      <w:pPr>
        <w:pStyle w:val="Heading1"/>
      </w:pPr>
      <w:bookmarkStart w:id="83" w:name="_Toc127702734"/>
      <w:r w:rsidRPr="00A918F7">
        <w:rPr>
          <w:rFonts w:eastAsia="Traffic"/>
          <w:rtl/>
        </w:rPr>
        <w:t>دارودرمانی در نوزادان و اطفال</w:t>
      </w:r>
      <w:bookmarkEnd w:id="83"/>
      <w:r w:rsidRPr="00A918F7">
        <w:rPr>
          <w:rFonts w:eastAsia="Traffic"/>
          <w:rtl/>
        </w:rPr>
        <w:t xml:space="preserve">   </w:t>
      </w:r>
    </w:p>
    <w:p w:rsidR="00D8057E" w:rsidRPr="00034B5D" w:rsidRDefault="00D8057E" w:rsidP="00624F3D">
      <w:pPr>
        <w:spacing w:after="98" w:line="271" w:lineRule="auto"/>
        <w:ind w:left="26" w:right="14" w:firstLine="386"/>
        <w:jc w:val="both"/>
        <w:rPr>
          <w:rFonts w:cs="B Zar"/>
          <w:sz w:val="32"/>
          <w:szCs w:val="32"/>
        </w:rPr>
      </w:pPr>
      <w:r w:rsidRPr="00034B5D">
        <w:rPr>
          <w:rFonts w:ascii="Nazanin" w:eastAsia="Nazanin" w:hAnsi="Nazanin" w:cs="B Zar"/>
          <w:sz w:val="30"/>
          <w:szCs w:val="32"/>
          <w:rtl/>
        </w:rPr>
        <w:t xml:space="preserve">امروزه محاسبه دوز داروها بر اساس وزن یا سطح بدن انجام می شـود . اگـر چـه ایـن شاخصـها معمولأ براي شروع دارو درمانی کافی هستند ولی براي درمان مداوم یا طـولانی مـدت مشـکل سـاز هستند چـون درمـان نگهدارنـده بایـد بـراي هـر کـودك بـر اسـاس تفاوتهـاي فارماکودینامیـک ، فارماکوکینتیک ویا هر دوي آنها تعدیل دوز شود. بنابراین فـراهم کـردن دارودرمـانی ایمـن و مـؤثر براي بچه ها احتیاج به فهمیدن توزیع وعمل دارو در آنها دارد .   </w:t>
      </w:r>
    </w:p>
    <w:p w:rsidR="008B6325" w:rsidRDefault="00D8057E" w:rsidP="00551D91">
      <w:pPr>
        <w:spacing w:after="14"/>
        <w:ind w:right="698"/>
        <w:jc w:val="both"/>
        <w:rPr>
          <w:rFonts w:ascii="Nazanin" w:eastAsia="Nazanin" w:hAnsi="Nazanin" w:cs="B Zar"/>
          <w:b/>
          <w:sz w:val="28"/>
          <w:szCs w:val="28"/>
          <w:rtl/>
        </w:rPr>
      </w:pPr>
      <w:r w:rsidRPr="00034B5D">
        <w:rPr>
          <w:rFonts w:ascii="Nazanin" w:eastAsia="Nazanin" w:hAnsi="Nazanin" w:cs="B Zar"/>
          <w:b/>
          <w:sz w:val="30"/>
          <w:szCs w:val="32"/>
        </w:rPr>
        <w:t xml:space="preserve">  </w:t>
      </w:r>
    </w:p>
    <w:p w:rsidR="00D8057E" w:rsidRPr="00A918F7" w:rsidRDefault="00D8057E" w:rsidP="00677B34">
      <w:pPr>
        <w:pStyle w:val="Heading2"/>
      </w:pPr>
      <w:bookmarkStart w:id="84" w:name="_Toc127702735"/>
      <w:r w:rsidRPr="00A918F7">
        <w:rPr>
          <w:rtl/>
        </w:rPr>
        <w:t>فارماکوکینتیک داروها در اطفال</w:t>
      </w:r>
      <w:bookmarkEnd w:id="84"/>
      <w:r w:rsidRPr="00A918F7">
        <w:rPr>
          <w:rtl/>
        </w:rPr>
        <w:t xml:space="preserve">   </w:t>
      </w:r>
    </w:p>
    <w:p w:rsidR="00D8057E" w:rsidRPr="00A918F7" w:rsidRDefault="00D8057E" w:rsidP="00034B5D">
      <w:pPr>
        <w:spacing w:after="63"/>
        <w:ind w:left="180" w:hanging="180"/>
        <w:jc w:val="both"/>
        <w:rPr>
          <w:rFonts w:cs="B Zar"/>
          <w:sz w:val="28"/>
          <w:szCs w:val="28"/>
        </w:rPr>
      </w:pPr>
      <w:r w:rsidRPr="00A918F7">
        <w:rPr>
          <w:rFonts w:ascii="Traffic" w:eastAsia="Traffic" w:hAnsi="Traffic" w:cs="B Zar"/>
          <w:b/>
          <w:bCs/>
          <w:sz w:val="28"/>
          <w:szCs w:val="28"/>
          <w:rtl/>
        </w:rPr>
        <w:t xml:space="preserve"> جذب داروها  </w:t>
      </w:r>
    </w:p>
    <w:p w:rsidR="00D8057E" w:rsidRPr="00034B5D" w:rsidRDefault="00D8057E" w:rsidP="00034B5D">
      <w:pPr>
        <w:spacing w:after="14"/>
        <w:ind w:left="-90" w:hanging="90"/>
        <w:jc w:val="both"/>
        <w:rPr>
          <w:rFonts w:cs="B Zar"/>
          <w:sz w:val="32"/>
          <w:szCs w:val="32"/>
          <w:rtl/>
        </w:rPr>
      </w:pPr>
      <w:r w:rsidRPr="00034B5D">
        <w:rPr>
          <w:rFonts w:ascii="Nazanin" w:eastAsia="Nazanin" w:hAnsi="Nazanin" w:cs="B Zar" w:hint="cs"/>
          <w:sz w:val="30"/>
          <w:szCs w:val="32"/>
          <w:rtl/>
        </w:rPr>
        <w:t xml:space="preserve">        </w:t>
      </w:r>
      <w:r w:rsidRPr="00034B5D">
        <w:rPr>
          <w:rFonts w:ascii="Nazanin" w:eastAsia="Nazanin" w:hAnsi="Nazanin" w:cs="B Zar"/>
          <w:sz w:val="30"/>
          <w:szCs w:val="32"/>
          <w:rtl/>
        </w:rPr>
        <w:t xml:space="preserve">روشهاي گوناگونی براي تجویز دارو به کودکان وجود دارد </w:t>
      </w:r>
      <w:r w:rsidR="00034B5D">
        <w:rPr>
          <w:rFonts w:ascii="Nazanin" w:eastAsia="Nazanin" w:hAnsi="Nazanin" w:cs="B Zar"/>
          <w:sz w:val="30"/>
          <w:szCs w:val="32"/>
          <w:rtl/>
        </w:rPr>
        <w:t>. داروهـایی کـه از راههـاي غیـر</w:t>
      </w:r>
      <w:r w:rsidRPr="00034B5D">
        <w:rPr>
          <w:rFonts w:ascii="Nazanin" w:eastAsia="Nazanin" w:hAnsi="Nazanin" w:cs="B Zar" w:hint="cs"/>
          <w:sz w:val="30"/>
          <w:szCs w:val="32"/>
          <w:rtl/>
        </w:rPr>
        <w:t>ع</w:t>
      </w:r>
      <w:r w:rsidR="00034B5D">
        <w:rPr>
          <w:rFonts w:ascii="Nazanin" w:eastAsia="Nazanin" w:hAnsi="Nazanin" w:cs="B Zar"/>
          <w:sz w:val="30"/>
          <w:szCs w:val="32"/>
          <w:rtl/>
        </w:rPr>
        <w:t>روقـی</w:t>
      </w:r>
      <w:r w:rsidRPr="00034B5D">
        <w:rPr>
          <w:rFonts w:ascii="Nazanin" w:eastAsia="Nazanin" w:hAnsi="Nazanin" w:cs="B Zar"/>
          <w:sz w:val="30"/>
          <w:szCs w:val="32"/>
          <w:rtl/>
        </w:rPr>
        <w:t xml:space="preserve"> تجویز می شود براي جذب باید بر موانع  شیمیایی ، فیزیکی ، مکـانیکی وبیولـوژیکی غلبـه کننـد</w:t>
      </w:r>
      <w:r w:rsidRPr="00034B5D">
        <w:rPr>
          <w:rFonts w:cs="B Zar" w:hint="cs"/>
          <w:sz w:val="32"/>
          <w:szCs w:val="32"/>
          <w:rtl/>
        </w:rPr>
        <w:t>.</w:t>
      </w:r>
    </w:p>
    <w:p w:rsidR="00D8057E" w:rsidRPr="00034B5D" w:rsidRDefault="00D8057E" w:rsidP="00034B5D">
      <w:pPr>
        <w:tabs>
          <w:tab w:val="right" w:pos="3356"/>
        </w:tabs>
        <w:spacing w:after="5" w:line="271" w:lineRule="auto"/>
        <w:ind w:left="26" w:right="14" w:firstLine="64"/>
        <w:jc w:val="both"/>
        <w:rPr>
          <w:rFonts w:cs="B Zar"/>
          <w:sz w:val="32"/>
          <w:szCs w:val="32"/>
        </w:rPr>
      </w:pPr>
      <w:r w:rsidRPr="00034B5D">
        <w:rPr>
          <w:rFonts w:ascii="Nazanin" w:eastAsia="Nazanin" w:hAnsi="Nazanin" w:cs="B Zar"/>
          <w:sz w:val="30"/>
          <w:szCs w:val="32"/>
          <w:rtl/>
        </w:rPr>
        <w:t xml:space="preserve">بیشتر داروها بصورت خوراکی براي بچه ها تجویز می شوند . تغییـر د ر </w:t>
      </w:r>
      <w:r w:rsidRPr="008B6325">
        <w:rPr>
          <w:rFonts w:ascii="Arial" w:eastAsia="Arial" w:hAnsi="Arial" w:cs="B Zar"/>
          <w:sz w:val="28"/>
          <w:szCs w:val="28"/>
        </w:rPr>
        <w:t>pH</w:t>
      </w:r>
      <w:r w:rsidRPr="00034B5D">
        <w:rPr>
          <w:rFonts w:ascii="Nazanin" w:eastAsia="Nazanin" w:hAnsi="Nazanin" w:cs="B Zar"/>
          <w:sz w:val="30"/>
          <w:szCs w:val="32"/>
          <w:rtl/>
        </w:rPr>
        <w:t xml:space="preserve"> در قسـمتهاي مختلـف دستگاه گوارش میتواند مستقیمأ پایداري و میزان یونیزاسیون داروها ودر نتیجـه مقـدار داروي قـرار گرفته در معرض جذب را تغییر دهد . دردوره نوزادي ، </w:t>
      </w:r>
      <w:r w:rsidRPr="008B6325">
        <w:rPr>
          <w:rFonts w:ascii="Arial" w:eastAsia="Arial" w:hAnsi="Arial" w:cs="B Zar"/>
          <w:sz w:val="28"/>
          <w:szCs w:val="28"/>
        </w:rPr>
        <w:t>pH</w:t>
      </w:r>
      <w:r w:rsidRPr="008B6325">
        <w:rPr>
          <w:rFonts w:ascii="Nazanin" w:eastAsia="Nazanin" w:hAnsi="Nazanin" w:cs="B Zar"/>
          <w:sz w:val="28"/>
          <w:szCs w:val="28"/>
          <w:rtl/>
        </w:rPr>
        <w:t xml:space="preserve"> </w:t>
      </w:r>
      <w:r w:rsidRPr="00034B5D">
        <w:rPr>
          <w:rFonts w:ascii="Nazanin" w:eastAsia="Nazanin" w:hAnsi="Nazanin" w:cs="B Zar"/>
          <w:sz w:val="30"/>
          <w:szCs w:val="32"/>
          <w:rtl/>
        </w:rPr>
        <w:t xml:space="preserve">  داخل معده نسبتأ افزایش یافته اسـت ( بیش از </w:t>
      </w:r>
      <w:r w:rsidR="00034B5D">
        <w:rPr>
          <w:rFonts w:ascii="Nazanin" w:eastAsia="Nazanin" w:hAnsi="Nazanin" w:cs="B Zar" w:hint="cs"/>
          <w:sz w:val="30"/>
          <w:szCs w:val="32"/>
          <w:rtl/>
        </w:rPr>
        <w:t>4</w:t>
      </w:r>
      <w:r w:rsidRPr="00034B5D">
        <w:rPr>
          <w:rFonts w:ascii="Nazanin" w:eastAsia="Nazanin" w:hAnsi="Nazanin" w:cs="B Zar"/>
          <w:sz w:val="30"/>
          <w:szCs w:val="32"/>
          <w:rtl/>
        </w:rPr>
        <w:t xml:space="preserve"> ) بنابراین تجویز خوراکی داروهاي حساس بـه اسـید مثـل پنـی </w:t>
      </w:r>
      <w:r w:rsidRPr="00034B5D">
        <w:rPr>
          <w:rFonts w:ascii="Nazanin" w:eastAsia="Nazanin" w:hAnsi="Nazanin" w:cs="B Zar"/>
          <w:sz w:val="30"/>
          <w:szCs w:val="32"/>
          <w:rtl/>
        </w:rPr>
        <w:lastRenderedPageBreak/>
        <w:t xml:space="preserve">سـیلین جـی ،زیسـت دستیابی بیشتري در نوزادان نسبت به اطفال و کودکان دارد . وبر عکس داروهـاي اسـیدي ضـعیف مثل فنوباربیتال ممکن است براي رسیدن به سطح پلاسمایی درمانی، دوز بیشتري در نـوزادان نیـاز داشته باشند . از مطالعات محدودي که درباره تخلیه معده وحرکات روده ها در اطفـال انجـام شـده بنظر می رسد که مراحل انتقال فعال وغیر فعال در سن </w:t>
      </w:r>
      <w:r w:rsidR="00034B5D">
        <w:rPr>
          <w:rFonts w:ascii="Nazanin" w:eastAsia="Nazanin" w:hAnsi="Nazanin" w:cs="B Zar" w:hint="cs"/>
          <w:sz w:val="30"/>
          <w:szCs w:val="32"/>
          <w:rtl/>
        </w:rPr>
        <w:t>4</w:t>
      </w:r>
      <w:r w:rsidRPr="00034B5D">
        <w:rPr>
          <w:rFonts w:ascii="Nazanin" w:eastAsia="Nazanin" w:hAnsi="Nazanin" w:cs="B Zar"/>
          <w:sz w:val="30"/>
          <w:szCs w:val="32"/>
          <w:rtl/>
        </w:rPr>
        <w:t xml:space="preserve">ماهگی به مرحله تکامل خود می رسـد . بطور کلی سرعت جذب بیشتر داروها در نوزادان آهسته تر از اطفال با سن بیشتر بـوده وبنـابر ایـن مدت زمان لازم براي رسیدن به سطح پلاسمایی ماکزیمم در اطفال با سن پایین  طولانی تر است .   </w:t>
      </w:r>
    </w:p>
    <w:p w:rsidR="00D8057E" w:rsidRPr="00034B5D" w:rsidRDefault="00D8057E" w:rsidP="00624F3D">
      <w:pPr>
        <w:spacing w:after="5" w:line="271" w:lineRule="auto"/>
        <w:ind w:left="26" w:right="14" w:firstLine="386"/>
        <w:jc w:val="both"/>
        <w:rPr>
          <w:rFonts w:cs="B Zar"/>
          <w:sz w:val="32"/>
          <w:szCs w:val="32"/>
        </w:rPr>
      </w:pPr>
      <w:r w:rsidRPr="00034B5D">
        <w:rPr>
          <w:rFonts w:ascii="Nazanin" w:eastAsia="Nazanin" w:hAnsi="Nazanin" w:cs="B Zar"/>
          <w:sz w:val="30"/>
          <w:szCs w:val="32"/>
          <w:rtl/>
        </w:rPr>
        <w:t>در دوره نوزادي تغییراتی در فلور میکروبی روده وجود دارد . افزایش جـذب پوسـتی داروهـا در دوره نوزادي و کودکی بیشتر از افراد بالغ است که این امـر بـه علـت بیشـتر بـودن جریـان خـون و هیدراتاسیون پوست اطفال است . نسبت سطح کل بدن (</w:t>
      </w:r>
      <w:r w:rsidRPr="008B6325">
        <w:rPr>
          <w:rFonts w:ascii="Arial" w:eastAsia="Arial" w:hAnsi="Arial" w:cs="B Zar"/>
          <w:sz w:val="28"/>
          <w:szCs w:val="28"/>
        </w:rPr>
        <w:t>body mass</w:t>
      </w:r>
      <w:r w:rsidRPr="00034B5D">
        <w:rPr>
          <w:rFonts w:ascii="Nazanin" w:eastAsia="Nazanin" w:hAnsi="Nazanin" w:cs="B Zar"/>
          <w:sz w:val="30"/>
          <w:szCs w:val="32"/>
          <w:rtl/>
        </w:rPr>
        <w:t xml:space="preserve">) در نوزادان واطفال تفاوت زیادي با بالغین دارد به این علت جذب سیستمیک داروهاي موضعی ودر نتیجـه عـوارض احتمـالی آنها در اطفال بیشتر است . به علت کم بودن جریان خون درعضـلات و نبـودن انقباضـات عضـلانی مؤثر احتمالأ جذب داروهاي تزریق شده در عضلات نوزادان کمتر می باشد .   </w:t>
      </w:r>
    </w:p>
    <w:p w:rsidR="00D8057E" w:rsidRPr="00034B5D" w:rsidRDefault="00D8057E" w:rsidP="00624F3D">
      <w:pPr>
        <w:spacing w:after="5" w:line="271" w:lineRule="auto"/>
        <w:ind w:left="26" w:right="14"/>
        <w:jc w:val="both"/>
        <w:rPr>
          <w:rFonts w:cs="B Zar"/>
          <w:sz w:val="32"/>
          <w:szCs w:val="32"/>
        </w:rPr>
      </w:pPr>
      <w:r w:rsidRPr="00034B5D">
        <w:rPr>
          <w:rFonts w:ascii="Nazanin" w:eastAsia="Nazanin" w:hAnsi="Nazanin" w:cs="B Zar"/>
          <w:sz w:val="30"/>
          <w:szCs w:val="32"/>
          <w:rtl/>
        </w:rPr>
        <w:t xml:space="preserve">زیست دستیابی داروهایی که متابولیسم بالایی داشته واز طریق رکتال تجویز میشوند بـه علـت ناقص بودن سیستم متابولیسم کبدي در نوزادان و اطفال ممکن است افزایش داشته باشد .   </w:t>
      </w:r>
    </w:p>
    <w:p w:rsidR="00D8057E" w:rsidRPr="00034B5D" w:rsidRDefault="00D8057E" w:rsidP="00624F3D">
      <w:pPr>
        <w:spacing w:after="5" w:line="271" w:lineRule="auto"/>
        <w:ind w:left="26" w:right="14"/>
        <w:jc w:val="both"/>
        <w:rPr>
          <w:rFonts w:ascii="Nazanin" w:eastAsia="Nazanin" w:hAnsi="Nazanin" w:cs="B Zar"/>
          <w:sz w:val="30"/>
          <w:szCs w:val="32"/>
          <w:rtl/>
        </w:rPr>
      </w:pPr>
      <w:r w:rsidRPr="00034B5D">
        <w:rPr>
          <w:rFonts w:ascii="Nazanin" w:eastAsia="Nazanin" w:hAnsi="Nazanin" w:cs="B Zar"/>
          <w:sz w:val="30"/>
          <w:szCs w:val="32"/>
          <w:rtl/>
        </w:rPr>
        <w:t xml:space="preserve">تجویز استنشاقی داروها در نوزادان و اطفال در حال افزایش است . هر چند هدف از این روش اثرات موضعی داروهاست ولی به علت وضعیت خاص ریه اطفال، جذب سیستمیک نیز از این روش وجـود داشته و احتمال ایجاد عوارض دارویی وجود دارد .  </w:t>
      </w:r>
    </w:p>
    <w:p w:rsidR="00D8057E" w:rsidRPr="00A918F7" w:rsidRDefault="00D8057E" w:rsidP="00034B5D">
      <w:pPr>
        <w:spacing w:after="63"/>
        <w:ind w:left="26" w:hanging="26"/>
        <w:jc w:val="both"/>
        <w:rPr>
          <w:rFonts w:cs="B Zar"/>
          <w:sz w:val="28"/>
          <w:szCs w:val="28"/>
        </w:rPr>
      </w:pPr>
      <w:r w:rsidRPr="00A918F7">
        <w:rPr>
          <w:rFonts w:ascii="Traffic" w:eastAsia="Traffic" w:hAnsi="Traffic" w:cs="B Zar"/>
          <w:b/>
          <w:bCs/>
          <w:sz w:val="28"/>
          <w:szCs w:val="28"/>
          <w:rtl/>
        </w:rPr>
        <w:t xml:space="preserve">توزیع داروها   </w:t>
      </w:r>
    </w:p>
    <w:p w:rsidR="00D8057E" w:rsidRPr="00034B5D" w:rsidRDefault="00D8057E" w:rsidP="00034B5D">
      <w:pPr>
        <w:spacing w:after="5" w:line="271" w:lineRule="auto"/>
        <w:ind w:left="26" w:right="14" w:firstLine="244"/>
        <w:jc w:val="both"/>
        <w:rPr>
          <w:rFonts w:cs="B Zar"/>
          <w:sz w:val="32"/>
          <w:szCs w:val="32"/>
        </w:rPr>
      </w:pPr>
      <w:r w:rsidRPr="00034B5D">
        <w:rPr>
          <w:rFonts w:ascii="Nazanin" w:eastAsia="Nazanin" w:hAnsi="Nazanin" w:cs="B Zar"/>
          <w:sz w:val="30"/>
          <w:szCs w:val="32"/>
          <w:rtl/>
        </w:rPr>
        <w:t>نسبت به بزرگسالان درصد بیشتري از وزن بدن نوزادان از آب تشکیل شده  بنـابراین وقتـی دارو  را بر</w:t>
      </w:r>
      <w:r w:rsidRPr="00034B5D">
        <w:rPr>
          <w:rFonts w:ascii="Arial" w:eastAsia="Arial" w:hAnsi="Arial" w:cs="B Zar"/>
          <w:sz w:val="32"/>
          <w:szCs w:val="32"/>
          <w:rtl/>
        </w:rPr>
        <w:t xml:space="preserve"> </w:t>
      </w:r>
      <w:r w:rsidRPr="00034B5D">
        <w:rPr>
          <w:rFonts w:ascii="Nazanin" w:eastAsia="Nazanin" w:hAnsi="Nazanin" w:cs="B Zar"/>
          <w:sz w:val="30"/>
          <w:szCs w:val="32"/>
          <w:rtl/>
        </w:rPr>
        <w:t xml:space="preserve">حسب وزن کودك تجویز کنیم سطح پلاسـمایی کمتـري خـواهیم داشـت . کـاهش مقـدار کـل پروتئینهاي پلاسما در این جمعیت خاص مقدار داروي آزاد و مؤثر را افزایش می </w:t>
      </w:r>
      <w:r w:rsidRPr="00034B5D">
        <w:rPr>
          <w:rFonts w:ascii="Nazanin" w:eastAsia="Nazanin" w:hAnsi="Nazanin" w:cs="B Zar"/>
          <w:sz w:val="30"/>
          <w:szCs w:val="32"/>
          <w:rtl/>
        </w:rPr>
        <w:lastRenderedPageBreak/>
        <w:t xml:space="preserve">دهد . نفوذ پذیري بیشتر سد خونی - مغزي در نوزادان سبب می شود که تجویز داروهایی که براي اتصال به آلبـومین با بیلی روبین رقابت میکنند سبب جدا شدن بیلی روبین از آلبومین و ورود آن به مغز شود.  </w:t>
      </w:r>
    </w:p>
    <w:p w:rsidR="00D8057E" w:rsidRPr="00034B5D" w:rsidRDefault="00D8057E" w:rsidP="00D8057E">
      <w:pPr>
        <w:spacing w:after="0"/>
        <w:ind w:right="696"/>
        <w:jc w:val="both"/>
        <w:rPr>
          <w:rFonts w:cs="B Zar"/>
          <w:sz w:val="32"/>
          <w:szCs w:val="32"/>
        </w:rPr>
      </w:pPr>
      <w:r w:rsidRPr="00034B5D">
        <w:rPr>
          <w:rFonts w:ascii="Nazanin" w:eastAsia="Nazanin" w:hAnsi="Nazanin" w:cs="B Zar"/>
          <w:sz w:val="30"/>
          <w:szCs w:val="32"/>
        </w:rPr>
        <w:t xml:space="preserve">  </w:t>
      </w:r>
    </w:p>
    <w:p w:rsidR="00D8057E" w:rsidRPr="00A918F7" w:rsidRDefault="00D8057E" w:rsidP="00624F3D">
      <w:pPr>
        <w:spacing w:after="63"/>
        <w:ind w:left="26"/>
        <w:jc w:val="both"/>
        <w:rPr>
          <w:rFonts w:cs="B Zar"/>
          <w:sz w:val="28"/>
          <w:szCs w:val="28"/>
        </w:rPr>
      </w:pPr>
      <w:r w:rsidRPr="00A918F7">
        <w:rPr>
          <w:rFonts w:ascii="Traffic" w:eastAsia="Traffic" w:hAnsi="Traffic" w:cs="B Zar"/>
          <w:b/>
          <w:bCs/>
          <w:sz w:val="28"/>
          <w:szCs w:val="28"/>
          <w:rtl/>
        </w:rPr>
        <w:t xml:space="preserve">متابولیسم داروها  </w:t>
      </w:r>
    </w:p>
    <w:p w:rsidR="00D8057E" w:rsidRPr="00034B5D" w:rsidRDefault="00D8057E" w:rsidP="00034B5D">
      <w:pPr>
        <w:spacing w:after="5" w:line="271" w:lineRule="auto"/>
        <w:ind w:left="26" w:right="14"/>
        <w:jc w:val="both"/>
        <w:rPr>
          <w:rFonts w:cs="B Zar"/>
          <w:sz w:val="32"/>
          <w:szCs w:val="32"/>
        </w:rPr>
      </w:pPr>
      <w:r w:rsidRPr="00034B5D">
        <w:rPr>
          <w:rFonts w:ascii="Nazanin" w:eastAsia="Nazanin" w:hAnsi="Nazanin" w:cs="B Zar"/>
          <w:sz w:val="30"/>
          <w:szCs w:val="32"/>
          <w:rtl/>
        </w:rPr>
        <w:t xml:space="preserve">تکامل تدریجی آنزیمهاي متابولیزه کننده داروئی عامل وجـود ریسـک سـمیت دار وهـا از قبیـل کلاپس قلبی و عروقی در سندروم خاکستري ناشی از درمان با کلرامفنیکل در اطفال است .   </w:t>
      </w:r>
    </w:p>
    <w:p w:rsidR="00FB2F33" w:rsidRPr="00034B5D" w:rsidRDefault="00D8057E" w:rsidP="00FD5259">
      <w:pPr>
        <w:spacing w:after="5" w:line="271" w:lineRule="auto"/>
        <w:ind w:left="26" w:right="14" w:firstLine="386"/>
        <w:jc w:val="both"/>
        <w:rPr>
          <w:rFonts w:cs="B Zar"/>
          <w:sz w:val="32"/>
          <w:szCs w:val="32"/>
          <w:rtl/>
        </w:rPr>
      </w:pPr>
      <w:r w:rsidRPr="00034B5D">
        <w:rPr>
          <w:rFonts w:ascii="Nazanin" w:eastAsia="Nazanin" w:hAnsi="Nazanin" w:cs="B Zar"/>
          <w:sz w:val="30"/>
          <w:szCs w:val="32"/>
          <w:rtl/>
        </w:rPr>
        <w:t xml:space="preserve">تغییرات تکاملی مهم در بیوترانسفورماسیون داروها یک عامل در جهـت ضـروري بـودن تعـدیل دوز داروها بر حسب سن می باشد. این امر در مورد بسیاري از داروهـایی کـه معمـولا در نـوزادي  و طفولیت استفاده مـی شـوند صـدق میکنـد .(داروهـایی از قبیـل متیـل گـزانتین هـا ، نافیسـیلین ، سفالوسپورینهاي نسل سوم ، کاپتوپریل ومرفین )   </w:t>
      </w:r>
    </w:p>
    <w:p w:rsidR="00FB2F33" w:rsidRPr="00034B5D" w:rsidRDefault="00FB2F33" w:rsidP="00D8057E">
      <w:pPr>
        <w:spacing w:after="63"/>
        <w:ind w:left="418" w:hanging="10"/>
        <w:jc w:val="both"/>
        <w:rPr>
          <w:rFonts w:ascii="Traffic" w:eastAsia="Traffic" w:hAnsi="Traffic" w:cs="B Zar"/>
          <w:b/>
          <w:bCs/>
          <w:sz w:val="30"/>
          <w:szCs w:val="32"/>
          <w:rtl/>
        </w:rPr>
      </w:pP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دفع کلیوي داروها   </w:t>
      </w:r>
    </w:p>
    <w:p w:rsidR="00D8057E" w:rsidRPr="00034B5D" w:rsidRDefault="00D8057E" w:rsidP="00034B5D">
      <w:pPr>
        <w:spacing w:after="5" w:line="271" w:lineRule="auto"/>
        <w:ind w:left="26" w:right="14" w:hanging="5"/>
        <w:jc w:val="both"/>
        <w:rPr>
          <w:rFonts w:cs="B Zar"/>
          <w:sz w:val="32"/>
          <w:szCs w:val="32"/>
        </w:rPr>
      </w:pPr>
      <w:r w:rsidRPr="00034B5D">
        <w:rPr>
          <w:rFonts w:ascii="Nazanin" w:eastAsia="Nazanin" w:hAnsi="Nazanin" w:cs="B Zar"/>
          <w:sz w:val="30"/>
          <w:szCs w:val="32"/>
          <w:rtl/>
        </w:rPr>
        <w:t xml:space="preserve">میزان فیلتراسیون گلومرولی </w:t>
      </w:r>
      <w:r w:rsidRPr="00034B5D">
        <w:rPr>
          <w:rFonts w:ascii="Arial" w:eastAsia="Arial" w:hAnsi="Arial" w:cs="B Zar"/>
          <w:sz w:val="32"/>
          <w:szCs w:val="32"/>
          <w:rtl/>
        </w:rPr>
        <w:t>(</w:t>
      </w:r>
      <w:r w:rsidRPr="008B6325">
        <w:rPr>
          <w:rFonts w:ascii="Arial" w:eastAsia="Arial" w:hAnsi="Arial" w:cs="B Zar"/>
          <w:sz w:val="28"/>
          <w:szCs w:val="28"/>
        </w:rPr>
        <w:t>GFR</w:t>
      </w:r>
      <w:r w:rsidRPr="008B6325">
        <w:rPr>
          <w:rFonts w:ascii="Arial" w:eastAsia="Arial" w:hAnsi="Arial" w:cs="B Zar"/>
          <w:sz w:val="28"/>
          <w:szCs w:val="28"/>
          <w:rtl/>
        </w:rPr>
        <w:t>)</w:t>
      </w:r>
      <w:r w:rsidRPr="008B6325">
        <w:rPr>
          <w:rFonts w:ascii="Nazanin" w:eastAsia="Nazanin" w:hAnsi="Nazanin" w:cs="B Zar"/>
          <w:sz w:val="28"/>
          <w:szCs w:val="28"/>
          <w:rtl/>
        </w:rPr>
        <w:t xml:space="preserve"> </w:t>
      </w:r>
      <w:r w:rsidRPr="00034B5D">
        <w:rPr>
          <w:rFonts w:ascii="Nazanin" w:eastAsia="Nazanin" w:hAnsi="Nazanin" w:cs="B Zar"/>
          <w:sz w:val="30"/>
          <w:szCs w:val="32"/>
          <w:rtl/>
        </w:rPr>
        <w:t xml:space="preserve">در نوزادان نارس به میزان قابل تـوجهی کمتـراز نـوزادان فول ترم است . همچنین  </w:t>
      </w:r>
      <w:r w:rsidRPr="008B6325">
        <w:rPr>
          <w:rFonts w:ascii="Arial" w:eastAsia="Arial" w:hAnsi="Arial" w:cs="B Zar"/>
          <w:sz w:val="28"/>
          <w:szCs w:val="28"/>
        </w:rPr>
        <w:t>GFR</w:t>
      </w:r>
      <w:r w:rsidRPr="00034B5D">
        <w:rPr>
          <w:rFonts w:ascii="Nazanin" w:eastAsia="Nazanin" w:hAnsi="Nazanin" w:cs="B Zar"/>
          <w:sz w:val="30"/>
          <w:szCs w:val="32"/>
          <w:rtl/>
        </w:rPr>
        <w:t xml:space="preserve"> در </w:t>
      </w:r>
      <w:r w:rsidR="00034B5D">
        <w:rPr>
          <w:rFonts w:ascii="Nazanin" w:eastAsia="Nazanin" w:hAnsi="Nazanin" w:cs="B Zar" w:hint="cs"/>
          <w:sz w:val="30"/>
          <w:szCs w:val="32"/>
          <w:rtl/>
        </w:rPr>
        <w:t>2</w:t>
      </w:r>
      <w:r w:rsidRPr="00034B5D">
        <w:rPr>
          <w:rFonts w:ascii="Nazanin" w:eastAsia="Nazanin" w:hAnsi="Nazanin" w:cs="B Zar"/>
          <w:sz w:val="30"/>
          <w:szCs w:val="32"/>
          <w:rtl/>
        </w:rPr>
        <w:t xml:space="preserve"> هفته اول  زنـدگی بـه سـرعت افـزایش یافتـه وسـپس ایـن سرعت به میزان ثابتی رسیده و در </w:t>
      </w:r>
      <w:r w:rsidR="00034B5D">
        <w:rPr>
          <w:rFonts w:ascii="Nazanin" w:eastAsia="Nazanin" w:hAnsi="Nazanin" w:cs="B Zar" w:hint="cs"/>
          <w:sz w:val="30"/>
          <w:szCs w:val="32"/>
          <w:rtl/>
        </w:rPr>
        <w:t>12-8</w:t>
      </w:r>
      <w:r w:rsidRPr="00034B5D">
        <w:rPr>
          <w:rFonts w:ascii="Nazanin" w:eastAsia="Nazanin" w:hAnsi="Nazanin" w:cs="B Zar"/>
          <w:sz w:val="30"/>
          <w:szCs w:val="32"/>
          <w:rtl/>
        </w:rPr>
        <w:t xml:space="preserve">  ماهگی به اندازه  </w:t>
      </w:r>
      <w:r w:rsidRPr="008B6325">
        <w:rPr>
          <w:rFonts w:ascii="Arial" w:eastAsia="Arial" w:hAnsi="Arial" w:cs="B Zar"/>
          <w:sz w:val="28"/>
          <w:szCs w:val="28"/>
        </w:rPr>
        <w:t>GFR</w:t>
      </w:r>
      <w:r w:rsidRPr="00034B5D">
        <w:rPr>
          <w:rFonts w:ascii="Nazanin" w:eastAsia="Nazanin" w:hAnsi="Nazanin" w:cs="B Zar"/>
          <w:sz w:val="30"/>
          <w:szCs w:val="32"/>
          <w:rtl/>
        </w:rPr>
        <w:t xml:space="preserve"> در بالغین می رسد .   </w:t>
      </w:r>
    </w:p>
    <w:p w:rsidR="00D8057E" w:rsidRPr="00034B5D" w:rsidRDefault="00D8057E" w:rsidP="00034B5D">
      <w:pPr>
        <w:spacing w:after="5" w:line="271" w:lineRule="auto"/>
        <w:ind w:left="26" w:right="10" w:firstLine="277"/>
        <w:jc w:val="both"/>
        <w:rPr>
          <w:rFonts w:cs="B Zar"/>
          <w:sz w:val="32"/>
          <w:szCs w:val="32"/>
        </w:rPr>
      </w:pPr>
      <w:r w:rsidRPr="00034B5D">
        <w:rPr>
          <w:rFonts w:ascii="Nazanin" w:eastAsia="Nazanin" w:hAnsi="Nazanin" w:cs="B Zar"/>
          <w:sz w:val="30"/>
          <w:szCs w:val="32"/>
          <w:rtl/>
        </w:rPr>
        <w:t xml:space="preserve">تغییرات تکاملی در عملکرد کلیه می تواند به شـدت کلیـرانس پلاسـمایی داروهـایی کـه دفـع کلیوي زیادي دارند را تغییر دهد . براي مثال در نوزادان رسـیده توبرامایسـین هـر </w:t>
      </w:r>
      <w:r w:rsidR="00034B5D">
        <w:rPr>
          <w:rFonts w:ascii="Nazanin" w:eastAsia="Nazanin" w:hAnsi="Nazanin" w:cs="B Zar" w:hint="cs"/>
          <w:sz w:val="30"/>
          <w:szCs w:val="32"/>
          <w:rtl/>
        </w:rPr>
        <w:t>24</w:t>
      </w:r>
      <w:r w:rsidRPr="00034B5D">
        <w:rPr>
          <w:rFonts w:ascii="Nazanin" w:eastAsia="Nazanin" w:hAnsi="Nazanin" w:cs="B Zar"/>
          <w:sz w:val="30"/>
          <w:szCs w:val="32"/>
          <w:rtl/>
        </w:rPr>
        <w:t xml:space="preserve">سـاعت و  در نوزادان نارس هر </w:t>
      </w:r>
      <w:r w:rsidR="00034B5D">
        <w:rPr>
          <w:rFonts w:ascii="Nazanin" w:eastAsia="Nazanin" w:hAnsi="Nazanin" w:cs="B Zar" w:hint="cs"/>
          <w:sz w:val="30"/>
          <w:szCs w:val="32"/>
          <w:rtl/>
        </w:rPr>
        <w:t>48-36</w:t>
      </w:r>
      <w:r w:rsidRPr="00034B5D">
        <w:rPr>
          <w:rFonts w:ascii="Nazanin" w:eastAsia="Nazanin" w:hAnsi="Nazanin" w:cs="B Zar"/>
          <w:sz w:val="30"/>
          <w:szCs w:val="32"/>
          <w:rtl/>
        </w:rPr>
        <w:t xml:space="preserve"> ساعت تجویز می شود . بنابراین براي داروهایی که عمدتأ از طریق کلیه ها دفع میشود باید تعدیل دوز دارو بر اساس سن نوزاد به نحوي تعدیل شود که هم اثـر تکـاملی در عملکرد کلیه ها و هم تغییراتی که درمان روي عملکرد کلیه می گذارد در آن لحاظ شده باشند . </w:t>
      </w:r>
      <w:r w:rsidRPr="00034B5D">
        <w:rPr>
          <w:rFonts w:ascii="Arial" w:eastAsia="Arial" w:hAnsi="Arial" w:cs="B Zar"/>
          <w:sz w:val="32"/>
          <w:szCs w:val="32"/>
          <w:rtl/>
        </w:rPr>
        <w:t xml:space="preserve"> </w:t>
      </w:r>
    </w:p>
    <w:p w:rsidR="00D8057E" w:rsidRPr="00A918F7" w:rsidRDefault="00D8057E" w:rsidP="00D8057E">
      <w:pPr>
        <w:spacing w:after="0"/>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فارماکودینامیک   </w:t>
      </w:r>
    </w:p>
    <w:p w:rsidR="00D8057E" w:rsidRPr="0071207F" w:rsidRDefault="00D8057E" w:rsidP="00624F3D">
      <w:pPr>
        <w:spacing w:after="5" w:line="271" w:lineRule="auto"/>
        <w:ind w:left="26" w:right="14" w:hanging="100"/>
        <w:jc w:val="both"/>
        <w:rPr>
          <w:rFonts w:cs="B Zar"/>
          <w:sz w:val="32"/>
          <w:szCs w:val="32"/>
        </w:rPr>
      </w:pPr>
      <w:r w:rsidRPr="0071207F">
        <w:rPr>
          <w:rFonts w:ascii="Nazanin" w:eastAsia="Nazanin" w:hAnsi="Nazanin" w:cs="B Zar"/>
          <w:sz w:val="30"/>
          <w:szCs w:val="32"/>
          <w:rtl/>
        </w:rPr>
        <w:lastRenderedPageBreak/>
        <w:t xml:space="preserve">اگرچه معمولأ اثر تکامل در تغییر دادن عملکرد و پاسخ به یک دارو پذیرفته شده ، بـااین وجـود اطلاعات اندکی درمورد تأثیر سیر تـکامـلی ژنتیکی بر اتـصال دارو با رسپـتور واز این قبیل مسـایل ( مثل فارماکودینامیک ) در دسترس اسـت . مطالعـاتی کـه در مـورد بعضـی داروهـا ( وارفـارین و سیلکوسپورین ) انجام شده نشان داد که تفاوتهاي وابسته به سـن در اتصـال آنهـا بـه رسـپتورهاي اختصاصی وجود دارد.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ویژگیهاي فارماکوژنتیکی از عمل یک دارو، ممکن اسـت عامـل تفـاوت در پاسـخ بـه درمـان د ر کودکان با بیــماري هایــی از قبیل آســم یا لوســمی ویا مشاهــده عوارض جانبی شدید دارویـی ( هپاتوتوکسیسیته ناشی از والپروئیک اسید ) درآنها باشد .   </w:t>
      </w:r>
    </w:p>
    <w:p w:rsidR="00D8057E" w:rsidRPr="00A918F7" w:rsidRDefault="00D8057E" w:rsidP="00624F3D">
      <w:pPr>
        <w:spacing w:after="5" w:line="271" w:lineRule="auto"/>
        <w:ind w:left="26" w:right="14" w:hanging="5"/>
        <w:jc w:val="both"/>
        <w:rPr>
          <w:rFonts w:cs="B Zar"/>
          <w:sz w:val="28"/>
          <w:szCs w:val="28"/>
        </w:rPr>
      </w:pPr>
      <w:r w:rsidRPr="0071207F">
        <w:rPr>
          <w:rFonts w:ascii="Nazanin" w:eastAsia="Nazanin" w:hAnsi="Nazanin" w:cs="B Zar"/>
          <w:sz w:val="30"/>
          <w:szCs w:val="32"/>
          <w:rtl/>
        </w:rPr>
        <w:t xml:space="preserve">پس هر گونه قضاوت در مورد فارماکودینامیک در بچه ها باید با در نظر گرفتن اثـر ژنتیـک بـر تأثیر یا ایمنی داروي تجویز شده ونیز تفاوتهاي وابسته به سن باشد </w:t>
      </w:r>
      <w:r w:rsidRPr="00A918F7">
        <w:rPr>
          <w:rFonts w:ascii="Nazanin" w:eastAsia="Nazanin" w:hAnsi="Nazanin" w:cs="B Zar"/>
          <w:sz w:val="28"/>
          <w:szCs w:val="28"/>
          <w:rtl/>
        </w:rPr>
        <w:t xml:space="preserve">.   </w:t>
      </w:r>
    </w:p>
    <w:p w:rsidR="00D8057E" w:rsidRPr="00A918F7" w:rsidRDefault="00D8057E" w:rsidP="00D8057E">
      <w:pPr>
        <w:spacing w:after="49"/>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تعدیل دوز دارویی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تغییرات تکـاملی در فیزیولـوژي سـبب ایجـاد تفاوتهـاي وابسـته بـه سـن در جـذب ، توزیـع ، متابولیسم و دفع داروها شده که نهایتأ منجر به تغییر در فارماکوکینتیک دارو خواهد شـد .بنـابراین تعدیل دوز داروها بر اساس سن اهمیت پیدا می کند .   </w:t>
      </w:r>
    </w:p>
    <w:p w:rsidR="00D8057E" w:rsidRPr="0071207F" w:rsidRDefault="00D8057E" w:rsidP="0071207F">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روشهاي متداول تنظیم دوزدارو در کودکان بالاي </w:t>
      </w:r>
      <w:r w:rsidR="0071207F">
        <w:rPr>
          <w:rFonts w:ascii="Nazanin" w:eastAsia="Nazanin" w:hAnsi="Nazanin" w:cs="B Zar" w:hint="cs"/>
          <w:sz w:val="30"/>
          <w:szCs w:val="32"/>
          <w:rtl/>
        </w:rPr>
        <w:t>8</w:t>
      </w:r>
      <w:r w:rsidRPr="0071207F">
        <w:rPr>
          <w:rFonts w:ascii="Nazanin" w:eastAsia="Nazanin" w:hAnsi="Nazanin" w:cs="B Zar"/>
          <w:sz w:val="30"/>
          <w:szCs w:val="32"/>
          <w:rtl/>
        </w:rPr>
        <w:t xml:space="preserve"> سال، که عملکرد ارگانهاي بدنشـان مشـابه افراد بالغ شده صادق بوده وارزش اندکی درنوزادان وبچه هاي زیر </w:t>
      </w:r>
      <w:r w:rsidR="0071207F">
        <w:rPr>
          <w:rFonts w:ascii="Nazanin" w:eastAsia="Nazanin" w:hAnsi="Nazanin" w:cs="B Zar" w:hint="cs"/>
          <w:sz w:val="30"/>
          <w:szCs w:val="32"/>
          <w:rtl/>
        </w:rPr>
        <w:t>8</w:t>
      </w:r>
      <w:r w:rsidRPr="0071207F">
        <w:rPr>
          <w:rFonts w:ascii="Nazanin" w:eastAsia="Nazanin" w:hAnsi="Nazanin" w:cs="B Zar"/>
          <w:sz w:val="30"/>
          <w:szCs w:val="32"/>
          <w:rtl/>
        </w:rPr>
        <w:t xml:space="preserve"> سال دارد .   </w:t>
      </w:r>
    </w:p>
    <w:p w:rsidR="00D8057E" w:rsidRPr="00703B82" w:rsidRDefault="00D8057E" w:rsidP="004D3A9D">
      <w:pPr>
        <w:pStyle w:val="Heading1"/>
      </w:pPr>
      <w:r w:rsidRPr="0071207F">
        <w:rPr>
          <w:rFonts w:ascii="Nazanin" w:eastAsia="Nazanin" w:hAnsi="Nazanin"/>
          <w:sz w:val="30"/>
          <w:szCs w:val="32"/>
        </w:rPr>
        <w:t xml:space="preserve">  </w:t>
      </w:r>
      <w:bookmarkStart w:id="85" w:name="_Toc127702736"/>
      <w:r w:rsidRPr="00703B82">
        <w:rPr>
          <w:rtl/>
        </w:rPr>
        <w:t>دارو درمانی در سالمندان</w:t>
      </w:r>
      <w:bookmarkEnd w:id="85"/>
      <w:r w:rsidRPr="00703B82">
        <w:rPr>
          <w:rtl/>
        </w:rPr>
        <w:t xml:space="preserve">   </w:t>
      </w:r>
    </w:p>
    <w:p w:rsidR="00D8057E" w:rsidRPr="0071207F" w:rsidRDefault="00D8057E" w:rsidP="00624F3D">
      <w:pPr>
        <w:spacing w:after="3" w:line="276" w:lineRule="auto"/>
        <w:ind w:left="26" w:right="10"/>
        <w:jc w:val="both"/>
        <w:rPr>
          <w:rFonts w:cs="B Zar"/>
          <w:sz w:val="32"/>
          <w:szCs w:val="32"/>
        </w:rPr>
      </w:pPr>
      <w:r w:rsidRPr="0071207F">
        <w:rPr>
          <w:rFonts w:ascii="Nazanin" w:eastAsia="Nazanin" w:hAnsi="Nazanin" w:cs="B Zar"/>
          <w:sz w:val="30"/>
          <w:szCs w:val="32"/>
          <w:rtl/>
        </w:rPr>
        <w:t xml:space="preserve">با توجه به روند افزایش سن مردم بخصوص در کشورهاي پیشرفته ،نیاز به دارو وهمچنین دانش اثر پیري بر عملکرد دارو ها افزایش یافته است . ثابت شده که تغییرات پاتوفیزیولوژیک که در طول دوره میانسالی تا پیري اتفاق می افتد روند پاسخ به دارو را تغییر می دهـد </w:t>
      </w:r>
    </w:p>
    <w:p w:rsidR="00D8057E" w:rsidRPr="00047002" w:rsidRDefault="00D8057E" w:rsidP="00D8057E">
      <w:pPr>
        <w:spacing w:after="49"/>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279"/>
        <w:ind w:left="26"/>
        <w:jc w:val="both"/>
        <w:rPr>
          <w:rFonts w:cs="B Zar"/>
          <w:sz w:val="28"/>
          <w:szCs w:val="28"/>
        </w:rPr>
      </w:pPr>
      <w:r w:rsidRPr="00A918F7">
        <w:rPr>
          <w:rFonts w:ascii="Traffic" w:eastAsia="Traffic" w:hAnsi="Traffic" w:cs="B Zar"/>
          <w:b/>
          <w:bCs/>
          <w:sz w:val="28"/>
          <w:szCs w:val="28"/>
          <w:rtl/>
        </w:rPr>
        <w:t xml:space="preserve">تغییرات فارماکوکینتیکی در پیري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lastRenderedPageBreak/>
        <w:t xml:space="preserve">سرعت انحلال و جذب داروها   </w:t>
      </w:r>
    </w:p>
    <w:p w:rsidR="00D8057E" w:rsidRPr="0071207F" w:rsidRDefault="00D8057E" w:rsidP="00624F3D">
      <w:pPr>
        <w:spacing w:after="5" w:line="271" w:lineRule="auto"/>
        <w:ind w:left="26" w:right="10"/>
        <w:jc w:val="both"/>
        <w:rPr>
          <w:rFonts w:cs="B Zar"/>
          <w:sz w:val="32"/>
          <w:szCs w:val="32"/>
        </w:rPr>
      </w:pPr>
      <w:r w:rsidRPr="0071207F">
        <w:rPr>
          <w:rFonts w:ascii="Nazanin" w:eastAsia="Nazanin" w:hAnsi="Nazanin" w:cs="B Zar"/>
          <w:sz w:val="30"/>
          <w:szCs w:val="32"/>
          <w:rtl/>
        </w:rPr>
        <w:t xml:space="preserve">اگر مرحله انحلال دارو بدلایل کاهش بزاق دهان ، اسید معده یا مایعات روده کند شود سـرعت جذب دارو کاهش یافته (  </w:t>
      </w:r>
      <w:r w:rsidRPr="0071207F">
        <w:rPr>
          <w:rFonts w:ascii="Arial" w:eastAsia="Arial" w:hAnsi="Arial" w:cs="B Zar"/>
          <w:sz w:val="32"/>
          <w:szCs w:val="32"/>
        </w:rPr>
        <w:t>T</w:t>
      </w:r>
      <w:r w:rsidRPr="0071207F">
        <w:rPr>
          <w:rFonts w:ascii="Arial" w:eastAsia="Arial" w:hAnsi="Arial" w:cs="B Zar"/>
          <w:sz w:val="32"/>
          <w:szCs w:val="32"/>
          <w:vertAlign w:val="subscript"/>
        </w:rPr>
        <w:t>max</w:t>
      </w:r>
      <w:r w:rsidRPr="0071207F">
        <w:rPr>
          <w:rFonts w:ascii="Nazanin" w:eastAsia="Nazanin" w:hAnsi="Nazanin" w:cs="B Zar"/>
          <w:sz w:val="30"/>
          <w:szCs w:val="32"/>
          <w:rtl/>
        </w:rPr>
        <w:t xml:space="preserve"> افزایش می یابد ) ولی مقدار کل داروي جذب شـده تحـت تـأثیر قرارنمی گیرد . سرعت جذب نیتروگلیسرین از طریق دهان به علت کـاهش مقـدار بـزاق سـالمندان کاهش می یابد . همینطور با افزایش سن به علت کاهش شیره هاي گوارشی وحرکت پریستالتیسـم روده ها نیز این حالت به وجود می آید .  </w:t>
      </w:r>
    </w:p>
    <w:p w:rsidR="00D8057E" w:rsidRPr="0071207F" w:rsidRDefault="00D8057E" w:rsidP="00624F3D">
      <w:pPr>
        <w:spacing w:after="3" w:line="276" w:lineRule="auto"/>
        <w:ind w:left="26" w:right="10" w:firstLine="277"/>
        <w:jc w:val="both"/>
        <w:rPr>
          <w:rFonts w:cs="B Zar"/>
          <w:sz w:val="32"/>
          <w:szCs w:val="32"/>
        </w:rPr>
      </w:pPr>
      <w:r w:rsidRPr="0071207F">
        <w:rPr>
          <w:rFonts w:ascii="Nazanin" w:eastAsia="Nazanin" w:hAnsi="Nazanin" w:cs="B Zar"/>
          <w:sz w:val="30"/>
          <w:szCs w:val="32"/>
          <w:rtl/>
        </w:rPr>
        <w:t xml:space="preserve">بیشتر موارد جذب داروها از سیستم گوارشی توسط انتقال غیر فعال بوده وبنظر می رسد جذب این داروها تحت تأثیر تغییرات ناشی از افزایش سن قرار نمی گیرد . (باسـتثناي لودوپـا کـه مقـدار جذب آن در سالمندان افزایش می یابد که آن هم به علت کاهش دوپادکربوکسیلاز در مخاط معـده است ) جذب داروهایی از قبیل  </w:t>
      </w:r>
      <w:r w:rsidRPr="008B6325">
        <w:rPr>
          <w:rFonts w:ascii="Arial" w:eastAsia="Arial" w:hAnsi="Arial" w:cs="B Zar"/>
          <w:sz w:val="28"/>
          <w:szCs w:val="28"/>
        </w:rPr>
        <w:t>vitamin B12</w:t>
      </w:r>
      <w:r w:rsidRPr="008B6325">
        <w:rPr>
          <w:rFonts w:ascii="Nazanin" w:eastAsia="Nazanin" w:hAnsi="Nazanin" w:cs="B Zar"/>
          <w:sz w:val="28"/>
          <w:szCs w:val="28"/>
          <w:rtl/>
        </w:rPr>
        <w:t xml:space="preserve">  </w:t>
      </w:r>
      <w:r w:rsidRPr="0071207F">
        <w:rPr>
          <w:rFonts w:ascii="Nazanin" w:eastAsia="Nazanin" w:hAnsi="Nazanin" w:cs="B Zar"/>
          <w:sz w:val="30"/>
          <w:szCs w:val="32"/>
          <w:rtl/>
        </w:rPr>
        <w:t xml:space="preserve">، آهن و کلسیم که با مکانیسـم انتقـال فعـال وارد خون می شوند در سالمندان کاهش می یابد </w:t>
      </w:r>
      <w:r w:rsidRPr="0071207F">
        <w:rPr>
          <w:rFonts w:ascii="Arial" w:eastAsia="Arial" w:hAnsi="Arial" w:cs="B Zar"/>
          <w:sz w:val="32"/>
          <w:szCs w:val="32"/>
          <w:rtl/>
        </w:rPr>
        <w:t>.</w:t>
      </w:r>
      <w:r w:rsidRPr="0071207F">
        <w:rPr>
          <w:rFonts w:ascii="Nazanin" w:eastAsia="Nazanin" w:hAnsi="Nazanin" w:cs="B Zar"/>
          <w:sz w:val="30"/>
          <w:szCs w:val="32"/>
          <w:rtl/>
        </w:rPr>
        <w:t xml:space="preserve">    </w:t>
      </w:r>
    </w:p>
    <w:p w:rsidR="00D8057E" w:rsidRPr="00047002" w:rsidRDefault="00D8057E" w:rsidP="00D8057E">
      <w:pPr>
        <w:spacing w:after="19"/>
        <w:ind w:right="696"/>
        <w:jc w:val="both"/>
        <w:rPr>
          <w:rFonts w:cs="B Zar"/>
          <w:sz w:val="28"/>
          <w:szCs w:val="28"/>
        </w:rPr>
      </w:pPr>
      <w:r w:rsidRPr="00A918F7">
        <w:rPr>
          <w:rFonts w:ascii="Nazanin" w:eastAsia="Nazanin" w:hAnsi="Nazanin" w:cs="B Zar"/>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توزیع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توزیع داروها در بدن سالمندان مرتبط با تغییر در نسبت آب به چربی بدن ویا تغییراتـی در اتصـال پروتئینی داروها است . در سالمندان برون ده قلبی کاهش یافته و مقاومت عـروق محیطـی افـزایش می یابد بنابراین خونرسانی به اندامهایی از قبیل کلیه ها وکبد که مسئول متابولیسم دارویی هستند کاهش می یابد . با افزایش سن و کاهش توده عضلانی بدن سطح خونی داروهـایی کـه در عضـلات توزیع می شوند ( از قبیل دیگوکسین ) افزایش می یابد .   </w:t>
      </w:r>
    </w:p>
    <w:p w:rsidR="00D8057E" w:rsidRPr="0071207F" w:rsidRDefault="00D8057E" w:rsidP="0071207F">
      <w:pPr>
        <w:spacing w:after="5" w:line="271" w:lineRule="auto"/>
        <w:ind w:left="26" w:right="14" w:firstLine="386"/>
        <w:jc w:val="both"/>
        <w:rPr>
          <w:rFonts w:cs="B Zar"/>
          <w:sz w:val="32"/>
          <w:szCs w:val="32"/>
        </w:rPr>
      </w:pPr>
      <w:r w:rsidRPr="0071207F">
        <w:rPr>
          <w:rFonts w:ascii="Nazanin" w:eastAsia="Nazanin" w:hAnsi="Nazanin" w:cs="B Zar"/>
          <w:sz w:val="30"/>
          <w:szCs w:val="32"/>
          <w:rtl/>
        </w:rPr>
        <w:t xml:space="preserve">در افراد مسن حتی افرادي که چاق نیستند بافت چربی </w:t>
      </w:r>
      <w:r w:rsidR="0071207F">
        <w:rPr>
          <w:rFonts w:ascii="Nazanin" w:eastAsia="Nazanin" w:hAnsi="Nazanin" w:cs="B Zar" w:hint="cs"/>
          <w:sz w:val="30"/>
          <w:szCs w:val="32"/>
          <w:rtl/>
        </w:rPr>
        <w:t>35-14</w:t>
      </w:r>
      <w:r w:rsidRPr="0071207F">
        <w:rPr>
          <w:rFonts w:ascii="Nazanin" w:eastAsia="Nazanin" w:hAnsi="Nazanin" w:cs="B Zar"/>
          <w:sz w:val="30"/>
          <w:szCs w:val="32"/>
          <w:rtl/>
        </w:rPr>
        <w:t xml:space="preserve"> % افـزایش مـی یابـد . حجـم توزیع دارو طول اثر آن را تغییر می دهد . براي بیشتر داروهاي محلول در چربی از قبیـل دیازپـام ، تیوپنتال و لیدوکائین با افزایش سـن ، حجـم توزیـع وطـول اثـر آنهـا افـزایش مـی یابـد . لورازپـام وآموباربیتال با اینکه محلول در چربی بوده ولی از این قاعده مستثنی هستند . بر عکس </w:t>
      </w:r>
      <w:r w:rsidRPr="0071207F">
        <w:rPr>
          <w:rFonts w:ascii="Nazanin" w:eastAsia="Nazanin" w:hAnsi="Nazanin" w:cs="B Zar"/>
          <w:sz w:val="30"/>
          <w:szCs w:val="32"/>
          <w:rtl/>
        </w:rPr>
        <w:lastRenderedPageBreak/>
        <w:t xml:space="preserve">حجم توزیع داروهاي محلول در آب از قبیل سایمتیدین ، دیگوکسین ، اتـانول ، جنتامایسـین ، و تئـوفیلین بـه استثناي پانکورونیم و توبرامایسین کاهش می یابد .   </w:t>
      </w:r>
    </w:p>
    <w:p w:rsidR="00D8057E" w:rsidRPr="0071207F" w:rsidRDefault="00D8057E" w:rsidP="0071207F">
      <w:pPr>
        <w:spacing w:after="93" w:line="271" w:lineRule="auto"/>
        <w:ind w:left="26" w:right="14" w:hanging="120"/>
        <w:jc w:val="both"/>
        <w:rPr>
          <w:rFonts w:cs="B Zar"/>
          <w:sz w:val="32"/>
          <w:szCs w:val="32"/>
        </w:rPr>
      </w:pPr>
      <w:r w:rsidRPr="0071207F">
        <w:rPr>
          <w:rFonts w:ascii="Nazanin" w:eastAsia="Nazanin" w:hAnsi="Nazanin" w:cs="B Zar"/>
          <w:sz w:val="30"/>
          <w:szCs w:val="32"/>
        </w:rPr>
        <w:t xml:space="preserve">  </w:t>
      </w:r>
      <w:r w:rsidRPr="0071207F">
        <w:rPr>
          <w:rFonts w:ascii="Nazanin" w:eastAsia="Nazanin" w:hAnsi="Nazanin" w:cs="B Zar"/>
          <w:sz w:val="30"/>
          <w:szCs w:val="32"/>
          <w:rtl/>
        </w:rPr>
        <w:t xml:space="preserve">به علت کاهش </w:t>
      </w:r>
      <w:r w:rsidR="0071207F">
        <w:rPr>
          <w:rFonts w:ascii="Nazanin" w:eastAsia="Nazanin" w:hAnsi="Nazanin" w:cs="B Zar" w:hint="cs"/>
          <w:sz w:val="30"/>
          <w:szCs w:val="32"/>
          <w:rtl/>
        </w:rPr>
        <w:t>20-10</w:t>
      </w:r>
      <w:r w:rsidRPr="0071207F">
        <w:rPr>
          <w:rFonts w:ascii="Nazanin" w:eastAsia="Nazanin" w:hAnsi="Nazanin" w:cs="B Zar"/>
          <w:sz w:val="30"/>
          <w:szCs w:val="32"/>
          <w:rtl/>
        </w:rPr>
        <w:t xml:space="preserve"> درصدي در غلظت آلبومین پلاسـما، غلظـت پلاسـمایی آزاد داروهـاي اسیدي</w:t>
      </w:r>
      <w:r w:rsidRPr="0071207F">
        <w:rPr>
          <w:rFonts w:ascii="Nazanin" w:eastAsia="Nazanin" w:hAnsi="Nazanin" w:cs="B Zar"/>
          <w:sz w:val="30"/>
          <w:szCs w:val="32"/>
        </w:rPr>
        <w:t xml:space="preserve"> </w:t>
      </w:r>
      <w:r w:rsidRPr="0071207F">
        <w:rPr>
          <w:rFonts w:ascii="Nazanin" w:eastAsia="Nazanin" w:hAnsi="Nazanin" w:cs="B Zar"/>
          <w:sz w:val="30"/>
          <w:szCs w:val="32"/>
          <w:rtl/>
        </w:rPr>
        <w:t xml:space="preserve">باند شونده به آلبومین افزایش می یابد . (مثل فورسماید و سایمتیدین ) این قاعده در مـورد داروهایی که اتصال به پروتئین بالایی دارند از قبیل </w:t>
      </w:r>
      <w:r w:rsidRPr="008B6325">
        <w:rPr>
          <w:rFonts w:ascii="Arial" w:eastAsia="Arial" w:hAnsi="Arial" w:cs="B Zar"/>
          <w:sz w:val="28"/>
          <w:szCs w:val="28"/>
        </w:rPr>
        <w:t>NSAID</w:t>
      </w:r>
      <w:r w:rsidRPr="008B6325">
        <w:rPr>
          <w:rFonts w:ascii="Arial" w:eastAsia="Arial" w:hAnsi="Arial" w:cs="B Zar"/>
          <w:sz w:val="28"/>
          <w:szCs w:val="28"/>
          <w:vertAlign w:val="subscript"/>
        </w:rPr>
        <w:t>S</w:t>
      </w:r>
      <w:r w:rsidRPr="0071207F">
        <w:rPr>
          <w:rFonts w:ascii="Nazanin" w:eastAsia="Nazanin" w:hAnsi="Nazanin" w:cs="B Zar"/>
          <w:sz w:val="30"/>
          <w:szCs w:val="32"/>
          <w:rtl/>
        </w:rPr>
        <w:t xml:space="preserve">  ، ضـد انعـ ـقادي هـاي خـ ـوراکی ، فنی توئین و سولفونیل اوره ها نیز صادق است </w:t>
      </w:r>
      <w:r w:rsidRPr="0071207F">
        <w:rPr>
          <w:rFonts w:ascii="Nazanin" w:eastAsia="Nazanin" w:hAnsi="Nazanin" w:cs="B Zar"/>
          <w:sz w:val="30"/>
          <w:szCs w:val="32"/>
        </w:rPr>
        <w:t>.</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متابولیسم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متابولیسم داروها عمدتأ در کبد می باشد . چون در پیري جریـان خـون کبـد تـا </w:t>
      </w:r>
      <w:r w:rsidR="00A15F0F">
        <w:rPr>
          <w:rFonts w:ascii="Nazanin" w:eastAsia="Nazanin" w:hAnsi="Nazanin" w:cs="B Zar" w:hint="cs"/>
          <w:sz w:val="30"/>
          <w:szCs w:val="32"/>
          <w:rtl/>
        </w:rPr>
        <w:t>40</w:t>
      </w:r>
      <w:r w:rsidRPr="00A15F0F">
        <w:rPr>
          <w:rFonts w:ascii="Nazanin" w:eastAsia="Nazanin" w:hAnsi="Nazanin" w:cs="B Zar"/>
          <w:sz w:val="30"/>
          <w:szCs w:val="32"/>
          <w:rtl/>
        </w:rPr>
        <w:t xml:space="preserve"> % کـاهش    می یابد  پس میزان داروي انتقال یافته به کبد در واحد زمان کاهش می یابد . علاوه بر آن فعالیـت متابولیسم کبدي نیز در این سن کم می شود</w:t>
      </w:r>
      <w:r w:rsidRPr="00A15F0F">
        <w:rPr>
          <w:rFonts w:ascii="Arial" w:eastAsia="Arial" w:hAnsi="Arial" w:cs="B Zar"/>
          <w:sz w:val="32"/>
          <w:szCs w:val="32"/>
          <w:rtl/>
        </w:rPr>
        <w:t>.</w:t>
      </w:r>
      <w:r w:rsidRPr="00A15F0F">
        <w:rPr>
          <w:rFonts w:ascii="Nazanin" w:eastAsia="Nazanin" w:hAnsi="Nazanin" w:cs="B Zar"/>
          <w:sz w:val="30"/>
          <w:szCs w:val="32"/>
          <w:rtl/>
        </w:rPr>
        <w:t xml:space="preserve"> </w:t>
      </w:r>
    </w:p>
    <w:p w:rsidR="00D8057E" w:rsidRPr="00A918F7" w:rsidRDefault="00D8057E" w:rsidP="00624F3D">
      <w:pPr>
        <w:spacing w:after="170"/>
        <w:ind w:left="26" w:hanging="10"/>
        <w:jc w:val="both"/>
        <w:rPr>
          <w:rFonts w:cs="B Zar"/>
          <w:sz w:val="28"/>
          <w:szCs w:val="28"/>
        </w:rPr>
      </w:pPr>
      <w:r w:rsidRPr="00A918F7">
        <w:rPr>
          <w:rFonts w:ascii="Traffic" w:eastAsia="Traffic" w:hAnsi="Traffic" w:cs="B Zar"/>
          <w:b/>
          <w:bCs/>
          <w:sz w:val="28"/>
          <w:szCs w:val="28"/>
          <w:rtl/>
        </w:rPr>
        <w:t xml:space="preserve">دفـع </w:t>
      </w:r>
      <w:r w:rsidRPr="00A918F7">
        <w:rPr>
          <w:rFonts w:ascii="Nazanin" w:eastAsia="Nazanin" w:hAnsi="Nazanin" w:cs="B Zar"/>
          <w:sz w:val="28"/>
          <w:szCs w:val="28"/>
          <w:rtl/>
        </w:rPr>
        <w:t xml:space="preserve">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باافزایش سن و کاهش رسیدن خون به کلیه ها ، کاهش کلیرانس توبولی کلیه وکلیرانس کـراتینین را خواهیم داشت . از سن </w:t>
      </w:r>
      <w:r w:rsidR="00A15F0F" w:rsidRPr="00A15F0F">
        <w:rPr>
          <w:rFonts w:ascii="Nazanin" w:eastAsia="Nazanin" w:hAnsi="Nazanin" w:cs="B Zar" w:hint="cs"/>
          <w:sz w:val="30"/>
          <w:szCs w:val="32"/>
          <w:rtl/>
        </w:rPr>
        <w:t>25</w:t>
      </w:r>
      <w:r w:rsidRPr="00A15F0F">
        <w:rPr>
          <w:rFonts w:ascii="Nazanin" w:eastAsia="Nazanin" w:hAnsi="Nazanin" w:cs="B Zar"/>
          <w:sz w:val="30"/>
          <w:szCs w:val="32"/>
          <w:rtl/>
        </w:rPr>
        <w:t xml:space="preserve"> تا </w:t>
      </w:r>
      <w:r w:rsidR="00A15F0F" w:rsidRPr="00A15F0F">
        <w:rPr>
          <w:rFonts w:ascii="Nazanin" w:eastAsia="Nazanin" w:hAnsi="Nazanin" w:cs="B Zar" w:hint="cs"/>
          <w:sz w:val="30"/>
          <w:szCs w:val="32"/>
          <w:rtl/>
        </w:rPr>
        <w:t>85</w:t>
      </w:r>
      <w:r w:rsidRPr="00A15F0F">
        <w:rPr>
          <w:rFonts w:ascii="Nazanin" w:eastAsia="Nazanin" w:hAnsi="Nazanin" w:cs="B Zar"/>
          <w:sz w:val="30"/>
          <w:szCs w:val="32"/>
          <w:rtl/>
        </w:rPr>
        <w:t xml:space="preserve"> سالگی کلیرانس میانگین کلیه تا </w:t>
      </w:r>
      <w:r w:rsidR="00A15F0F" w:rsidRPr="00A15F0F">
        <w:rPr>
          <w:rFonts w:ascii="Nazanin" w:eastAsia="Nazanin" w:hAnsi="Nazanin" w:cs="B Zar" w:hint="cs"/>
          <w:sz w:val="30"/>
          <w:szCs w:val="32"/>
          <w:rtl/>
        </w:rPr>
        <w:t>50</w:t>
      </w:r>
      <w:r w:rsidRPr="00A15F0F">
        <w:rPr>
          <w:rFonts w:ascii="Nazanin" w:eastAsia="Nazanin" w:hAnsi="Nazanin" w:cs="B Zar"/>
          <w:sz w:val="30"/>
          <w:szCs w:val="32"/>
          <w:rtl/>
        </w:rPr>
        <w:t xml:space="preserve"> % کاهش می یابد علیـرغم اینکه کراتینین سرم تغییري نمی کند .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تغییر کلیرانس کلیوي منجر به </w:t>
      </w:r>
      <w:r w:rsidR="00A15F0F" w:rsidRPr="00A15F0F">
        <w:rPr>
          <w:rFonts w:ascii="Nazanin" w:eastAsia="Nazanin" w:hAnsi="Nazanin" w:cs="B Zar" w:hint="cs"/>
          <w:sz w:val="30"/>
          <w:szCs w:val="32"/>
          <w:rtl/>
        </w:rPr>
        <w:t>2</w:t>
      </w:r>
      <w:r w:rsidRPr="00A15F0F">
        <w:rPr>
          <w:rFonts w:ascii="Nazanin" w:eastAsia="Nazanin" w:hAnsi="Nazanin" w:cs="B Zar"/>
          <w:sz w:val="30"/>
          <w:szCs w:val="32"/>
          <w:rtl/>
        </w:rPr>
        <w:t xml:space="preserve"> اثر بالینی قابل توجه می شود:   </w:t>
      </w:r>
    </w:p>
    <w:p w:rsidR="00D8057E" w:rsidRPr="00A15F0F" w:rsidRDefault="00D8057E" w:rsidP="00624F3D">
      <w:pPr>
        <w:spacing w:after="5" w:line="240" w:lineRule="auto"/>
        <w:ind w:left="26" w:right="12"/>
        <w:jc w:val="both"/>
        <w:rPr>
          <w:rFonts w:cs="B Zar"/>
          <w:sz w:val="32"/>
          <w:szCs w:val="32"/>
        </w:rPr>
      </w:pPr>
      <w:r w:rsidRPr="00A15F0F">
        <w:rPr>
          <w:rFonts w:ascii="Nazanin" w:eastAsia="Nazanin" w:hAnsi="Nazanin" w:cs="B Zar"/>
          <w:sz w:val="30"/>
          <w:szCs w:val="32"/>
        </w:rPr>
        <w:t>-</w:t>
      </w:r>
      <w:r w:rsidRPr="00A15F0F">
        <w:rPr>
          <w:rFonts w:ascii="Nazanin" w:eastAsia="Nazanin" w:hAnsi="Nazanin" w:cs="B Zar"/>
          <w:sz w:val="30"/>
          <w:szCs w:val="32"/>
          <w:rtl/>
        </w:rPr>
        <w:t xml:space="preserve">نیمه عمر دارو طولانی می </w:t>
      </w:r>
      <w:proofErr w:type="gramStart"/>
      <w:r w:rsidRPr="00A15F0F">
        <w:rPr>
          <w:rFonts w:ascii="Nazanin" w:eastAsia="Nazanin" w:hAnsi="Nazanin" w:cs="B Zar"/>
          <w:sz w:val="30"/>
          <w:szCs w:val="32"/>
          <w:rtl/>
        </w:rPr>
        <w:t xml:space="preserve">شود  </w:t>
      </w:r>
      <w:r w:rsidRPr="00A15F0F">
        <w:rPr>
          <w:rFonts w:ascii="Nazanin" w:eastAsia="Nazanin" w:hAnsi="Nazanin" w:cs="B Zar"/>
          <w:sz w:val="30"/>
          <w:szCs w:val="32"/>
        </w:rPr>
        <w:t>.</w:t>
      </w:r>
      <w:proofErr w:type="gramEnd"/>
    </w:p>
    <w:p w:rsidR="00D8057E" w:rsidRPr="00A15F0F" w:rsidRDefault="00D8057E" w:rsidP="00624F3D">
      <w:pPr>
        <w:spacing w:after="5" w:line="240" w:lineRule="auto"/>
        <w:ind w:left="26" w:right="12"/>
        <w:jc w:val="both"/>
        <w:rPr>
          <w:rFonts w:cs="B Zar"/>
          <w:sz w:val="32"/>
          <w:szCs w:val="32"/>
        </w:rPr>
      </w:pPr>
      <w:r w:rsidRPr="00A15F0F">
        <w:rPr>
          <w:rFonts w:ascii="Nazanin" w:eastAsia="Nazanin" w:hAnsi="Nazanin" w:cs="B Zar"/>
          <w:sz w:val="30"/>
          <w:szCs w:val="32"/>
        </w:rPr>
        <w:t>-</w:t>
      </w:r>
      <w:r w:rsidRPr="00A15F0F">
        <w:rPr>
          <w:rFonts w:ascii="Nazanin" w:eastAsia="Nazanin" w:hAnsi="Nazanin" w:cs="B Zar"/>
          <w:sz w:val="30"/>
          <w:szCs w:val="32"/>
          <w:rtl/>
        </w:rPr>
        <w:t xml:space="preserve">سطح سرمی داروها افزایش می یابد ودر صـورتیکه دارو داراي اینـدکس درمـانی پـایینی باشـد ممکن است عوارض جانبی عمده اي بروز </w:t>
      </w:r>
      <w:proofErr w:type="gramStart"/>
      <w:r w:rsidRPr="00A15F0F">
        <w:rPr>
          <w:rFonts w:ascii="Nazanin" w:eastAsia="Nazanin" w:hAnsi="Nazanin" w:cs="B Zar"/>
          <w:sz w:val="30"/>
          <w:szCs w:val="32"/>
          <w:rtl/>
        </w:rPr>
        <w:t>کند .</w:t>
      </w:r>
      <w:proofErr w:type="gramEnd"/>
      <w:r w:rsidRPr="00A15F0F">
        <w:rPr>
          <w:rFonts w:ascii="Nazanin" w:eastAsia="Nazanin" w:hAnsi="Nazanin" w:cs="B Zar"/>
          <w:sz w:val="30"/>
          <w:szCs w:val="32"/>
          <w:rtl/>
        </w:rPr>
        <w:t xml:space="preserve"> مگر اینکه دوز دارو رابه میزان مناسبی کـاهش داده باشیم .   </w:t>
      </w:r>
    </w:p>
    <w:p w:rsidR="00D8057E" w:rsidRPr="00047002" w:rsidRDefault="00D8057E" w:rsidP="00D8057E">
      <w:pPr>
        <w:spacing w:after="54" w:line="240" w:lineRule="auto"/>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تغییرات فارماکودینامیک در پیري   </w:t>
      </w:r>
    </w:p>
    <w:p w:rsidR="00D8057E" w:rsidRPr="00A15F0F" w:rsidRDefault="00D8057E" w:rsidP="00624F3D">
      <w:pPr>
        <w:spacing w:after="5" w:line="271" w:lineRule="auto"/>
        <w:ind w:left="26" w:right="10" w:firstLine="277"/>
        <w:jc w:val="both"/>
        <w:rPr>
          <w:rFonts w:cs="B Zar"/>
          <w:sz w:val="32"/>
          <w:szCs w:val="32"/>
        </w:rPr>
      </w:pPr>
      <w:r w:rsidRPr="00A15F0F">
        <w:rPr>
          <w:rFonts w:ascii="Nazanin" w:eastAsia="Nazanin" w:hAnsi="Nazanin" w:cs="B Zar"/>
          <w:sz w:val="30"/>
          <w:szCs w:val="32"/>
          <w:rtl/>
        </w:rPr>
        <w:t xml:space="preserve">در سالمندي از دست رفتن پیـــ شرونده اي در عمـــ لکرد بافتـــ هاي بـدن در سـ ـطح سـلولی بوجود می آید این تغییرات فارماکودینـامیکی بـه ویـژه در سیسـتم    </w:t>
      </w:r>
      <w:r w:rsidRPr="008B6325">
        <w:rPr>
          <w:rFonts w:ascii="Arial" w:eastAsia="Arial" w:hAnsi="Arial" w:cs="B Zar"/>
          <w:sz w:val="28"/>
          <w:szCs w:val="28"/>
        </w:rPr>
        <w:t>CNS</w:t>
      </w:r>
      <w:r w:rsidRPr="00A15F0F">
        <w:rPr>
          <w:rFonts w:ascii="Nazanin" w:eastAsia="Nazanin" w:hAnsi="Nazanin" w:cs="B Zar"/>
          <w:sz w:val="30"/>
          <w:szCs w:val="32"/>
          <w:rtl/>
        </w:rPr>
        <w:t xml:space="preserve">  اهمیـت دارد . </w:t>
      </w:r>
    </w:p>
    <w:p w:rsidR="00CA200B" w:rsidRPr="005569E8" w:rsidRDefault="00D8057E" w:rsidP="00B07776">
      <w:pPr>
        <w:spacing w:after="99" w:line="271" w:lineRule="auto"/>
        <w:ind w:left="26" w:right="10"/>
        <w:jc w:val="both"/>
        <w:rPr>
          <w:rFonts w:cs="B Zar"/>
          <w:sz w:val="24"/>
          <w:szCs w:val="24"/>
          <w:rtl/>
        </w:rPr>
      </w:pPr>
      <w:r w:rsidRPr="00A15F0F">
        <w:rPr>
          <w:rFonts w:ascii="Nazanin" w:eastAsia="Nazanin" w:hAnsi="Nazanin" w:cs="B Zar"/>
          <w:sz w:val="30"/>
          <w:szCs w:val="32"/>
          <w:rtl/>
        </w:rPr>
        <w:lastRenderedPageBreak/>
        <w:t>مکانیسمهاي هموستاتیک که از طریق مرکزي و مکانیسم فیدبک محیطـی عمـل مـی کنـد در افراد مسن تغییر می کند . هیپوتانسیون وضعیتی اغلب اتفاق افتاده و بارورسپتورها فعالیتشـان را از دست می دهند . بنابراین هیپوتانسیون وضعیتی ناشی از داروها با احتمال بیشتري اتفاق می افتـد . به طور کلی پاسخ سالمندان به داروها بسیار متفاوت بوده وبنابر این داروها باید بـا احتیـاط</w:t>
      </w:r>
      <w:r w:rsidR="00B07776">
        <w:rPr>
          <w:rFonts w:ascii="Nazanin" w:eastAsia="Nazanin" w:hAnsi="Nazanin" w:cs="B Zar"/>
          <w:sz w:val="30"/>
          <w:szCs w:val="32"/>
          <w:rtl/>
        </w:rPr>
        <w:t xml:space="preserve"> در ایـن جمعیت استفاده شوند .  </w:t>
      </w:r>
    </w:p>
    <w:sectPr w:rsidR="00CA200B" w:rsidRPr="005569E8" w:rsidSect="00763E2D">
      <w:footerReference w:type="default" r:id="rId11"/>
      <w:pgSz w:w="11906" w:h="16838"/>
      <w:pgMar w:top="1440" w:right="1466" w:bottom="1440" w:left="1530" w:header="720" w:footer="720" w:gutter="0"/>
      <w:pgBorders w:offsetFrom="page">
        <w:top w:val="twistedLines2" w:sz="18" w:space="24" w:color="auto"/>
        <w:left w:val="twistedLines2" w:sz="18" w:space="24" w:color="auto"/>
        <w:bottom w:val="twistedLines2" w:sz="18" w:space="24" w:color="auto"/>
        <w:right w:val="twistedLines2" w:sz="18"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72D" w:rsidRDefault="0046172D" w:rsidP="00FD24E0">
      <w:pPr>
        <w:spacing w:after="0" w:line="240" w:lineRule="auto"/>
      </w:pPr>
      <w:r>
        <w:separator/>
      </w:r>
    </w:p>
  </w:endnote>
  <w:endnote w:type="continuationSeparator" w:id="0">
    <w:p w:rsidR="0046172D" w:rsidRDefault="0046172D" w:rsidP="00FD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ffic">
    <w:altName w:val="Courier New"/>
    <w:charset w:val="B2"/>
    <w:family w:val="auto"/>
    <w:pitch w:val="variable"/>
    <w:sig w:usb0="00002000" w:usb1="80000000" w:usb2="00000008" w:usb3="00000000" w:csb0="00000040" w:csb1="00000000"/>
  </w:font>
  <w:font w:name="Nazanin">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Titr">
    <w:panose1 w:val="00000700000000000000"/>
    <w:charset w:val="B2"/>
    <w:family w:val="auto"/>
    <w:pitch w:val="variable"/>
    <w:sig w:usb0="00002001" w:usb1="80000000" w:usb2="00000008" w:usb3="00000000" w:csb0="00000040" w:csb1="00000000"/>
  </w:font>
  <w:font w:name="2  Nazanin">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esmellah 1">
    <w:altName w:val="Times New Roman"/>
    <w:charset w:val="00"/>
    <w:family w:val="auto"/>
    <w:pitch w:val="variable"/>
    <w:sig w:usb0="A00002AF" w:usb1="500078FB" w:usb2="00000000" w:usb3="00000000" w:csb0="0000019F" w:csb1="00000000"/>
  </w:font>
  <w:font w:name="Zar">
    <w:altName w:val="Courier New"/>
    <w:charset w:val="B2"/>
    <w:family w:val="auto"/>
    <w:pitch w:val="variable"/>
    <w:sig w:usb0="00002000"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byekan">
    <w:altName w:val="Times New Roman"/>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BNazanin">
    <w:altName w:val="Times New Roman"/>
    <w:panose1 w:val="00000000000000000000"/>
    <w:charset w:val="B2"/>
    <w:family w:val="auto"/>
    <w:notTrueType/>
    <w:pitch w:val="default"/>
    <w:sig w:usb0="00002000" w:usb1="00000000" w:usb2="00000000" w:usb3="00000000" w:csb0="00000040" w:csb1="00000000"/>
  </w:font>
  <w:font w:name="Arial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63058496"/>
      <w:docPartObj>
        <w:docPartGallery w:val="Page Numbers (Bottom of Page)"/>
        <w:docPartUnique/>
      </w:docPartObj>
    </w:sdtPr>
    <w:sdtEndPr>
      <w:rPr>
        <w:noProof/>
      </w:rPr>
    </w:sdtEndPr>
    <w:sdtContent>
      <w:p w:rsidR="00C81C79" w:rsidRDefault="00C81C79">
        <w:pPr>
          <w:pStyle w:val="Footer"/>
          <w:jc w:val="center"/>
        </w:pPr>
        <w:r>
          <w:fldChar w:fldCharType="begin"/>
        </w:r>
        <w:r>
          <w:instrText xml:space="preserve"> PAGE   \* MERGEFORMAT </w:instrText>
        </w:r>
        <w:r>
          <w:fldChar w:fldCharType="separate"/>
        </w:r>
        <w:r w:rsidR="00C17384">
          <w:rPr>
            <w:noProof/>
            <w:rtl/>
          </w:rPr>
          <w:t>31</w:t>
        </w:r>
        <w:r>
          <w:rPr>
            <w:noProof/>
          </w:rPr>
          <w:fldChar w:fldCharType="end"/>
        </w:r>
      </w:p>
    </w:sdtContent>
  </w:sdt>
  <w:p w:rsidR="00C81C79" w:rsidRDefault="00C81C79" w:rsidP="00D23312">
    <w:pPr>
      <w:pStyle w:val="Footer"/>
      <w:tabs>
        <w:tab w:val="clear" w:pos="4680"/>
        <w:tab w:val="clear" w:pos="9360"/>
        <w:tab w:val="left" w:pos="2171"/>
      </w:tabs>
    </w:pPr>
    <w:r>
      <w:rP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72D" w:rsidRDefault="0046172D" w:rsidP="00FD24E0">
      <w:pPr>
        <w:spacing w:after="0" w:line="240" w:lineRule="auto"/>
      </w:pPr>
      <w:r>
        <w:separator/>
      </w:r>
    </w:p>
  </w:footnote>
  <w:footnote w:type="continuationSeparator" w:id="0">
    <w:p w:rsidR="0046172D" w:rsidRDefault="0046172D" w:rsidP="00FD24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36A"/>
    <w:multiLevelType w:val="hybridMultilevel"/>
    <w:tmpl w:val="E982BBCA"/>
    <w:lvl w:ilvl="0" w:tplc="E73229DA">
      <w:start w:val="1"/>
      <w:numFmt w:val="decimal"/>
      <w:lvlText w:val="%1-"/>
      <w:lvlJc w:val="left"/>
      <w:pPr>
        <w:ind w:left="272"/>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E7703B42">
      <w:start w:val="2"/>
      <w:numFmt w:val="arabicAbjad"/>
      <w:lvlText w:val="%2"/>
      <w:lvlJc w:val="left"/>
      <w:pPr>
        <w:ind w:left="4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B7B8916E">
      <w:start w:val="1"/>
      <w:numFmt w:val="lowerRoman"/>
      <w:lvlText w:val="%3"/>
      <w:lvlJc w:val="left"/>
      <w:pPr>
        <w:ind w:left="17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930EE7CA">
      <w:start w:val="1"/>
      <w:numFmt w:val="decimal"/>
      <w:lvlText w:val="%4"/>
      <w:lvlJc w:val="left"/>
      <w:pPr>
        <w:ind w:left="25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EC96E964">
      <w:start w:val="1"/>
      <w:numFmt w:val="lowerLetter"/>
      <w:lvlText w:val="%5"/>
      <w:lvlJc w:val="left"/>
      <w:pPr>
        <w:ind w:left="32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1E07292">
      <w:start w:val="1"/>
      <w:numFmt w:val="lowerRoman"/>
      <w:lvlText w:val="%6"/>
      <w:lvlJc w:val="left"/>
      <w:pPr>
        <w:ind w:left="39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C8ED0EA">
      <w:start w:val="1"/>
      <w:numFmt w:val="decimal"/>
      <w:lvlText w:val="%7"/>
      <w:lvlJc w:val="left"/>
      <w:pPr>
        <w:ind w:left="46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73CAA6C">
      <w:start w:val="1"/>
      <w:numFmt w:val="lowerLetter"/>
      <w:lvlText w:val="%8"/>
      <w:lvlJc w:val="left"/>
      <w:pPr>
        <w:ind w:left="53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F5AEEC4">
      <w:start w:val="1"/>
      <w:numFmt w:val="lowerRoman"/>
      <w:lvlText w:val="%9"/>
      <w:lvlJc w:val="left"/>
      <w:pPr>
        <w:ind w:left="61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
    <w:nsid w:val="05071440"/>
    <w:multiLevelType w:val="hybridMultilevel"/>
    <w:tmpl w:val="B3901B70"/>
    <w:lvl w:ilvl="0" w:tplc="B1BE49CE">
      <w:start w:val="5"/>
      <w:numFmt w:val="bullet"/>
      <w:lvlText w:val=""/>
      <w:lvlJc w:val="left"/>
      <w:pPr>
        <w:ind w:left="525" w:hanging="360"/>
      </w:pPr>
      <w:rPr>
        <w:rFonts w:ascii="Symbol" w:eastAsia="Times New Roman" w:hAnsi="Symbol" w:cs="B Zar"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nsid w:val="06C55A3A"/>
    <w:multiLevelType w:val="hybridMultilevel"/>
    <w:tmpl w:val="5AA84896"/>
    <w:lvl w:ilvl="0" w:tplc="FA88E1E2">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F005CC4">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A6690F4">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6AADF9C">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D269344">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1DC0D424">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23105E02">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5CEC774">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67800774">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
    <w:nsid w:val="07480813"/>
    <w:multiLevelType w:val="hybridMultilevel"/>
    <w:tmpl w:val="E8303198"/>
    <w:lvl w:ilvl="0" w:tplc="FD08CB14">
      <w:start w:val="1"/>
      <w:numFmt w:val="bullet"/>
      <w:lvlText w:val="-"/>
      <w:lvlJc w:val="left"/>
      <w:pPr>
        <w:ind w:left="55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77101428">
      <w:start w:val="1"/>
      <w:numFmt w:val="bullet"/>
      <w:lvlText w:val="o"/>
      <w:lvlJc w:val="left"/>
      <w:pPr>
        <w:ind w:left="11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C9E86596">
      <w:start w:val="1"/>
      <w:numFmt w:val="bullet"/>
      <w:lvlText w:val="▪"/>
      <w:lvlJc w:val="left"/>
      <w:pPr>
        <w:ind w:left="18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984CF2">
      <w:start w:val="1"/>
      <w:numFmt w:val="bullet"/>
      <w:lvlText w:val="•"/>
      <w:lvlJc w:val="left"/>
      <w:pPr>
        <w:ind w:left="25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7908916">
      <w:start w:val="1"/>
      <w:numFmt w:val="bullet"/>
      <w:lvlText w:val="o"/>
      <w:lvlJc w:val="left"/>
      <w:pPr>
        <w:ind w:left="32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6FCD9E6">
      <w:start w:val="1"/>
      <w:numFmt w:val="bullet"/>
      <w:lvlText w:val="▪"/>
      <w:lvlJc w:val="left"/>
      <w:pPr>
        <w:ind w:left="39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C1810FC">
      <w:start w:val="1"/>
      <w:numFmt w:val="bullet"/>
      <w:lvlText w:val="•"/>
      <w:lvlJc w:val="left"/>
      <w:pPr>
        <w:ind w:left="47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19844EE">
      <w:start w:val="1"/>
      <w:numFmt w:val="bullet"/>
      <w:lvlText w:val="o"/>
      <w:lvlJc w:val="left"/>
      <w:pPr>
        <w:ind w:left="54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6921AD4">
      <w:start w:val="1"/>
      <w:numFmt w:val="bullet"/>
      <w:lvlText w:val="▪"/>
      <w:lvlJc w:val="left"/>
      <w:pPr>
        <w:ind w:left="61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
    <w:nsid w:val="08AE3CBD"/>
    <w:multiLevelType w:val="hybridMultilevel"/>
    <w:tmpl w:val="D674CB64"/>
    <w:lvl w:ilvl="0" w:tplc="8A64A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A618D"/>
    <w:multiLevelType w:val="hybridMultilevel"/>
    <w:tmpl w:val="9A6E1CBE"/>
    <w:lvl w:ilvl="0" w:tplc="F6C23004">
      <w:start w:val="1"/>
      <w:numFmt w:val="decimal"/>
      <w:lvlText w:val="%1-"/>
      <w:lvlJc w:val="left"/>
      <w:pPr>
        <w:ind w:left="680"/>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69CC3656">
      <w:start w:val="1"/>
      <w:numFmt w:val="lowerLetter"/>
      <w:lvlText w:val="%2"/>
      <w:lvlJc w:val="left"/>
      <w:pPr>
        <w:ind w:left="10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2" w:tplc="04EAEF04">
      <w:start w:val="1"/>
      <w:numFmt w:val="lowerRoman"/>
      <w:lvlText w:val="%3"/>
      <w:lvlJc w:val="left"/>
      <w:pPr>
        <w:ind w:left="18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3" w:tplc="05562418">
      <w:start w:val="1"/>
      <w:numFmt w:val="decimal"/>
      <w:lvlText w:val="%4"/>
      <w:lvlJc w:val="left"/>
      <w:pPr>
        <w:ind w:left="25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4" w:tplc="294E02AA">
      <w:start w:val="1"/>
      <w:numFmt w:val="lowerLetter"/>
      <w:lvlText w:val="%5"/>
      <w:lvlJc w:val="left"/>
      <w:pPr>
        <w:ind w:left="324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5" w:tplc="88F83982">
      <w:start w:val="1"/>
      <w:numFmt w:val="lowerRoman"/>
      <w:lvlText w:val="%6"/>
      <w:lvlJc w:val="left"/>
      <w:pPr>
        <w:ind w:left="396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6" w:tplc="AB661C2E">
      <w:start w:val="1"/>
      <w:numFmt w:val="decimal"/>
      <w:lvlText w:val="%7"/>
      <w:lvlJc w:val="left"/>
      <w:pPr>
        <w:ind w:left="46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7" w:tplc="77020A68">
      <w:start w:val="1"/>
      <w:numFmt w:val="lowerLetter"/>
      <w:lvlText w:val="%8"/>
      <w:lvlJc w:val="left"/>
      <w:pPr>
        <w:ind w:left="54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8" w:tplc="88BC1B28">
      <w:start w:val="1"/>
      <w:numFmt w:val="lowerRoman"/>
      <w:lvlText w:val="%9"/>
      <w:lvlJc w:val="left"/>
      <w:pPr>
        <w:ind w:left="61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abstractNum>
  <w:abstractNum w:abstractNumId="6">
    <w:nsid w:val="0F544EB8"/>
    <w:multiLevelType w:val="hybridMultilevel"/>
    <w:tmpl w:val="5C743D3A"/>
    <w:lvl w:ilvl="0" w:tplc="3DCAFEC2">
      <w:start w:val="1"/>
      <w:numFmt w:val="bullet"/>
      <w:lvlText w:val="-"/>
      <w:lvlJc w:val="left"/>
      <w:pPr>
        <w:ind w:left="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695F6">
      <w:start w:val="1"/>
      <w:numFmt w:val="bullet"/>
      <w:lvlText w:val="o"/>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FA4AD2">
      <w:start w:val="1"/>
      <w:numFmt w:val="bullet"/>
      <w:lvlText w:val="▪"/>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EE453C">
      <w:start w:val="1"/>
      <w:numFmt w:val="bullet"/>
      <w:lvlText w:val="•"/>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1C5710">
      <w:start w:val="1"/>
      <w:numFmt w:val="bullet"/>
      <w:lvlText w:val="o"/>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DC1E5C">
      <w:start w:val="1"/>
      <w:numFmt w:val="bullet"/>
      <w:lvlText w:val="▪"/>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E6BDDC">
      <w:start w:val="1"/>
      <w:numFmt w:val="bullet"/>
      <w:lvlText w:val="•"/>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BC97A0">
      <w:start w:val="1"/>
      <w:numFmt w:val="bullet"/>
      <w:lvlText w:val="o"/>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824DCE">
      <w:start w:val="1"/>
      <w:numFmt w:val="bullet"/>
      <w:lvlText w:val="▪"/>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0177A0F"/>
    <w:multiLevelType w:val="hybridMultilevel"/>
    <w:tmpl w:val="D9C29D5C"/>
    <w:lvl w:ilvl="0" w:tplc="4A7CD37E">
      <w:start w:val="4"/>
      <w:numFmt w:val="decimal"/>
      <w:lvlText w:val="%1-"/>
      <w:lvlJc w:val="left"/>
      <w:pPr>
        <w:ind w:left="67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2BF25A2A">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5BC2B7C8">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C5E361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9386220">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B9C44D46">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F6862E1A">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1D07F82">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A4C1D1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8">
    <w:nsid w:val="12212137"/>
    <w:multiLevelType w:val="hybridMultilevel"/>
    <w:tmpl w:val="FA949FA2"/>
    <w:lvl w:ilvl="0" w:tplc="A7F284D8">
      <w:start w:val="1"/>
      <w:numFmt w:val="decimal"/>
      <w:lvlText w:val="%1-"/>
      <w:lvlJc w:val="left"/>
      <w:pPr>
        <w:ind w:left="76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0D64DEC">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E670166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C44ABAE">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AFD02AEC">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02920662">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2F4FB9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6DA008B6">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2F24B1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9">
    <w:nsid w:val="12FE48D9"/>
    <w:multiLevelType w:val="hybridMultilevel"/>
    <w:tmpl w:val="C00AE8FA"/>
    <w:lvl w:ilvl="0" w:tplc="528ADC40">
      <w:start w:val="2"/>
      <w:numFmt w:val="decimal"/>
      <w:lvlText w:val="%1-"/>
      <w:lvlJc w:val="left"/>
      <w:pPr>
        <w:ind w:left="7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756FBD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3468EBC2">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34D2B1A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7CE988E">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2B18C1D6">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BA86ABC">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B3C7166">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BEB81CA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0">
    <w:nsid w:val="1DE80AA3"/>
    <w:multiLevelType w:val="hybridMultilevel"/>
    <w:tmpl w:val="73643142"/>
    <w:lvl w:ilvl="0" w:tplc="247C06F6">
      <w:start w:val="1"/>
      <w:numFmt w:val="decimal"/>
      <w:lvlText w:val="%1-"/>
      <w:lvlJc w:val="left"/>
      <w:pPr>
        <w:ind w:left="7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561CCAD0">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A2C3C54">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54884F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09876C8">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A36746A">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A7A2B4A">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1EC24524">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E48C8D4">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1">
    <w:nsid w:val="1EB5381B"/>
    <w:multiLevelType w:val="hybridMultilevel"/>
    <w:tmpl w:val="60504978"/>
    <w:lvl w:ilvl="0" w:tplc="D0085AC6">
      <w:start w:val="1"/>
      <w:numFmt w:val="decimal"/>
      <w:lvlText w:val="%1-"/>
      <w:lvlJc w:val="left"/>
      <w:pPr>
        <w:ind w:left="4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E623420">
      <w:start w:val="1"/>
      <w:numFmt w:val="lowerLetter"/>
      <w:lvlText w:val="%2"/>
      <w:lvlJc w:val="left"/>
      <w:pPr>
        <w:ind w:left="11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E3632EE">
      <w:start w:val="1"/>
      <w:numFmt w:val="lowerRoman"/>
      <w:lvlText w:val="%3"/>
      <w:lvlJc w:val="left"/>
      <w:pPr>
        <w:ind w:left="18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8866C8A">
      <w:start w:val="1"/>
      <w:numFmt w:val="decimal"/>
      <w:lvlText w:val="%4"/>
      <w:lvlJc w:val="left"/>
      <w:pPr>
        <w:ind w:left="26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A5A8B24">
      <w:start w:val="1"/>
      <w:numFmt w:val="lowerLetter"/>
      <w:lvlText w:val="%5"/>
      <w:lvlJc w:val="left"/>
      <w:pPr>
        <w:ind w:left="333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F72067A">
      <w:start w:val="1"/>
      <w:numFmt w:val="lowerRoman"/>
      <w:lvlText w:val="%6"/>
      <w:lvlJc w:val="left"/>
      <w:pPr>
        <w:ind w:left="40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BA304FBE">
      <w:start w:val="1"/>
      <w:numFmt w:val="decimal"/>
      <w:lvlText w:val="%7"/>
      <w:lvlJc w:val="left"/>
      <w:pPr>
        <w:ind w:left="47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995A7DBA">
      <w:start w:val="1"/>
      <w:numFmt w:val="lowerLetter"/>
      <w:lvlText w:val="%8"/>
      <w:lvlJc w:val="left"/>
      <w:pPr>
        <w:ind w:left="54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C89A4A94">
      <w:start w:val="1"/>
      <w:numFmt w:val="lowerRoman"/>
      <w:lvlText w:val="%9"/>
      <w:lvlJc w:val="left"/>
      <w:pPr>
        <w:ind w:left="62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2">
    <w:nsid w:val="20260031"/>
    <w:multiLevelType w:val="hybridMultilevel"/>
    <w:tmpl w:val="4E6619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0B330B3"/>
    <w:multiLevelType w:val="hybridMultilevel"/>
    <w:tmpl w:val="021AF59A"/>
    <w:lvl w:ilvl="0" w:tplc="9C08476E">
      <w:start w:val="1"/>
      <w:numFmt w:val="bullet"/>
      <w:lvlText w:val="-"/>
      <w:lvlJc w:val="left"/>
      <w:pPr>
        <w:ind w:left="711"/>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AB961BBC">
      <w:start w:val="1"/>
      <w:numFmt w:val="bullet"/>
      <w:lvlText w:val="o"/>
      <w:lvlJc w:val="left"/>
      <w:pPr>
        <w:ind w:left="108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42807F6A">
      <w:start w:val="1"/>
      <w:numFmt w:val="bullet"/>
      <w:lvlText w:val="▪"/>
      <w:lvlJc w:val="left"/>
      <w:pPr>
        <w:ind w:left="180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8BD86A12">
      <w:start w:val="1"/>
      <w:numFmt w:val="bullet"/>
      <w:lvlText w:val="•"/>
      <w:lvlJc w:val="left"/>
      <w:pPr>
        <w:ind w:left="252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A98CF420">
      <w:start w:val="1"/>
      <w:numFmt w:val="bullet"/>
      <w:lvlText w:val="o"/>
      <w:lvlJc w:val="left"/>
      <w:pPr>
        <w:ind w:left="324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24B6A9E4">
      <w:start w:val="1"/>
      <w:numFmt w:val="bullet"/>
      <w:lvlText w:val="▪"/>
      <w:lvlJc w:val="left"/>
      <w:pPr>
        <w:ind w:left="396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2C32BEF8">
      <w:start w:val="1"/>
      <w:numFmt w:val="bullet"/>
      <w:lvlText w:val="•"/>
      <w:lvlJc w:val="left"/>
      <w:pPr>
        <w:ind w:left="468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BCC0C204">
      <w:start w:val="1"/>
      <w:numFmt w:val="bullet"/>
      <w:lvlText w:val="o"/>
      <w:lvlJc w:val="left"/>
      <w:pPr>
        <w:ind w:left="540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B7D6FBDA">
      <w:start w:val="1"/>
      <w:numFmt w:val="bullet"/>
      <w:lvlText w:val="▪"/>
      <w:lvlJc w:val="left"/>
      <w:pPr>
        <w:ind w:left="612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14">
    <w:nsid w:val="28352D33"/>
    <w:multiLevelType w:val="hybridMultilevel"/>
    <w:tmpl w:val="93F46710"/>
    <w:lvl w:ilvl="0" w:tplc="37C03146">
      <w:start w:val="1"/>
      <w:numFmt w:val="decimal"/>
      <w:lvlText w:val="%1-"/>
      <w:lvlJc w:val="left"/>
      <w:pPr>
        <w:ind w:left="7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50E1740">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ECA0E50">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2E70A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0562A3A">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7A74385C">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264F52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6FA22182">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07A56D4">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5">
    <w:nsid w:val="292952A8"/>
    <w:multiLevelType w:val="hybridMultilevel"/>
    <w:tmpl w:val="678A7F2E"/>
    <w:lvl w:ilvl="0" w:tplc="7B3C1684">
      <w:start w:val="1"/>
      <w:numFmt w:val="bullet"/>
      <w:lvlText w:val="-"/>
      <w:lvlJc w:val="left"/>
      <w:pPr>
        <w:ind w:left="6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FF4F9E6">
      <w:start w:val="1"/>
      <w:numFmt w:val="bullet"/>
      <w:lvlText w:val="o"/>
      <w:lvlJc w:val="left"/>
      <w:pPr>
        <w:ind w:left="11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0C4FF9A">
      <w:start w:val="1"/>
      <w:numFmt w:val="bullet"/>
      <w:lvlText w:val="▪"/>
      <w:lvlJc w:val="left"/>
      <w:pPr>
        <w:ind w:left="18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60AAF226">
      <w:start w:val="1"/>
      <w:numFmt w:val="bullet"/>
      <w:lvlText w:val="•"/>
      <w:lvlJc w:val="left"/>
      <w:pPr>
        <w:ind w:left="2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05CCD9E">
      <w:start w:val="1"/>
      <w:numFmt w:val="bullet"/>
      <w:lvlText w:val="o"/>
      <w:lvlJc w:val="left"/>
      <w:pPr>
        <w:ind w:left="3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CE4FF2C">
      <w:start w:val="1"/>
      <w:numFmt w:val="bullet"/>
      <w:lvlText w:val="▪"/>
      <w:lvlJc w:val="left"/>
      <w:pPr>
        <w:ind w:left="3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236134C">
      <w:start w:val="1"/>
      <w:numFmt w:val="bullet"/>
      <w:lvlText w:val="•"/>
      <w:lvlJc w:val="left"/>
      <w:pPr>
        <w:ind w:left="4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B1497F4">
      <w:start w:val="1"/>
      <w:numFmt w:val="bullet"/>
      <w:lvlText w:val="o"/>
      <w:lvlJc w:val="left"/>
      <w:pPr>
        <w:ind w:left="5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990A346">
      <w:start w:val="1"/>
      <w:numFmt w:val="bullet"/>
      <w:lvlText w:val="▪"/>
      <w:lvlJc w:val="left"/>
      <w:pPr>
        <w:ind w:left="6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6">
    <w:nsid w:val="2A3D2AC9"/>
    <w:multiLevelType w:val="hybridMultilevel"/>
    <w:tmpl w:val="24B8F72A"/>
    <w:lvl w:ilvl="0" w:tplc="B888EC7C">
      <w:start w:val="1"/>
      <w:numFmt w:val="decimal"/>
      <w:lvlText w:val="%1-"/>
      <w:lvlJc w:val="left"/>
      <w:pPr>
        <w:ind w:left="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166AB0">
      <w:start w:val="1"/>
      <w:numFmt w:val="lowerLetter"/>
      <w:lvlText w:val="%2"/>
      <w:lvlJc w:val="left"/>
      <w:pPr>
        <w:ind w:left="1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5C00E2">
      <w:start w:val="1"/>
      <w:numFmt w:val="lowerRoman"/>
      <w:lvlText w:val="%3"/>
      <w:lvlJc w:val="left"/>
      <w:pPr>
        <w:ind w:left="1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AE303E">
      <w:start w:val="1"/>
      <w:numFmt w:val="decimal"/>
      <w:lvlText w:val="%4"/>
      <w:lvlJc w:val="left"/>
      <w:pPr>
        <w:ind w:left="2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726B0E">
      <w:start w:val="1"/>
      <w:numFmt w:val="lowerLetter"/>
      <w:lvlText w:val="%5"/>
      <w:lvlJc w:val="left"/>
      <w:pPr>
        <w:ind w:left="3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8C3ABE">
      <w:start w:val="1"/>
      <w:numFmt w:val="lowerRoman"/>
      <w:lvlText w:val="%6"/>
      <w:lvlJc w:val="left"/>
      <w:pPr>
        <w:ind w:left="3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8403B8">
      <w:start w:val="1"/>
      <w:numFmt w:val="decimal"/>
      <w:lvlText w:val="%7"/>
      <w:lvlJc w:val="left"/>
      <w:pPr>
        <w:ind w:left="4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600478">
      <w:start w:val="1"/>
      <w:numFmt w:val="lowerLetter"/>
      <w:lvlText w:val="%8"/>
      <w:lvlJc w:val="left"/>
      <w:pPr>
        <w:ind w:left="5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F2D706">
      <w:start w:val="1"/>
      <w:numFmt w:val="lowerRoman"/>
      <w:lvlText w:val="%9"/>
      <w:lvlJc w:val="left"/>
      <w:pPr>
        <w:ind w:left="6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E8C6B97"/>
    <w:multiLevelType w:val="hybridMultilevel"/>
    <w:tmpl w:val="B49E85E4"/>
    <w:lvl w:ilvl="0" w:tplc="DE643D3C">
      <w:start w:val="1"/>
      <w:numFmt w:val="decimal"/>
      <w:lvlText w:val="%1-"/>
      <w:lvlJc w:val="left"/>
      <w:pPr>
        <w:ind w:left="4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CA26EE6">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F98AB6CE">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7EAEB4">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9F6C93CA">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1772C990">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0CF44C0C">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FFC4CECA">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9AD0C434">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8">
    <w:nsid w:val="2E8F52A8"/>
    <w:multiLevelType w:val="hybridMultilevel"/>
    <w:tmpl w:val="9184F380"/>
    <w:lvl w:ilvl="0" w:tplc="39A6191C">
      <w:start w:val="7"/>
      <w:numFmt w:val="decimal"/>
      <w:lvlText w:val="%1-"/>
      <w:lvlJc w:val="left"/>
      <w:pPr>
        <w:ind w:left="4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C14606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07D617DC">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376FEB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EDAD5F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35855AC">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09AA3C58">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A1E414C">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D7C824C">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9">
    <w:nsid w:val="2EAF2178"/>
    <w:multiLevelType w:val="hybridMultilevel"/>
    <w:tmpl w:val="4C28F04C"/>
    <w:lvl w:ilvl="0" w:tplc="5412BC86">
      <w:start w:val="1"/>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E86E44C8">
      <w:start w:val="1"/>
      <w:numFmt w:val="decimal"/>
      <w:lvlText w:val="%2-"/>
      <w:lvlJc w:val="left"/>
      <w:pPr>
        <w:ind w:left="22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16ECA694">
      <w:start w:val="1"/>
      <w:numFmt w:val="lowerRoman"/>
      <w:lvlText w:val="%3"/>
      <w:lvlJc w:val="left"/>
      <w:pPr>
        <w:ind w:left="17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1F382AF4">
      <w:start w:val="1"/>
      <w:numFmt w:val="decimal"/>
      <w:lvlText w:val="%4"/>
      <w:lvlJc w:val="left"/>
      <w:pPr>
        <w:ind w:left="24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7C049C4">
      <w:start w:val="1"/>
      <w:numFmt w:val="lowerLetter"/>
      <w:lvlText w:val="%5"/>
      <w:lvlJc w:val="left"/>
      <w:pPr>
        <w:ind w:left="31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4EC403CE">
      <w:start w:val="1"/>
      <w:numFmt w:val="lowerRoman"/>
      <w:lvlText w:val="%6"/>
      <w:lvlJc w:val="left"/>
      <w:pPr>
        <w:ind w:left="39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8E4352E">
      <w:start w:val="1"/>
      <w:numFmt w:val="decimal"/>
      <w:lvlText w:val="%7"/>
      <w:lvlJc w:val="left"/>
      <w:pPr>
        <w:ind w:left="463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4F61EDC">
      <w:start w:val="1"/>
      <w:numFmt w:val="lowerLetter"/>
      <w:lvlText w:val="%8"/>
      <w:lvlJc w:val="left"/>
      <w:pPr>
        <w:ind w:left="53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ED2937C">
      <w:start w:val="1"/>
      <w:numFmt w:val="lowerRoman"/>
      <w:lvlText w:val="%9"/>
      <w:lvlJc w:val="left"/>
      <w:pPr>
        <w:ind w:left="60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0">
    <w:nsid w:val="326C1FFA"/>
    <w:multiLevelType w:val="hybridMultilevel"/>
    <w:tmpl w:val="E03014AC"/>
    <w:lvl w:ilvl="0" w:tplc="608665B6">
      <w:start w:val="1"/>
      <w:numFmt w:val="decimal"/>
      <w:lvlText w:val="%1-"/>
      <w:lvlJc w:val="left"/>
      <w:pPr>
        <w:ind w:left="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73AAC14E">
      <w:start w:val="1"/>
      <w:numFmt w:val="lowerLetter"/>
      <w:lvlText w:val="%2"/>
      <w:lvlJc w:val="left"/>
      <w:pPr>
        <w:ind w:left="3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796C41E">
      <w:start w:val="1"/>
      <w:numFmt w:val="lowerRoman"/>
      <w:lvlText w:val="%3"/>
      <w:lvlJc w:val="left"/>
      <w:pPr>
        <w:ind w:left="10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F3EA760">
      <w:start w:val="1"/>
      <w:numFmt w:val="decimal"/>
      <w:lvlText w:val="%4"/>
      <w:lvlJc w:val="left"/>
      <w:pPr>
        <w:ind w:left="18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CE8B48C">
      <w:start w:val="1"/>
      <w:numFmt w:val="lowerLetter"/>
      <w:lvlText w:val="%5"/>
      <w:lvlJc w:val="left"/>
      <w:pPr>
        <w:ind w:left="25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DE121B46">
      <w:start w:val="1"/>
      <w:numFmt w:val="lowerRoman"/>
      <w:lvlText w:val="%6"/>
      <w:lvlJc w:val="left"/>
      <w:pPr>
        <w:ind w:left="32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2969664">
      <w:start w:val="1"/>
      <w:numFmt w:val="decimal"/>
      <w:lvlText w:val="%7"/>
      <w:lvlJc w:val="left"/>
      <w:pPr>
        <w:ind w:left="39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A22CF84">
      <w:start w:val="1"/>
      <w:numFmt w:val="lowerLetter"/>
      <w:lvlText w:val="%8"/>
      <w:lvlJc w:val="left"/>
      <w:pPr>
        <w:ind w:left="46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50448E0">
      <w:start w:val="1"/>
      <w:numFmt w:val="lowerRoman"/>
      <w:lvlText w:val="%9"/>
      <w:lvlJc w:val="left"/>
      <w:pPr>
        <w:ind w:left="54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1">
    <w:nsid w:val="3746494E"/>
    <w:multiLevelType w:val="hybridMultilevel"/>
    <w:tmpl w:val="F3082E6E"/>
    <w:lvl w:ilvl="0" w:tplc="7C5436B2">
      <w:start w:val="1"/>
      <w:numFmt w:val="decimal"/>
      <w:lvlText w:val="%1-"/>
      <w:lvlJc w:val="left"/>
      <w:pPr>
        <w:ind w:left="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5102424">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F496E28A">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88C7D2E">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E0D63138">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786C29CC">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8A6ABFE">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B1B62256">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B8FC30FA">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2">
    <w:nsid w:val="412A2454"/>
    <w:multiLevelType w:val="multilevel"/>
    <w:tmpl w:val="E8BE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D03E9B"/>
    <w:multiLevelType w:val="hybridMultilevel"/>
    <w:tmpl w:val="138E8C6C"/>
    <w:lvl w:ilvl="0" w:tplc="95149506">
      <w:start w:val="1"/>
      <w:numFmt w:val="lowerLetter"/>
      <w:lvlText w:val="%1."/>
      <w:lvlJc w:val="left"/>
      <w:pPr>
        <w:ind w:left="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A77E0EE8">
      <w:start w:val="1"/>
      <w:numFmt w:val="lowerLetter"/>
      <w:lvlText w:val="%2"/>
      <w:lvlJc w:val="left"/>
      <w:pPr>
        <w:ind w:left="11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5336AC30">
      <w:start w:val="1"/>
      <w:numFmt w:val="lowerRoman"/>
      <w:lvlText w:val="%3"/>
      <w:lvlJc w:val="left"/>
      <w:pPr>
        <w:ind w:left="18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2EABD86">
      <w:start w:val="1"/>
      <w:numFmt w:val="decimal"/>
      <w:lvlText w:val="%4"/>
      <w:lvlJc w:val="left"/>
      <w:pPr>
        <w:ind w:left="25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63846D8">
      <w:start w:val="1"/>
      <w:numFmt w:val="lowerLetter"/>
      <w:lvlText w:val="%5"/>
      <w:lvlJc w:val="left"/>
      <w:pPr>
        <w:ind w:left="3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306B652">
      <w:start w:val="1"/>
      <w:numFmt w:val="lowerRoman"/>
      <w:lvlText w:val="%6"/>
      <w:lvlJc w:val="left"/>
      <w:pPr>
        <w:ind w:left="400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0C186E92">
      <w:start w:val="1"/>
      <w:numFmt w:val="decimal"/>
      <w:lvlText w:val="%7"/>
      <w:lvlJc w:val="left"/>
      <w:pPr>
        <w:ind w:left="47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C560A7C">
      <w:start w:val="1"/>
      <w:numFmt w:val="lowerLetter"/>
      <w:lvlText w:val="%8"/>
      <w:lvlJc w:val="left"/>
      <w:pPr>
        <w:ind w:left="5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933AB672">
      <w:start w:val="1"/>
      <w:numFmt w:val="lowerRoman"/>
      <w:lvlText w:val="%9"/>
      <w:lvlJc w:val="left"/>
      <w:pPr>
        <w:ind w:left="61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4">
    <w:nsid w:val="4484367F"/>
    <w:multiLevelType w:val="hybridMultilevel"/>
    <w:tmpl w:val="D0EA2394"/>
    <w:lvl w:ilvl="0" w:tplc="5176AF5E">
      <w:start w:val="1"/>
      <w:numFmt w:val="decimal"/>
      <w:lvlText w:val="%1."/>
      <w:lvlJc w:val="left"/>
      <w:pPr>
        <w:ind w:left="53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FA4E9B2">
      <w:start w:val="1"/>
      <w:numFmt w:val="lowerLetter"/>
      <w:lvlText w:val="%2"/>
      <w:lvlJc w:val="left"/>
      <w:pPr>
        <w:ind w:left="115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071E47A4">
      <w:start w:val="1"/>
      <w:numFmt w:val="lowerRoman"/>
      <w:lvlText w:val="%3"/>
      <w:lvlJc w:val="left"/>
      <w:pPr>
        <w:ind w:left="187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BA64FD46">
      <w:start w:val="1"/>
      <w:numFmt w:val="decimal"/>
      <w:lvlText w:val="%4"/>
      <w:lvlJc w:val="left"/>
      <w:pPr>
        <w:ind w:left="259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5B8808E">
      <w:start w:val="1"/>
      <w:numFmt w:val="lowerLetter"/>
      <w:lvlText w:val="%5"/>
      <w:lvlJc w:val="left"/>
      <w:pPr>
        <w:ind w:left="331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E1E6B8E">
      <w:start w:val="1"/>
      <w:numFmt w:val="lowerRoman"/>
      <w:lvlText w:val="%6"/>
      <w:lvlJc w:val="left"/>
      <w:pPr>
        <w:ind w:left="403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52E1B26">
      <w:start w:val="1"/>
      <w:numFmt w:val="decimal"/>
      <w:lvlText w:val="%7"/>
      <w:lvlJc w:val="left"/>
      <w:pPr>
        <w:ind w:left="475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F3F6AD54">
      <w:start w:val="1"/>
      <w:numFmt w:val="lowerLetter"/>
      <w:lvlText w:val="%8"/>
      <w:lvlJc w:val="left"/>
      <w:pPr>
        <w:ind w:left="547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DCE25D4C">
      <w:start w:val="1"/>
      <w:numFmt w:val="lowerRoman"/>
      <w:lvlText w:val="%9"/>
      <w:lvlJc w:val="left"/>
      <w:pPr>
        <w:ind w:left="619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5">
    <w:nsid w:val="4756755A"/>
    <w:multiLevelType w:val="hybridMultilevel"/>
    <w:tmpl w:val="91D42086"/>
    <w:lvl w:ilvl="0" w:tplc="09F41516">
      <w:start w:val="7"/>
      <w:numFmt w:val="decimal"/>
      <w:lvlText w:val="%1-"/>
      <w:lvlJc w:val="left"/>
      <w:pPr>
        <w:ind w:left="7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DC6F6D2">
      <w:start w:val="1"/>
      <w:numFmt w:val="lowerLetter"/>
      <w:lvlText w:val="%2"/>
      <w:lvlJc w:val="left"/>
      <w:pPr>
        <w:ind w:left="11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7F7A0D7A">
      <w:start w:val="1"/>
      <w:numFmt w:val="lowerRoman"/>
      <w:lvlText w:val="%3"/>
      <w:lvlJc w:val="left"/>
      <w:pPr>
        <w:ind w:left="185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E005E98">
      <w:start w:val="1"/>
      <w:numFmt w:val="decimal"/>
      <w:lvlText w:val="%4"/>
      <w:lvlJc w:val="left"/>
      <w:pPr>
        <w:ind w:left="257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6DEC002">
      <w:start w:val="1"/>
      <w:numFmt w:val="lowerLetter"/>
      <w:lvlText w:val="%5"/>
      <w:lvlJc w:val="left"/>
      <w:pPr>
        <w:ind w:left="329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A5BA73D8">
      <w:start w:val="1"/>
      <w:numFmt w:val="lowerRoman"/>
      <w:lvlText w:val="%6"/>
      <w:lvlJc w:val="left"/>
      <w:pPr>
        <w:ind w:left="40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786D8F6">
      <w:start w:val="1"/>
      <w:numFmt w:val="decimal"/>
      <w:lvlText w:val="%7"/>
      <w:lvlJc w:val="left"/>
      <w:pPr>
        <w:ind w:left="47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BD664DE">
      <w:start w:val="1"/>
      <w:numFmt w:val="lowerLetter"/>
      <w:lvlText w:val="%8"/>
      <w:lvlJc w:val="left"/>
      <w:pPr>
        <w:ind w:left="545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2D6A96AE">
      <w:start w:val="1"/>
      <w:numFmt w:val="lowerRoman"/>
      <w:lvlText w:val="%9"/>
      <w:lvlJc w:val="left"/>
      <w:pPr>
        <w:ind w:left="617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6">
    <w:nsid w:val="4A9E4770"/>
    <w:multiLevelType w:val="hybridMultilevel"/>
    <w:tmpl w:val="B8F2AD9A"/>
    <w:lvl w:ilvl="0" w:tplc="942609EA">
      <w:start w:val="1"/>
      <w:numFmt w:val="decimal"/>
      <w:lvlText w:val="%1-"/>
      <w:lvlJc w:val="left"/>
      <w:pPr>
        <w:ind w:left="5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04C70D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9A6449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ED74FA2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C36C7E0">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48CAF9E">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F202856">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078010C">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AAF05E0E">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7">
    <w:nsid w:val="4CB635BB"/>
    <w:multiLevelType w:val="hybridMultilevel"/>
    <w:tmpl w:val="FE56DCF8"/>
    <w:lvl w:ilvl="0" w:tplc="AC26ACC6">
      <w:start w:val="1"/>
      <w:numFmt w:val="decimal"/>
      <w:lvlText w:val="%1-"/>
      <w:lvlJc w:val="left"/>
      <w:pPr>
        <w:ind w:left="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1B60D3A">
      <w:start w:val="1"/>
      <w:numFmt w:val="lowerLetter"/>
      <w:lvlText w:val="%2"/>
      <w:lvlJc w:val="left"/>
      <w:pPr>
        <w:ind w:left="10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BFA2F1A">
      <w:start w:val="1"/>
      <w:numFmt w:val="lowerRoman"/>
      <w:lvlText w:val="%3"/>
      <w:lvlJc w:val="left"/>
      <w:pPr>
        <w:ind w:left="18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43DCB4CC">
      <w:start w:val="1"/>
      <w:numFmt w:val="decimal"/>
      <w:lvlText w:val="%4"/>
      <w:lvlJc w:val="left"/>
      <w:pPr>
        <w:ind w:left="2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AAA0435E">
      <w:start w:val="1"/>
      <w:numFmt w:val="lowerLetter"/>
      <w:lvlText w:val="%5"/>
      <w:lvlJc w:val="left"/>
      <w:pPr>
        <w:ind w:left="3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318B810">
      <w:start w:val="1"/>
      <w:numFmt w:val="lowerRoman"/>
      <w:lvlText w:val="%6"/>
      <w:lvlJc w:val="left"/>
      <w:pPr>
        <w:ind w:left="3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A42B234">
      <w:start w:val="1"/>
      <w:numFmt w:val="decimal"/>
      <w:lvlText w:val="%7"/>
      <w:lvlJc w:val="left"/>
      <w:pPr>
        <w:ind w:left="4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020ACA0">
      <w:start w:val="1"/>
      <w:numFmt w:val="lowerLetter"/>
      <w:lvlText w:val="%8"/>
      <w:lvlJc w:val="left"/>
      <w:pPr>
        <w:ind w:left="5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A761422">
      <w:start w:val="1"/>
      <w:numFmt w:val="lowerRoman"/>
      <w:lvlText w:val="%9"/>
      <w:lvlJc w:val="left"/>
      <w:pPr>
        <w:ind w:left="6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8">
    <w:nsid w:val="4D671CC1"/>
    <w:multiLevelType w:val="hybridMultilevel"/>
    <w:tmpl w:val="9A6E1CBE"/>
    <w:lvl w:ilvl="0" w:tplc="F6C23004">
      <w:start w:val="1"/>
      <w:numFmt w:val="decimal"/>
      <w:lvlText w:val="%1-"/>
      <w:lvlJc w:val="left"/>
      <w:pPr>
        <w:ind w:left="680"/>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69CC3656">
      <w:start w:val="1"/>
      <w:numFmt w:val="lowerLetter"/>
      <w:lvlText w:val="%2"/>
      <w:lvlJc w:val="left"/>
      <w:pPr>
        <w:ind w:left="10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2" w:tplc="04EAEF04">
      <w:start w:val="1"/>
      <w:numFmt w:val="lowerRoman"/>
      <w:lvlText w:val="%3"/>
      <w:lvlJc w:val="left"/>
      <w:pPr>
        <w:ind w:left="18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3" w:tplc="05562418">
      <w:start w:val="1"/>
      <w:numFmt w:val="decimal"/>
      <w:lvlText w:val="%4"/>
      <w:lvlJc w:val="left"/>
      <w:pPr>
        <w:ind w:left="25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4" w:tplc="294E02AA">
      <w:start w:val="1"/>
      <w:numFmt w:val="lowerLetter"/>
      <w:lvlText w:val="%5"/>
      <w:lvlJc w:val="left"/>
      <w:pPr>
        <w:ind w:left="324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5" w:tplc="88F83982">
      <w:start w:val="1"/>
      <w:numFmt w:val="lowerRoman"/>
      <w:lvlText w:val="%6"/>
      <w:lvlJc w:val="left"/>
      <w:pPr>
        <w:ind w:left="396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6" w:tplc="AB661C2E">
      <w:start w:val="1"/>
      <w:numFmt w:val="decimal"/>
      <w:lvlText w:val="%7"/>
      <w:lvlJc w:val="left"/>
      <w:pPr>
        <w:ind w:left="46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7" w:tplc="77020A68">
      <w:start w:val="1"/>
      <w:numFmt w:val="lowerLetter"/>
      <w:lvlText w:val="%8"/>
      <w:lvlJc w:val="left"/>
      <w:pPr>
        <w:ind w:left="54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8" w:tplc="88BC1B28">
      <w:start w:val="1"/>
      <w:numFmt w:val="lowerRoman"/>
      <w:lvlText w:val="%9"/>
      <w:lvlJc w:val="left"/>
      <w:pPr>
        <w:ind w:left="61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abstractNum>
  <w:abstractNum w:abstractNumId="29">
    <w:nsid w:val="4FC75534"/>
    <w:multiLevelType w:val="hybridMultilevel"/>
    <w:tmpl w:val="D3924482"/>
    <w:lvl w:ilvl="0" w:tplc="9BF2F83E">
      <w:start w:val="1"/>
      <w:numFmt w:val="bullet"/>
      <w:lvlText w:val="-"/>
      <w:lvlJc w:val="left"/>
      <w:pPr>
        <w:ind w:left="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DCAF40">
      <w:start w:val="1"/>
      <w:numFmt w:val="bullet"/>
      <w:lvlText w:val="o"/>
      <w:lvlJc w:val="left"/>
      <w:pPr>
        <w:ind w:left="1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26DC2">
      <w:start w:val="1"/>
      <w:numFmt w:val="bullet"/>
      <w:lvlText w:val="▪"/>
      <w:lvlJc w:val="left"/>
      <w:pPr>
        <w:ind w:left="1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DACB24">
      <w:start w:val="1"/>
      <w:numFmt w:val="bullet"/>
      <w:lvlText w:val="•"/>
      <w:lvlJc w:val="left"/>
      <w:pPr>
        <w:ind w:left="2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0657A2">
      <w:start w:val="1"/>
      <w:numFmt w:val="bullet"/>
      <w:lvlText w:val="o"/>
      <w:lvlJc w:val="left"/>
      <w:pPr>
        <w:ind w:left="3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547322">
      <w:start w:val="1"/>
      <w:numFmt w:val="bullet"/>
      <w:lvlText w:val="▪"/>
      <w:lvlJc w:val="left"/>
      <w:pPr>
        <w:ind w:left="3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8E80A0">
      <w:start w:val="1"/>
      <w:numFmt w:val="bullet"/>
      <w:lvlText w:val="•"/>
      <w:lvlJc w:val="left"/>
      <w:pPr>
        <w:ind w:left="4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49F36">
      <w:start w:val="1"/>
      <w:numFmt w:val="bullet"/>
      <w:lvlText w:val="o"/>
      <w:lvlJc w:val="left"/>
      <w:pPr>
        <w:ind w:left="5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7E4E02">
      <w:start w:val="1"/>
      <w:numFmt w:val="bullet"/>
      <w:lvlText w:val="▪"/>
      <w:lvlJc w:val="left"/>
      <w:pPr>
        <w:ind w:left="6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11F596B"/>
    <w:multiLevelType w:val="hybridMultilevel"/>
    <w:tmpl w:val="33D844FE"/>
    <w:lvl w:ilvl="0" w:tplc="582AAB48">
      <w:start w:val="1"/>
      <w:numFmt w:val="decimal"/>
      <w:lvlText w:val="%1-"/>
      <w:lvlJc w:val="left"/>
      <w:pPr>
        <w:ind w:left="6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BE2EE0A">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4FABCA6">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B770F57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3C44BF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A1F6C914">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842ACCDC">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B460E30">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D5A29B2">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1">
    <w:nsid w:val="56EE3BBD"/>
    <w:multiLevelType w:val="hybridMultilevel"/>
    <w:tmpl w:val="0262EC06"/>
    <w:lvl w:ilvl="0" w:tplc="47921106">
      <w:start w:val="2"/>
      <w:numFmt w:val="decimal"/>
      <w:lvlText w:val="%1-"/>
      <w:lvlJc w:val="left"/>
      <w:pPr>
        <w:ind w:left="72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56B4AFB2">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E6CFB88">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1F2E6C38">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05C6CB0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1166DDA">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C6CDA68">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864A6120">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69EF7BE">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2">
    <w:nsid w:val="5AB11354"/>
    <w:multiLevelType w:val="hybridMultilevel"/>
    <w:tmpl w:val="44780856"/>
    <w:lvl w:ilvl="0" w:tplc="3A82F450">
      <w:start w:val="2"/>
      <w:numFmt w:val="decimal"/>
      <w:lvlText w:val="%1-"/>
      <w:lvlJc w:val="left"/>
      <w:pPr>
        <w:ind w:left="3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692AC9DC">
      <w:start w:val="1"/>
      <w:numFmt w:val="lowerLetter"/>
      <w:lvlText w:val="%2"/>
      <w:lvlJc w:val="left"/>
      <w:pPr>
        <w:ind w:left="1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B2AC1EEC">
      <w:start w:val="1"/>
      <w:numFmt w:val="lowerRoman"/>
      <w:lvlText w:val="%3"/>
      <w:lvlJc w:val="left"/>
      <w:pPr>
        <w:ind w:left="2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C809BAA">
      <w:start w:val="1"/>
      <w:numFmt w:val="decimal"/>
      <w:lvlText w:val="%4"/>
      <w:lvlJc w:val="left"/>
      <w:pPr>
        <w:ind w:left="2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18EDC88">
      <w:start w:val="1"/>
      <w:numFmt w:val="lowerLetter"/>
      <w:lvlText w:val="%5"/>
      <w:lvlJc w:val="left"/>
      <w:pPr>
        <w:ind w:left="3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1AE780E">
      <w:start w:val="1"/>
      <w:numFmt w:val="lowerRoman"/>
      <w:lvlText w:val="%6"/>
      <w:lvlJc w:val="left"/>
      <w:pPr>
        <w:ind w:left="4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1004C074">
      <w:start w:val="1"/>
      <w:numFmt w:val="decimal"/>
      <w:lvlText w:val="%7"/>
      <w:lvlJc w:val="left"/>
      <w:pPr>
        <w:ind w:left="5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973E8DD2">
      <w:start w:val="1"/>
      <w:numFmt w:val="lowerLetter"/>
      <w:lvlText w:val="%8"/>
      <w:lvlJc w:val="left"/>
      <w:pPr>
        <w:ind w:left="58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2554900E">
      <w:start w:val="1"/>
      <w:numFmt w:val="lowerRoman"/>
      <w:lvlText w:val="%9"/>
      <w:lvlJc w:val="left"/>
      <w:pPr>
        <w:ind w:left="65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3">
    <w:nsid w:val="621D3782"/>
    <w:multiLevelType w:val="hybridMultilevel"/>
    <w:tmpl w:val="7F288956"/>
    <w:lvl w:ilvl="0" w:tplc="49884FDC">
      <w:start w:val="1"/>
      <w:numFmt w:val="bullet"/>
      <w:lvlText w:val="-"/>
      <w:lvlJc w:val="left"/>
      <w:pPr>
        <w:ind w:left="41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14F42F5E">
      <w:start w:val="1"/>
      <w:numFmt w:val="bullet"/>
      <w:lvlText w:val="o"/>
      <w:lvlJc w:val="left"/>
      <w:pPr>
        <w:ind w:left="109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96B878BA">
      <w:start w:val="1"/>
      <w:numFmt w:val="bullet"/>
      <w:lvlText w:val="▪"/>
      <w:lvlJc w:val="left"/>
      <w:pPr>
        <w:ind w:left="181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117E842C">
      <w:start w:val="1"/>
      <w:numFmt w:val="bullet"/>
      <w:lvlText w:val="•"/>
      <w:lvlJc w:val="left"/>
      <w:pPr>
        <w:ind w:left="253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23A6FF94">
      <w:start w:val="1"/>
      <w:numFmt w:val="bullet"/>
      <w:lvlText w:val="o"/>
      <w:lvlJc w:val="left"/>
      <w:pPr>
        <w:ind w:left="325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5D867928">
      <w:start w:val="1"/>
      <w:numFmt w:val="bullet"/>
      <w:lvlText w:val="▪"/>
      <w:lvlJc w:val="left"/>
      <w:pPr>
        <w:ind w:left="397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870ECCF2">
      <w:start w:val="1"/>
      <w:numFmt w:val="bullet"/>
      <w:lvlText w:val="•"/>
      <w:lvlJc w:val="left"/>
      <w:pPr>
        <w:ind w:left="469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18C23C26">
      <w:start w:val="1"/>
      <w:numFmt w:val="bullet"/>
      <w:lvlText w:val="o"/>
      <w:lvlJc w:val="left"/>
      <w:pPr>
        <w:ind w:left="541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E32A852A">
      <w:start w:val="1"/>
      <w:numFmt w:val="bullet"/>
      <w:lvlText w:val="▪"/>
      <w:lvlJc w:val="left"/>
      <w:pPr>
        <w:ind w:left="613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34">
    <w:nsid w:val="62285508"/>
    <w:multiLevelType w:val="hybridMultilevel"/>
    <w:tmpl w:val="9BBABCD8"/>
    <w:lvl w:ilvl="0" w:tplc="44A28976">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5FCA346">
      <w:start w:val="1"/>
      <w:numFmt w:val="lowerLetter"/>
      <w:lvlText w:val="%2"/>
      <w:lvlJc w:val="left"/>
      <w:pPr>
        <w:ind w:left="10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350ED9BE">
      <w:start w:val="1"/>
      <w:numFmt w:val="lowerRoman"/>
      <w:lvlText w:val="%3"/>
      <w:lvlJc w:val="left"/>
      <w:pPr>
        <w:ind w:left="18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05B06CF8">
      <w:start w:val="1"/>
      <w:numFmt w:val="decimal"/>
      <w:lvlText w:val="%4"/>
      <w:lvlJc w:val="left"/>
      <w:pPr>
        <w:ind w:left="2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01B85008">
      <w:start w:val="1"/>
      <w:numFmt w:val="lowerLetter"/>
      <w:lvlText w:val="%5"/>
      <w:lvlJc w:val="left"/>
      <w:pPr>
        <w:ind w:left="3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1B2C8F8">
      <w:start w:val="1"/>
      <w:numFmt w:val="lowerRoman"/>
      <w:lvlText w:val="%6"/>
      <w:lvlJc w:val="left"/>
      <w:pPr>
        <w:ind w:left="3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530C6CDE">
      <w:start w:val="1"/>
      <w:numFmt w:val="decimal"/>
      <w:lvlText w:val="%7"/>
      <w:lvlJc w:val="left"/>
      <w:pPr>
        <w:ind w:left="4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A102880">
      <w:start w:val="1"/>
      <w:numFmt w:val="lowerLetter"/>
      <w:lvlText w:val="%8"/>
      <w:lvlJc w:val="left"/>
      <w:pPr>
        <w:ind w:left="5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592A924">
      <w:start w:val="1"/>
      <w:numFmt w:val="lowerRoman"/>
      <w:lvlText w:val="%9"/>
      <w:lvlJc w:val="left"/>
      <w:pPr>
        <w:ind w:left="6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5">
    <w:nsid w:val="655C3DFA"/>
    <w:multiLevelType w:val="hybridMultilevel"/>
    <w:tmpl w:val="B2B2EE48"/>
    <w:lvl w:ilvl="0" w:tplc="D298AA0E">
      <w:start w:val="1"/>
      <w:numFmt w:val="decimal"/>
      <w:lvlText w:val="%1-"/>
      <w:lvlJc w:val="left"/>
      <w:pPr>
        <w:ind w:left="67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C308DBA">
      <w:start w:val="1"/>
      <w:numFmt w:val="lowerLetter"/>
      <w:lvlText w:val="%2"/>
      <w:lvlJc w:val="left"/>
      <w:pPr>
        <w:ind w:left="11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81AE4EC">
      <w:start w:val="1"/>
      <w:numFmt w:val="lowerRoman"/>
      <w:lvlText w:val="%3"/>
      <w:lvlJc w:val="left"/>
      <w:pPr>
        <w:ind w:left="18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C82A9402">
      <w:start w:val="1"/>
      <w:numFmt w:val="decimal"/>
      <w:lvlText w:val="%4"/>
      <w:lvlJc w:val="left"/>
      <w:pPr>
        <w:ind w:left="25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98A4382C">
      <w:start w:val="1"/>
      <w:numFmt w:val="lowerLetter"/>
      <w:lvlText w:val="%5"/>
      <w:lvlJc w:val="left"/>
      <w:pPr>
        <w:ind w:left="32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A4AF632">
      <w:start w:val="1"/>
      <w:numFmt w:val="lowerRoman"/>
      <w:lvlText w:val="%6"/>
      <w:lvlJc w:val="left"/>
      <w:pPr>
        <w:ind w:left="39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921E0920">
      <w:start w:val="1"/>
      <w:numFmt w:val="decimal"/>
      <w:lvlText w:val="%7"/>
      <w:lvlJc w:val="left"/>
      <w:pPr>
        <w:ind w:left="47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92CFB6C">
      <w:start w:val="1"/>
      <w:numFmt w:val="lowerLetter"/>
      <w:lvlText w:val="%8"/>
      <w:lvlJc w:val="left"/>
      <w:pPr>
        <w:ind w:left="54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83058A8">
      <w:start w:val="1"/>
      <w:numFmt w:val="lowerRoman"/>
      <w:lvlText w:val="%9"/>
      <w:lvlJc w:val="left"/>
      <w:pPr>
        <w:ind w:left="61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6">
    <w:nsid w:val="666A4496"/>
    <w:multiLevelType w:val="hybridMultilevel"/>
    <w:tmpl w:val="987671DA"/>
    <w:lvl w:ilvl="0" w:tplc="98486BA2">
      <w:start w:val="1"/>
      <w:numFmt w:val="decimalFullWidth"/>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7">
    <w:nsid w:val="6809617B"/>
    <w:multiLevelType w:val="hybridMultilevel"/>
    <w:tmpl w:val="CB120DF2"/>
    <w:lvl w:ilvl="0" w:tplc="7CEAB634">
      <w:start w:val="1"/>
      <w:numFmt w:val="lowerLetter"/>
      <w:lvlText w:val="%1."/>
      <w:lvlJc w:val="left"/>
      <w:pPr>
        <w:ind w:left="72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0FE55C6">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332BC4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0525536">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91A054C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EDA807A">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2DF6B12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F50B234">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0786F0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8">
    <w:nsid w:val="6DF81BB4"/>
    <w:multiLevelType w:val="hybridMultilevel"/>
    <w:tmpl w:val="18E8F9F4"/>
    <w:lvl w:ilvl="0" w:tplc="C422E836">
      <w:start w:val="1"/>
      <w:numFmt w:val="bullet"/>
      <w:lvlText w:val=""/>
      <w:lvlJc w:val="left"/>
      <w:pPr>
        <w:ind w:left="1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208D16">
      <w:start w:val="1"/>
      <w:numFmt w:val="bullet"/>
      <w:lvlText w:val="o"/>
      <w:lvlJc w:val="left"/>
      <w:pPr>
        <w:ind w:left="1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2A170E">
      <w:start w:val="1"/>
      <w:numFmt w:val="bullet"/>
      <w:lvlText w:val="▪"/>
      <w:lvlJc w:val="left"/>
      <w:pPr>
        <w:ind w:left="1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12121C">
      <w:start w:val="1"/>
      <w:numFmt w:val="bullet"/>
      <w:lvlText w:val="•"/>
      <w:lvlJc w:val="left"/>
      <w:pPr>
        <w:ind w:left="2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CE8BF6">
      <w:start w:val="1"/>
      <w:numFmt w:val="bullet"/>
      <w:lvlText w:val="o"/>
      <w:lvlJc w:val="left"/>
      <w:pPr>
        <w:ind w:left="3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52193E">
      <w:start w:val="1"/>
      <w:numFmt w:val="bullet"/>
      <w:lvlText w:val="▪"/>
      <w:lvlJc w:val="left"/>
      <w:pPr>
        <w:ind w:left="4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A2DEE">
      <w:start w:val="1"/>
      <w:numFmt w:val="bullet"/>
      <w:lvlText w:val="•"/>
      <w:lvlJc w:val="left"/>
      <w:pPr>
        <w:ind w:left="4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7C5470">
      <w:start w:val="1"/>
      <w:numFmt w:val="bullet"/>
      <w:lvlText w:val="o"/>
      <w:lvlJc w:val="left"/>
      <w:pPr>
        <w:ind w:left="5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9A88C6">
      <w:start w:val="1"/>
      <w:numFmt w:val="bullet"/>
      <w:lvlText w:val="▪"/>
      <w:lvlJc w:val="left"/>
      <w:pPr>
        <w:ind w:left="6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nsid w:val="728111F5"/>
    <w:multiLevelType w:val="hybridMultilevel"/>
    <w:tmpl w:val="28106C02"/>
    <w:lvl w:ilvl="0" w:tplc="29F02CA6">
      <w:start w:val="1"/>
      <w:numFmt w:val="decimal"/>
      <w:lvlText w:val="%1-"/>
      <w:lvlJc w:val="left"/>
      <w:pPr>
        <w:ind w:left="69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2F1A6E88">
      <w:start w:val="1"/>
      <w:numFmt w:val="lowerLetter"/>
      <w:lvlText w:val="%2"/>
      <w:lvlJc w:val="left"/>
      <w:pPr>
        <w:ind w:left="109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E154D28A">
      <w:start w:val="1"/>
      <w:numFmt w:val="lowerRoman"/>
      <w:lvlText w:val="%3"/>
      <w:lvlJc w:val="left"/>
      <w:pPr>
        <w:ind w:left="181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C6007EA">
      <w:start w:val="1"/>
      <w:numFmt w:val="decimal"/>
      <w:lvlText w:val="%4"/>
      <w:lvlJc w:val="left"/>
      <w:pPr>
        <w:ind w:left="253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D72FDD0">
      <w:start w:val="1"/>
      <w:numFmt w:val="lowerLetter"/>
      <w:lvlText w:val="%5"/>
      <w:lvlJc w:val="left"/>
      <w:pPr>
        <w:ind w:left="325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CA140B3C">
      <w:start w:val="1"/>
      <w:numFmt w:val="lowerRoman"/>
      <w:lvlText w:val="%6"/>
      <w:lvlJc w:val="left"/>
      <w:pPr>
        <w:ind w:left="397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600ECB6">
      <w:start w:val="1"/>
      <w:numFmt w:val="decimal"/>
      <w:lvlText w:val="%7"/>
      <w:lvlJc w:val="left"/>
      <w:pPr>
        <w:ind w:left="469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ECEAE42">
      <w:start w:val="1"/>
      <w:numFmt w:val="lowerLetter"/>
      <w:lvlText w:val="%8"/>
      <w:lvlJc w:val="left"/>
      <w:pPr>
        <w:ind w:left="541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92DED3E8">
      <w:start w:val="1"/>
      <w:numFmt w:val="lowerRoman"/>
      <w:lvlText w:val="%9"/>
      <w:lvlJc w:val="left"/>
      <w:pPr>
        <w:ind w:left="613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0">
    <w:nsid w:val="73D92B8C"/>
    <w:multiLevelType w:val="hybridMultilevel"/>
    <w:tmpl w:val="9BEE8ADE"/>
    <w:lvl w:ilvl="0" w:tplc="0409000F">
      <w:start w:val="1"/>
      <w:numFmt w:val="decimal"/>
      <w:lvlText w:val="%1."/>
      <w:lvlJc w:val="left"/>
      <w:pPr>
        <w:ind w:left="944" w:hanging="360"/>
      </w:p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41">
    <w:nsid w:val="73F018C0"/>
    <w:multiLevelType w:val="hybridMultilevel"/>
    <w:tmpl w:val="87E6F192"/>
    <w:lvl w:ilvl="0" w:tplc="EDA20F72">
      <w:start w:val="1"/>
      <w:numFmt w:val="upp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77803A4A"/>
    <w:multiLevelType w:val="multilevel"/>
    <w:tmpl w:val="E0942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792E338D"/>
    <w:multiLevelType w:val="hybridMultilevel"/>
    <w:tmpl w:val="CE3C7198"/>
    <w:lvl w:ilvl="0" w:tplc="5AA60564">
      <w:start w:val="1"/>
      <w:numFmt w:val="decimal"/>
      <w:lvlText w:val="%1-"/>
      <w:lvlJc w:val="left"/>
      <w:pPr>
        <w:ind w:left="71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1584DEA">
      <w:start w:val="1"/>
      <w:numFmt w:val="lowerLetter"/>
      <w:lvlText w:val="%2"/>
      <w:lvlJc w:val="left"/>
      <w:pPr>
        <w:ind w:left="10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00C0E82">
      <w:start w:val="1"/>
      <w:numFmt w:val="lowerRoman"/>
      <w:lvlText w:val="%3"/>
      <w:lvlJc w:val="left"/>
      <w:pPr>
        <w:ind w:left="18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12659A4">
      <w:start w:val="1"/>
      <w:numFmt w:val="decimal"/>
      <w:lvlText w:val="%4"/>
      <w:lvlJc w:val="left"/>
      <w:pPr>
        <w:ind w:left="25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8E0B97E">
      <w:start w:val="1"/>
      <w:numFmt w:val="lowerLetter"/>
      <w:lvlText w:val="%5"/>
      <w:lvlJc w:val="left"/>
      <w:pPr>
        <w:ind w:left="32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DD82C2E">
      <w:start w:val="1"/>
      <w:numFmt w:val="lowerRoman"/>
      <w:lvlText w:val="%6"/>
      <w:lvlJc w:val="left"/>
      <w:pPr>
        <w:ind w:left="39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F004C7E">
      <w:start w:val="1"/>
      <w:numFmt w:val="decimal"/>
      <w:lvlText w:val="%7"/>
      <w:lvlJc w:val="left"/>
      <w:pPr>
        <w:ind w:left="46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21297FC">
      <w:start w:val="1"/>
      <w:numFmt w:val="lowerLetter"/>
      <w:lvlText w:val="%8"/>
      <w:lvlJc w:val="left"/>
      <w:pPr>
        <w:ind w:left="54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46A805D4">
      <w:start w:val="1"/>
      <w:numFmt w:val="lowerRoman"/>
      <w:lvlText w:val="%9"/>
      <w:lvlJc w:val="left"/>
      <w:pPr>
        <w:ind w:left="61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4">
    <w:nsid w:val="7BB10302"/>
    <w:multiLevelType w:val="hybridMultilevel"/>
    <w:tmpl w:val="49D84E7A"/>
    <w:lvl w:ilvl="0" w:tplc="272661A6">
      <w:start w:val="1"/>
      <w:numFmt w:val="decimal"/>
      <w:lvlText w:val="%1-"/>
      <w:lvlJc w:val="left"/>
      <w:pPr>
        <w:ind w:left="7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56E374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922FE46">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3DC2A58">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CD5CB904">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9D0F824">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116259D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3B646D8">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D763322">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5">
    <w:nsid w:val="7D4D54C3"/>
    <w:multiLevelType w:val="hybridMultilevel"/>
    <w:tmpl w:val="028297A4"/>
    <w:lvl w:ilvl="0" w:tplc="F558E01A">
      <w:start w:val="1"/>
      <w:numFmt w:val="decimal"/>
      <w:lvlText w:val="%1-"/>
      <w:lvlJc w:val="left"/>
      <w:pPr>
        <w:ind w:left="67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045A59E6">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71E628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3E907F2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51E0168">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4672E7E0">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3156162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A64E2AA">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1822A18">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6">
    <w:nsid w:val="7D7118EA"/>
    <w:multiLevelType w:val="hybridMultilevel"/>
    <w:tmpl w:val="F2266440"/>
    <w:lvl w:ilvl="0" w:tplc="45183372">
      <w:start w:val="6"/>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020E896">
      <w:start w:val="1"/>
      <w:numFmt w:val="lowerLetter"/>
      <w:lvlText w:val="%2"/>
      <w:lvlJc w:val="left"/>
      <w:pPr>
        <w:ind w:left="11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50C6514C">
      <w:start w:val="1"/>
      <w:numFmt w:val="lowerRoman"/>
      <w:lvlText w:val="%3"/>
      <w:lvlJc w:val="left"/>
      <w:pPr>
        <w:ind w:left="18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FC47DC4">
      <w:start w:val="1"/>
      <w:numFmt w:val="decimal"/>
      <w:lvlText w:val="%4"/>
      <w:lvlJc w:val="left"/>
      <w:pPr>
        <w:ind w:left="25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E5832BA">
      <w:start w:val="1"/>
      <w:numFmt w:val="lowerLetter"/>
      <w:lvlText w:val="%5"/>
      <w:lvlJc w:val="left"/>
      <w:pPr>
        <w:ind w:left="32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5D83C76">
      <w:start w:val="1"/>
      <w:numFmt w:val="lowerRoman"/>
      <w:lvlText w:val="%6"/>
      <w:lvlJc w:val="left"/>
      <w:pPr>
        <w:ind w:left="39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F22DAC6">
      <w:start w:val="1"/>
      <w:numFmt w:val="decimal"/>
      <w:lvlText w:val="%7"/>
      <w:lvlJc w:val="left"/>
      <w:pPr>
        <w:ind w:left="47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59E2C818">
      <w:start w:val="1"/>
      <w:numFmt w:val="lowerLetter"/>
      <w:lvlText w:val="%8"/>
      <w:lvlJc w:val="left"/>
      <w:pPr>
        <w:ind w:left="54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8546A8E">
      <w:start w:val="1"/>
      <w:numFmt w:val="lowerRoman"/>
      <w:lvlText w:val="%9"/>
      <w:lvlJc w:val="left"/>
      <w:pPr>
        <w:ind w:left="61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7">
    <w:nsid w:val="7DFF6F81"/>
    <w:multiLevelType w:val="hybridMultilevel"/>
    <w:tmpl w:val="FF40DF82"/>
    <w:lvl w:ilvl="0" w:tplc="FCB2D07A">
      <w:start w:val="2"/>
      <w:numFmt w:val="arabicAbjad"/>
      <w:lvlText w:val="%1"/>
      <w:lvlJc w:val="left"/>
      <w:pPr>
        <w:ind w:left="6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63C1470">
      <w:start w:val="1"/>
      <w:numFmt w:val="lowerLetter"/>
      <w:lvlText w:val="%2"/>
      <w:lvlJc w:val="left"/>
      <w:pPr>
        <w:ind w:left="108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B2C90A4">
      <w:start w:val="1"/>
      <w:numFmt w:val="lowerRoman"/>
      <w:lvlText w:val="%3"/>
      <w:lvlJc w:val="left"/>
      <w:pPr>
        <w:ind w:left="180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2F2A54A">
      <w:start w:val="1"/>
      <w:numFmt w:val="decimal"/>
      <w:lvlText w:val="%4"/>
      <w:lvlJc w:val="left"/>
      <w:pPr>
        <w:ind w:left="252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BAF24A16">
      <w:start w:val="1"/>
      <w:numFmt w:val="lowerLetter"/>
      <w:lvlText w:val="%5"/>
      <w:lvlJc w:val="left"/>
      <w:pPr>
        <w:ind w:left="324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46CA458">
      <w:start w:val="1"/>
      <w:numFmt w:val="lowerRoman"/>
      <w:lvlText w:val="%6"/>
      <w:lvlJc w:val="left"/>
      <w:pPr>
        <w:ind w:left="396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7502228">
      <w:start w:val="1"/>
      <w:numFmt w:val="decimal"/>
      <w:lvlText w:val="%7"/>
      <w:lvlJc w:val="left"/>
      <w:pPr>
        <w:ind w:left="468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2B61676">
      <w:start w:val="1"/>
      <w:numFmt w:val="lowerLetter"/>
      <w:lvlText w:val="%8"/>
      <w:lvlJc w:val="left"/>
      <w:pPr>
        <w:ind w:left="540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4F4FB5E">
      <w:start w:val="1"/>
      <w:numFmt w:val="lowerRoman"/>
      <w:lvlText w:val="%9"/>
      <w:lvlJc w:val="left"/>
      <w:pPr>
        <w:ind w:left="612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8">
    <w:nsid w:val="7F750543"/>
    <w:multiLevelType w:val="hybridMultilevel"/>
    <w:tmpl w:val="02D62F04"/>
    <w:lvl w:ilvl="0" w:tplc="37DA0B68">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2500568">
      <w:start w:val="1"/>
      <w:numFmt w:val="lowerLetter"/>
      <w:lvlText w:val="%2"/>
      <w:lvlJc w:val="left"/>
      <w:pPr>
        <w:ind w:left="110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D856D902">
      <w:start w:val="1"/>
      <w:numFmt w:val="lowerRoman"/>
      <w:lvlText w:val="%3"/>
      <w:lvlJc w:val="left"/>
      <w:pPr>
        <w:ind w:left="182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A3AEFD4C">
      <w:start w:val="1"/>
      <w:numFmt w:val="decimal"/>
      <w:lvlText w:val="%4"/>
      <w:lvlJc w:val="left"/>
      <w:pPr>
        <w:ind w:left="254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8167DFA">
      <w:start w:val="1"/>
      <w:numFmt w:val="lowerLetter"/>
      <w:lvlText w:val="%5"/>
      <w:lvlJc w:val="left"/>
      <w:pPr>
        <w:ind w:left="326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9E87B34">
      <w:start w:val="1"/>
      <w:numFmt w:val="lowerRoman"/>
      <w:lvlText w:val="%6"/>
      <w:lvlJc w:val="left"/>
      <w:pPr>
        <w:ind w:left="398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DD6E3F6">
      <w:start w:val="1"/>
      <w:numFmt w:val="decimal"/>
      <w:lvlText w:val="%7"/>
      <w:lvlJc w:val="left"/>
      <w:pPr>
        <w:ind w:left="470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18968952">
      <w:start w:val="1"/>
      <w:numFmt w:val="lowerLetter"/>
      <w:lvlText w:val="%8"/>
      <w:lvlJc w:val="left"/>
      <w:pPr>
        <w:ind w:left="542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A852BC30">
      <w:start w:val="1"/>
      <w:numFmt w:val="lowerRoman"/>
      <w:lvlText w:val="%9"/>
      <w:lvlJc w:val="left"/>
      <w:pPr>
        <w:ind w:left="614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num w:numId="1">
    <w:abstractNumId w:val="20"/>
  </w:num>
  <w:num w:numId="2">
    <w:abstractNumId w:val="38"/>
  </w:num>
  <w:num w:numId="3">
    <w:abstractNumId w:val="11"/>
  </w:num>
  <w:num w:numId="4">
    <w:abstractNumId w:val="4"/>
  </w:num>
  <w:num w:numId="5">
    <w:abstractNumId w:val="24"/>
  </w:num>
  <w:num w:numId="6">
    <w:abstractNumId w:val="32"/>
  </w:num>
  <w:num w:numId="7">
    <w:abstractNumId w:val="35"/>
  </w:num>
  <w:num w:numId="8">
    <w:abstractNumId w:val="23"/>
  </w:num>
  <w:num w:numId="9">
    <w:abstractNumId w:val="31"/>
  </w:num>
  <w:num w:numId="10">
    <w:abstractNumId w:val="37"/>
  </w:num>
  <w:num w:numId="11">
    <w:abstractNumId w:val="9"/>
  </w:num>
  <w:num w:numId="12">
    <w:abstractNumId w:val="18"/>
  </w:num>
  <w:num w:numId="13">
    <w:abstractNumId w:val="48"/>
  </w:num>
  <w:num w:numId="14">
    <w:abstractNumId w:val="43"/>
  </w:num>
  <w:num w:numId="15">
    <w:abstractNumId w:val="2"/>
  </w:num>
  <w:num w:numId="16">
    <w:abstractNumId w:val="21"/>
  </w:num>
  <w:num w:numId="17">
    <w:abstractNumId w:val="15"/>
  </w:num>
  <w:num w:numId="18">
    <w:abstractNumId w:val="14"/>
  </w:num>
  <w:num w:numId="19">
    <w:abstractNumId w:val="25"/>
  </w:num>
  <w:num w:numId="20">
    <w:abstractNumId w:val="10"/>
  </w:num>
  <w:num w:numId="21">
    <w:abstractNumId w:val="39"/>
  </w:num>
  <w:num w:numId="22">
    <w:abstractNumId w:val="3"/>
  </w:num>
  <w:num w:numId="23">
    <w:abstractNumId w:val="30"/>
  </w:num>
  <w:num w:numId="24">
    <w:abstractNumId w:val="47"/>
  </w:num>
  <w:num w:numId="25">
    <w:abstractNumId w:val="44"/>
  </w:num>
  <w:num w:numId="26">
    <w:abstractNumId w:val="7"/>
  </w:num>
  <w:num w:numId="27">
    <w:abstractNumId w:val="13"/>
  </w:num>
  <w:num w:numId="28">
    <w:abstractNumId w:val="28"/>
  </w:num>
  <w:num w:numId="29">
    <w:abstractNumId w:val="5"/>
  </w:num>
  <w:num w:numId="30">
    <w:abstractNumId w:val="8"/>
  </w:num>
  <w:num w:numId="31">
    <w:abstractNumId w:val="0"/>
  </w:num>
  <w:num w:numId="32">
    <w:abstractNumId w:val="19"/>
  </w:num>
  <w:num w:numId="33">
    <w:abstractNumId w:val="27"/>
  </w:num>
  <w:num w:numId="34">
    <w:abstractNumId w:val="34"/>
  </w:num>
  <w:num w:numId="35">
    <w:abstractNumId w:val="26"/>
  </w:num>
  <w:num w:numId="36">
    <w:abstractNumId w:val="33"/>
  </w:num>
  <w:num w:numId="37">
    <w:abstractNumId w:val="45"/>
  </w:num>
  <w:num w:numId="38">
    <w:abstractNumId w:val="6"/>
  </w:num>
  <w:num w:numId="39">
    <w:abstractNumId w:val="17"/>
  </w:num>
  <w:num w:numId="40">
    <w:abstractNumId w:val="29"/>
  </w:num>
  <w:num w:numId="41">
    <w:abstractNumId w:val="46"/>
  </w:num>
  <w:num w:numId="42">
    <w:abstractNumId w:val="1"/>
  </w:num>
  <w:num w:numId="43">
    <w:abstractNumId w:val="22"/>
  </w:num>
  <w:num w:numId="44">
    <w:abstractNumId w:val="36"/>
  </w:num>
  <w:num w:numId="45">
    <w:abstractNumId w:val="16"/>
  </w:num>
  <w:num w:numId="46">
    <w:abstractNumId w:val="42"/>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7C9"/>
    <w:rsid w:val="0000257E"/>
    <w:rsid w:val="00002F7B"/>
    <w:rsid w:val="00005479"/>
    <w:rsid w:val="000147A0"/>
    <w:rsid w:val="00023CDE"/>
    <w:rsid w:val="000240E0"/>
    <w:rsid w:val="00030D5B"/>
    <w:rsid w:val="000327E8"/>
    <w:rsid w:val="00033D2D"/>
    <w:rsid w:val="00034B5D"/>
    <w:rsid w:val="00042E6F"/>
    <w:rsid w:val="00044A51"/>
    <w:rsid w:val="00047002"/>
    <w:rsid w:val="00053BB6"/>
    <w:rsid w:val="00055190"/>
    <w:rsid w:val="00055AEB"/>
    <w:rsid w:val="00056BD2"/>
    <w:rsid w:val="000611B6"/>
    <w:rsid w:val="000616A3"/>
    <w:rsid w:val="00063E97"/>
    <w:rsid w:val="000730C4"/>
    <w:rsid w:val="00077EA5"/>
    <w:rsid w:val="0008679E"/>
    <w:rsid w:val="000873C8"/>
    <w:rsid w:val="000936E2"/>
    <w:rsid w:val="00093E9E"/>
    <w:rsid w:val="000948C4"/>
    <w:rsid w:val="00096E73"/>
    <w:rsid w:val="000A042C"/>
    <w:rsid w:val="000B0F63"/>
    <w:rsid w:val="000B1436"/>
    <w:rsid w:val="000C0A40"/>
    <w:rsid w:val="000C1ECC"/>
    <w:rsid w:val="000C336E"/>
    <w:rsid w:val="000D5B59"/>
    <w:rsid w:val="000D7050"/>
    <w:rsid w:val="000E262F"/>
    <w:rsid w:val="000E3310"/>
    <w:rsid w:val="000E4950"/>
    <w:rsid w:val="001075EE"/>
    <w:rsid w:val="00124FB0"/>
    <w:rsid w:val="001328BF"/>
    <w:rsid w:val="001338BF"/>
    <w:rsid w:val="00133CDA"/>
    <w:rsid w:val="0013429F"/>
    <w:rsid w:val="001347AF"/>
    <w:rsid w:val="001354A0"/>
    <w:rsid w:val="00140B7C"/>
    <w:rsid w:val="00142EEF"/>
    <w:rsid w:val="00144E5E"/>
    <w:rsid w:val="0014726A"/>
    <w:rsid w:val="001602F0"/>
    <w:rsid w:val="001615C6"/>
    <w:rsid w:val="001747A1"/>
    <w:rsid w:val="001773DA"/>
    <w:rsid w:val="00180345"/>
    <w:rsid w:val="00190E2C"/>
    <w:rsid w:val="00190F2C"/>
    <w:rsid w:val="0019357D"/>
    <w:rsid w:val="00197C2E"/>
    <w:rsid w:val="001A1600"/>
    <w:rsid w:val="001A6A6E"/>
    <w:rsid w:val="001B2047"/>
    <w:rsid w:val="001B2839"/>
    <w:rsid w:val="001B4E19"/>
    <w:rsid w:val="001C10A2"/>
    <w:rsid w:val="001C6C21"/>
    <w:rsid w:val="001D06DD"/>
    <w:rsid w:val="001D4921"/>
    <w:rsid w:val="001D7F90"/>
    <w:rsid w:val="001E6674"/>
    <w:rsid w:val="001F0BF1"/>
    <w:rsid w:val="001F1512"/>
    <w:rsid w:val="001F3C71"/>
    <w:rsid w:val="002024AA"/>
    <w:rsid w:val="00211C27"/>
    <w:rsid w:val="002242B1"/>
    <w:rsid w:val="00225A7B"/>
    <w:rsid w:val="00227031"/>
    <w:rsid w:val="00231C83"/>
    <w:rsid w:val="002364B9"/>
    <w:rsid w:val="00241528"/>
    <w:rsid w:val="002535CA"/>
    <w:rsid w:val="002554D0"/>
    <w:rsid w:val="00262F02"/>
    <w:rsid w:val="0026483D"/>
    <w:rsid w:val="002702B5"/>
    <w:rsid w:val="00270DD8"/>
    <w:rsid w:val="00275102"/>
    <w:rsid w:val="002907C8"/>
    <w:rsid w:val="002A64A5"/>
    <w:rsid w:val="002B6360"/>
    <w:rsid w:val="002C270D"/>
    <w:rsid w:val="002D3799"/>
    <w:rsid w:val="002D6992"/>
    <w:rsid w:val="002E1480"/>
    <w:rsid w:val="002E17DB"/>
    <w:rsid w:val="002E1ED0"/>
    <w:rsid w:val="002F307D"/>
    <w:rsid w:val="003009C1"/>
    <w:rsid w:val="003055A4"/>
    <w:rsid w:val="003152CA"/>
    <w:rsid w:val="00343C4C"/>
    <w:rsid w:val="00346D55"/>
    <w:rsid w:val="00347ACD"/>
    <w:rsid w:val="00357816"/>
    <w:rsid w:val="0036152D"/>
    <w:rsid w:val="00361587"/>
    <w:rsid w:val="00376DE9"/>
    <w:rsid w:val="00385886"/>
    <w:rsid w:val="0039546E"/>
    <w:rsid w:val="003A2241"/>
    <w:rsid w:val="003A2CC7"/>
    <w:rsid w:val="003A3B99"/>
    <w:rsid w:val="003A3EFF"/>
    <w:rsid w:val="003A7768"/>
    <w:rsid w:val="003B4E29"/>
    <w:rsid w:val="003C1D2C"/>
    <w:rsid w:val="003C2C2E"/>
    <w:rsid w:val="003C3A91"/>
    <w:rsid w:val="003C638C"/>
    <w:rsid w:val="003D70DC"/>
    <w:rsid w:val="003E162B"/>
    <w:rsid w:val="004002AD"/>
    <w:rsid w:val="00402537"/>
    <w:rsid w:val="0040272A"/>
    <w:rsid w:val="00405442"/>
    <w:rsid w:val="00407432"/>
    <w:rsid w:val="004108C1"/>
    <w:rsid w:val="00417A3C"/>
    <w:rsid w:val="00430B41"/>
    <w:rsid w:val="00432763"/>
    <w:rsid w:val="004361AE"/>
    <w:rsid w:val="00436DD6"/>
    <w:rsid w:val="00437B3F"/>
    <w:rsid w:val="004414FD"/>
    <w:rsid w:val="004417B4"/>
    <w:rsid w:val="00442E18"/>
    <w:rsid w:val="00443EAB"/>
    <w:rsid w:val="004479BC"/>
    <w:rsid w:val="00447B68"/>
    <w:rsid w:val="00452D0E"/>
    <w:rsid w:val="00453917"/>
    <w:rsid w:val="004615B8"/>
    <w:rsid w:val="0046172D"/>
    <w:rsid w:val="0046335B"/>
    <w:rsid w:val="00474292"/>
    <w:rsid w:val="00476FB5"/>
    <w:rsid w:val="00482C2D"/>
    <w:rsid w:val="00482D2A"/>
    <w:rsid w:val="00482E1A"/>
    <w:rsid w:val="00484F81"/>
    <w:rsid w:val="004A1489"/>
    <w:rsid w:val="004B3223"/>
    <w:rsid w:val="004B3A66"/>
    <w:rsid w:val="004C0C97"/>
    <w:rsid w:val="004C3BF6"/>
    <w:rsid w:val="004D3A9D"/>
    <w:rsid w:val="004E0C32"/>
    <w:rsid w:val="004E2605"/>
    <w:rsid w:val="004E7F87"/>
    <w:rsid w:val="004F3A7C"/>
    <w:rsid w:val="004F587F"/>
    <w:rsid w:val="005008DE"/>
    <w:rsid w:val="00504394"/>
    <w:rsid w:val="00506B28"/>
    <w:rsid w:val="00510797"/>
    <w:rsid w:val="00512F2A"/>
    <w:rsid w:val="005218B7"/>
    <w:rsid w:val="00522C7B"/>
    <w:rsid w:val="00524F11"/>
    <w:rsid w:val="005252B3"/>
    <w:rsid w:val="00533385"/>
    <w:rsid w:val="00535144"/>
    <w:rsid w:val="00536760"/>
    <w:rsid w:val="00540EB2"/>
    <w:rsid w:val="0054165B"/>
    <w:rsid w:val="00544887"/>
    <w:rsid w:val="00550CD4"/>
    <w:rsid w:val="00551D91"/>
    <w:rsid w:val="005567CF"/>
    <w:rsid w:val="005569E8"/>
    <w:rsid w:val="00563E8E"/>
    <w:rsid w:val="00573DE5"/>
    <w:rsid w:val="00581883"/>
    <w:rsid w:val="00583CAE"/>
    <w:rsid w:val="00587FE2"/>
    <w:rsid w:val="005A7499"/>
    <w:rsid w:val="005C4F06"/>
    <w:rsid w:val="005D629E"/>
    <w:rsid w:val="005D6335"/>
    <w:rsid w:val="005E50DD"/>
    <w:rsid w:val="0060103F"/>
    <w:rsid w:val="00606C75"/>
    <w:rsid w:val="00615EB8"/>
    <w:rsid w:val="0062063E"/>
    <w:rsid w:val="00624F3D"/>
    <w:rsid w:val="00625720"/>
    <w:rsid w:val="00635170"/>
    <w:rsid w:val="006354B4"/>
    <w:rsid w:val="00636866"/>
    <w:rsid w:val="00657003"/>
    <w:rsid w:val="00660B12"/>
    <w:rsid w:val="00661DE1"/>
    <w:rsid w:val="0066688E"/>
    <w:rsid w:val="00666F17"/>
    <w:rsid w:val="006739D9"/>
    <w:rsid w:val="00675D29"/>
    <w:rsid w:val="00677B34"/>
    <w:rsid w:val="00682C97"/>
    <w:rsid w:val="00684ED7"/>
    <w:rsid w:val="00685844"/>
    <w:rsid w:val="00685B77"/>
    <w:rsid w:val="00687D32"/>
    <w:rsid w:val="00690D29"/>
    <w:rsid w:val="006A02C1"/>
    <w:rsid w:val="006A65BE"/>
    <w:rsid w:val="006A759C"/>
    <w:rsid w:val="006B70EF"/>
    <w:rsid w:val="006B7E69"/>
    <w:rsid w:val="006C2132"/>
    <w:rsid w:val="006C46DC"/>
    <w:rsid w:val="006C6280"/>
    <w:rsid w:val="006C6F1E"/>
    <w:rsid w:val="006D2505"/>
    <w:rsid w:val="006D40DF"/>
    <w:rsid w:val="006F3E93"/>
    <w:rsid w:val="006F709B"/>
    <w:rsid w:val="00703B82"/>
    <w:rsid w:val="007059EB"/>
    <w:rsid w:val="00707365"/>
    <w:rsid w:val="00707552"/>
    <w:rsid w:val="007101EA"/>
    <w:rsid w:val="0071207F"/>
    <w:rsid w:val="00712A7A"/>
    <w:rsid w:val="007327DB"/>
    <w:rsid w:val="00745EAF"/>
    <w:rsid w:val="00752CB1"/>
    <w:rsid w:val="007534BC"/>
    <w:rsid w:val="00753D5E"/>
    <w:rsid w:val="00763E2D"/>
    <w:rsid w:val="0079142A"/>
    <w:rsid w:val="007B1799"/>
    <w:rsid w:val="007B1B6E"/>
    <w:rsid w:val="007B648A"/>
    <w:rsid w:val="007C03C8"/>
    <w:rsid w:val="007C4887"/>
    <w:rsid w:val="007E028F"/>
    <w:rsid w:val="007E7957"/>
    <w:rsid w:val="007F00C7"/>
    <w:rsid w:val="007F0EED"/>
    <w:rsid w:val="007F58AC"/>
    <w:rsid w:val="007F6C03"/>
    <w:rsid w:val="007F75CE"/>
    <w:rsid w:val="00803A86"/>
    <w:rsid w:val="00806B95"/>
    <w:rsid w:val="0081047C"/>
    <w:rsid w:val="00813692"/>
    <w:rsid w:val="00814D5D"/>
    <w:rsid w:val="008173C0"/>
    <w:rsid w:val="008206D3"/>
    <w:rsid w:val="008247AE"/>
    <w:rsid w:val="00836678"/>
    <w:rsid w:val="00847378"/>
    <w:rsid w:val="00850D8B"/>
    <w:rsid w:val="00852070"/>
    <w:rsid w:val="00855FC1"/>
    <w:rsid w:val="00860736"/>
    <w:rsid w:val="00864003"/>
    <w:rsid w:val="00875607"/>
    <w:rsid w:val="008844FB"/>
    <w:rsid w:val="008907EC"/>
    <w:rsid w:val="0089163B"/>
    <w:rsid w:val="00896A87"/>
    <w:rsid w:val="008A3422"/>
    <w:rsid w:val="008A4BC9"/>
    <w:rsid w:val="008B0222"/>
    <w:rsid w:val="008B1FA9"/>
    <w:rsid w:val="008B631A"/>
    <w:rsid w:val="008B6325"/>
    <w:rsid w:val="008C3164"/>
    <w:rsid w:val="008F7570"/>
    <w:rsid w:val="00913ED4"/>
    <w:rsid w:val="0092626F"/>
    <w:rsid w:val="00931517"/>
    <w:rsid w:val="00932C16"/>
    <w:rsid w:val="00940AEB"/>
    <w:rsid w:val="009457AF"/>
    <w:rsid w:val="009469B9"/>
    <w:rsid w:val="00946D52"/>
    <w:rsid w:val="00957B56"/>
    <w:rsid w:val="009676BD"/>
    <w:rsid w:val="00970DB5"/>
    <w:rsid w:val="0097272D"/>
    <w:rsid w:val="009746EA"/>
    <w:rsid w:val="00985D4C"/>
    <w:rsid w:val="00985E1A"/>
    <w:rsid w:val="0098682C"/>
    <w:rsid w:val="00990F2D"/>
    <w:rsid w:val="00997355"/>
    <w:rsid w:val="009A422A"/>
    <w:rsid w:val="009A50BF"/>
    <w:rsid w:val="009C01A5"/>
    <w:rsid w:val="009C3CCB"/>
    <w:rsid w:val="009D0085"/>
    <w:rsid w:val="009D2D6E"/>
    <w:rsid w:val="009D4AE9"/>
    <w:rsid w:val="009E6414"/>
    <w:rsid w:val="009F31CB"/>
    <w:rsid w:val="009F5211"/>
    <w:rsid w:val="00A01A50"/>
    <w:rsid w:val="00A03991"/>
    <w:rsid w:val="00A05781"/>
    <w:rsid w:val="00A06498"/>
    <w:rsid w:val="00A07077"/>
    <w:rsid w:val="00A15F0F"/>
    <w:rsid w:val="00A245DB"/>
    <w:rsid w:val="00A308B6"/>
    <w:rsid w:val="00A3127F"/>
    <w:rsid w:val="00A338AE"/>
    <w:rsid w:val="00A34864"/>
    <w:rsid w:val="00A50B11"/>
    <w:rsid w:val="00A50D28"/>
    <w:rsid w:val="00A54A82"/>
    <w:rsid w:val="00A5510B"/>
    <w:rsid w:val="00A57017"/>
    <w:rsid w:val="00A610EC"/>
    <w:rsid w:val="00A63D9C"/>
    <w:rsid w:val="00A702E7"/>
    <w:rsid w:val="00A72ECA"/>
    <w:rsid w:val="00A736BA"/>
    <w:rsid w:val="00A758B4"/>
    <w:rsid w:val="00A90B85"/>
    <w:rsid w:val="00A918F7"/>
    <w:rsid w:val="00A945C5"/>
    <w:rsid w:val="00AA0FE5"/>
    <w:rsid w:val="00AA24E2"/>
    <w:rsid w:val="00AA287A"/>
    <w:rsid w:val="00AA4535"/>
    <w:rsid w:val="00AA76B0"/>
    <w:rsid w:val="00AD0844"/>
    <w:rsid w:val="00AD26DC"/>
    <w:rsid w:val="00AE1CD1"/>
    <w:rsid w:val="00AE366B"/>
    <w:rsid w:val="00AE4F69"/>
    <w:rsid w:val="00AF2745"/>
    <w:rsid w:val="00AF5A07"/>
    <w:rsid w:val="00B07157"/>
    <w:rsid w:val="00B07776"/>
    <w:rsid w:val="00B10DBE"/>
    <w:rsid w:val="00B11EA7"/>
    <w:rsid w:val="00B12400"/>
    <w:rsid w:val="00B20EC9"/>
    <w:rsid w:val="00B32EE2"/>
    <w:rsid w:val="00B425E5"/>
    <w:rsid w:val="00B4380D"/>
    <w:rsid w:val="00B557AA"/>
    <w:rsid w:val="00B55E3B"/>
    <w:rsid w:val="00B6157F"/>
    <w:rsid w:val="00B773BE"/>
    <w:rsid w:val="00B848B0"/>
    <w:rsid w:val="00B87E15"/>
    <w:rsid w:val="00B91278"/>
    <w:rsid w:val="00B955BC"/>
    <w:rsid w:val="00BA5CB0"/>
    <w:rsid w:val="00BB2302"/>
    <w:rsid w:val="00BB3869"/>
    <w:rsid w:val="00BB548C"/>
    <w:rsid w:val="00BC58DE"/>
    <w:rsid w:val="00BC7438"/>
    <w:rsid w:val="00BE0F0E"/>
    <w:rsid w:val="00BE4247"/>
    <w:rsid w:val="00BE5BCD"/>
    <w:rsid w:val="00C06026"/>
    <w:rsid w:val="00C13DEE"/>
    <w:rsid w:val="00C17384"/>
    <w:rsid w:val="00C23B19"/>
    <w:rsid w:val="00C27177"/>
    <w:rsid w:val="00C275B9"/>
    <w:rsid w:val="00C42FEB"/>
    <w:rsid w:val="00C437C9"/>
    <w:rsid w:val="00C47A8C"/>
    <w:rsid w:val="00C50E7C"/>
    <w:rsid w:val="00C566AC"/>
    <w:rsid w:val="00C575D0"/>
    <w:rsid w:val="00C609D7"/>
    <w:rsid w:val="00C6439E"/>
    <w:rsid w:val="00C65C25"/>
    <w:rsid w:val="00C81C79"/>
    <w:rsid w:val="00C9024A"/>
    <w:rsid w:val="00C943DD"/>
    <w:rsid w:val="00CA1036"/>
    <w:rsid w:val="00CA200B"/>
    <w:rsid w:val="00CD5CA8"/>
    <w:rsid w:val="00CE4CF4"/>
    <w:rsid w:val="00D02029"/>
    <w:rsid w:val="00D03015"/>
    <w:rsid w:val="00D03D4B"/>
    <w:rsid w:val="00D060BF"/>
    <w:rsid w:val="00D06EC4"/>
    <w:rsid w:val="00D11D0E"/>
    <w:rsid w:val="00D14989"/>
    <w:rsid w:val="00D20D92"/>
    <w:rsid w:val="00D23312"/>
    <w:rsid w:val="00D249A2"/>
    <w:rsid w:val="00D30E63"/>
    <w:rsid w:val="00D33795"/>
    <w:rsid w:val="00D45835"/>
    <w:rsid w:val="00D51E53"/>
    <w:rsid w:val="00D56E58"/>
    <w:rsid w:val="00D6375D"/>
    <w:rsid w:val="00D6503C"/>
    <w:rsid w:val="00D8057E"/>
    <w:rsid w:val="00D8302D"/>
    <w:rsid w:val="00D91DCE"/>
    <w:rsid w:val="00DA76C9"/>
    <w:rsid w:val="00DB2001"/>
    <w:rsid w:val="00DB6D4C"/>
    <w:rsid w:val="00DD242E"/>
    <w:rsid w:val="00DD2AC1"/>
    <w:rsid w:val="00DD2DC2"/>
    <w:rsid w:val="00DD43F9"/>
    <w:rsid w:val="00DE4639"/>
    <w:rsid w:val="00DF505F"/>
    <w:rsid w:val="00E035B3"/>
    <w:rsid w:val="00E04829"/>
    <w:rsid w:val="00E17079"/>
    <w:rsid w:val="00E1773B"/>
    <w:rsid w:val="00E2077F"/>
    <w:rsid w:val="00E20FA7"/>
    <w:rsid w:val="00E258E2"/>
    <w:rsid w:val="00E25F01"/>
    <w:rsid w:val="00E34031"/>
    <w:rsid w:val="00E42126"/>
    <w:rsid w:val="00E45A18"/>
    <w:rsid w:val="00E466F3"/>
    <w:rsid w:val="00E5605B"/>
    <w:rsid w:val="00E738C9"/>
    <w:rsid w:val="00E83444"/>
    <w:rsid w:val="00E84816"/>
    <w:rsid w:val="00E86BE3"/>
    <w:rsid w:val="00E95099"/>
    <w:rsid w:val="00EA6177"/>
    <w:rsid w:val="00EB1E7B"/>
    <w:rsid w:val="00EB6F02"/>
    <w:rsid w:val="00EC51D8"/>
    <w:rsid w:val="00ED6877"/>
    <w:rsid w:val="00EE24DC"/>
    <w:rsid w:val="00EE6EB5"/>
    <w:rsid w:val="00EF2B1B"/>
    <w:rsid w:val="00F165EE"/>
    <w:rsid w:val="00F17ED2"/>
    <w:rsid w:val="00F222C4"/>
    <w:rsid w:val="00F27DC9"/>
    <w:rsid w:val="00F31B76"/>
    <w:rsid w:val="00F3325B"/>
    <w:rsid w:val="00F34696"/>
    <w:rsid w:val="00F4062D"/>
    <w:rsid w:val="00F40DFB"/>
    <w:rsid w:val="00F43B63"/>
    <w:rsid w:val="00F477E7"/>
    <w:rsid w:val="00F610FF"/>
    <w:rsid w:val="00F62CB8"/>
    <w:rsid w:val="00F67AE9"/>
    <w:rsid w:val="00F72829"/>
    <w:rsid w:val="00F8780F"/>
    <w:rsid w:val="00F9417A"/>
    <w:rsid w:val="00FA7E3C"/>
    <w:rsid w:val="00FB2F33"/>
    <w:rsid w:val="00FB3B2A"/>
    <w:rsid w:val="00FD1647"/>
    <w:rsid w:val="00FD24E0"/>
    <w:rsid w:val="00FD3C55"/>
    <w:rsid w:val="00FD4E16"/>
    <w:rsid w:val="00FD5259"/>
    <w:rsid w:val="00FD52E4"/>
    <w:rsid w:val="00FD5A90"/>
    <w:rsid w:val="00FE0DF7"/>
    <w:rsid w:val="00FE1E1E"/>
    <w:rsid w:val="00FF0A93"/>
    <w:rsid w:val="00FF16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FE1E1E"/>
    <w:pPr>
      <w:keepNext/>
      <w:keepLines/>
      <w:spacing w:before="480" w:after="0"/>
      <w:outlineLvl w:val="0"/>
    </w:pPr>
    <w:rPr>
      <w:rFonts w:asciiTheme="majorHAnsi" w:eastAsiaTheme="majorEastAsia" w:hAnsiTheme="majorHAnsi" w:cs="B Titr"/>
      <w:b/>
      <w:bCs/>
      <w:sz w:val="28"/>
      <w:szCs w:val="28"/>
    </w:rPr>
  </w:style>
  <w:style w:type="paragraph" w:styleId="Heading2">
    <w:name w:val="heading 2"/>
    <w:next w:val="Normal"/>
    <w:link w:val="Heading2Char"/>
    <w:uiPriority w:val="9"/>
    <w:unhideWhenUsed/>
    <w:qFormat/>
    <w:rsid w:val="00376DE9"/>
    <w:pPr>
      <w:keepNext/>
      <w:keepLines/>
      <w:bidi/>
      <w:spacing w:after="0"/>
      <w:ind w:left="234" w:hanging="10"/>
      <w:outlineLvl w:val="1"/>
    </w:pPr>
    <w:rPr>
      <w:rFonts w:ascii="Titr" w:eastAsia="Titr" w:hAnsi="Titr" w:cs="B Titr"/>
      <w:b/>
      <w:color w:val="000000"/>
      <w:sz w:val="24"/>
      <w:szCs w:val="24"/>
    </w:rPr>
  </w:style>
  <w:style w:type="paragraph" w:styleId="Heading3">
    <w:name w:val="heading 3"/>
    <w:basedOn w:val="Normal"/>
    <w:next w:val="Normal"/>
    <w:link w:val="Heading3Char"/>
    <w:uiPriority w:val="9"/>
    <w:unhideWhenUsed/>
    <w:qFormat/>
    <w:rsid w:val="00055AEB"/>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A20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E1E"/>
    <w:rPr>
      <w:rFonts w:asciiTheme="majorHAnsi" w:eastAsiaTheme="majorEastAsia" w:hAnsiTheme="majorHAnsi" w:cs="B Titr"/>
      <w:b/>
      <w:bCs/>
      <w:sz w:val="28"/>
      <w:szCs w:val="28"/>
    </w:rPr>
  </w:style>
  <w:style w:type="character" w:customStyle="1" w:styleId="Heading2Char">
    <w:name w:val="Heading 2 Char"/>
    <w:basedOn w:val="DefaultParagraphFont"/>
    <w:link w:val="Heading2"/>
    <w:uiPriority w:val="9"/>
    <w:rsid w:val="00376DE9"/>
    <w:rPr>
      <w:rFonts w:ascii="Titr" w:eastAsia="Titr" w:hAnsi="Titr" w:cs="B Titr"/>
      <w:b/>
      <w:color w:val="000000"/>
      <w:sz w:val="24"/>
      <w:szCs w:val="24"/>
    </w:rPr>
  </w:style>
  <w:style w:type="character" w:customStyle="1" w:styleId="Heading3Char">
    <w:name w:val="Heading 3 Char"/>
    <w:basedOn w:val="DefaultParagraphFont"/>
    <w:link w:val="Heading3"/>
    <w:uiPriority w:val="9"/>
    <w:rsid w:val="00055AEB"/>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CA200B"/>
    <w:rPr>
      <w:rFonts w:asciiTheme="majorHAnsi" w:eastAsiaTheme="majorEastAsia" w:hAnsiTheme="majorHAnsi" w:cstheme="majorBidi"/>
      <w:i/>
      <w:iCs/>
      <w:color w:val="2E74B5" w:themeColor="accent1" w:themeShade="BF"/>
    </w:rPr>
  </w:style>
  <w:style w:type="table" w:customStyle="1" w:styleId="TableGrid">
    <w:name w:val="TableGrid"/>
    <w:rsid w:val="00CA200B"/>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60103F"/>
    <w:pPr>
      <w:bidi w:val="0"/>
      <w:spacing w:after="0" w:line="276" w:lineRule="auto"/>
      <w:ind w:left="720"/>
      <w:contextualSpacing/>
    </w:pPr>
    <w:rPr>
      <w:rFonts w:ascii="Arial" w:eastAsia="Arial" w:hAnsi="Arial" w:cs="Arial"/>
      <w:lang w:bidi="ar-SA"/>
    </w:rPr>
  </w:style>
  <w:style w:type="paragraph" w:styleId="NormalWeb">
    <w:name w:val="Normal (Web)"/>
    <w:basedOn w:val="Normal"/>
    <w:uiPriority w:val="99"/>
    <w:unhideWhenUsed/>
    <w:rsid w:val="0060103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0">
    <w:name w:val="Table Grid"/>
    <w:basedOn w:val="TableNormal"/>
    <w:uiPriority w:val="59"/>
    <w:rsid w:val="0060103F"/>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B1B6E"/>
    <w:rPr>
      <w:i/>
      <w:iCs/>
    </w:rPr>
  </w:style>
  <w:style w:type="paragraph" w:styleId="BalloonText">
    <w:name w:val="Balloon Text"/>
    <w:basedOn w:val="Normal"/>
    <w:link w:val="BalloonTextChar"/>
    <w:uiPriority w:val="99"/>
    <w:semiHidden/>
    <w:unhideWhenUsed/>
    <w:rsid w:val="00884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4FB"/>
    <w:rPr>
      <w:rFonts w:ascii="Tahoma" w:hAnsi="Tahoma" w:cs="Tahoma"/>
      <w:sz w:val="16"/>
      <w:szCs w:val="16"/>
    </w:rPr>
  </w:style>
  <w:style w:type="paragraph" w:styleId="Header">
    <w:name w:val="header"/>
    <w:basedOn w:val="Normal"/>
    <w:link w:val="HeaderChar"/>
    <w:uiPriority w:val="99"/>
    <w:unhideWhenUsed/>
    <w:rsid w:val="00FD2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4E0"/>
  </w:style>
  <w:style w:type="paragraph" w:styleId="Footer">
    <w:name w:val="footer"/>
    <w:basedOn w:val="Normal"/>
    <w:link w:val="FooterChar"/>
    <w:uiPriority w:val="99"/>
    <w:unhideWhenUsed/>
    <w:rsid w:val="00FD2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4E0"/>
  </w:style>
  <w:style w:type="character" w:customStyle="1" w:styleId="bn">
    <w:name w:val="bn"/>
    <w:basedOn w:val="DefaultParagraphFont"/>
    <w:rsid w:val="009C3CCB"/>
  </w:style>
  <w:style w:type="character" w:styleId="Strong">
    <w:name w:val="Strong"/>
    <w:basedOn w:val="DefaultParagraphFont"/>
    <w:uiPriority w:val="22"/>
    <w:qFormat/>
    <w:rsid w:val="009D2D6E"/>
    <w:rPr>
      <w:b/>
      <w:bCs/>
    </w:rPr>
  </w:style>
  <w:style w:type="character" w:styleId="Hyperlink">
    <w:name w:val="Hyperlink"/>
    <w:basedOn w:val="DefaultParagraphFont"/>
    <w:uiPriority w:val="99"/>
    <w:unhideWhenUsed/>
    <w:rsid w:val="00476FB5"/>
    <w:rPr>
      <w:color w:val="0000FF"/>
      <w:u w:val="single"/>
    </w:rPr>
  </w:style>
  <w:style w:type="table" w:styleId="LightGrid-Accent2">
    <w:name w:val="Light Grid Accent 2"/>
    <w:basedOn w:val="TableNormal"/>
    <w:uiPriority w:val="62"/>
    <w:rsid w:val="00970DB5"/>
    <w:pPr>
      <w:spacing w:after="0" w:line="240" w:lineRule="auto"/>
    </w:p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70DB5"/>
    <w:pPr>
      <w:spacing w:after="0" w:line="240" w:lineRule="auto"/>
    </w:p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TOCHeading">
    <w:name w:val="TOC Heading"/>
    <w:basedOn w:val="Heading1"/>
    <w:next w:val="Normal"/>
    <w:uiPriority w:val="39"/>
    <w:semiHidden/>
    <w:unhideWhenUsed/>
    <w:qFormat/>
    <w:rsid w:val="00F17ED2"/>
    <w:pPr>
      <w:bidi w:val="0"/>
      <w:spacing w:line="276" w:lineRule="auto"/>
      <w:outlineLvl w:val="9"/>
    </w:pPr>
    <w:rPr>
      <w:lang w:eastAsia="ja-JP" w:bidi="ar-SA"/>
    </w:rPr>
  </w:style>
  <w:style w:type="paragraph" w:styleId="TOC1">
    <w:name w:val="toc 1"/>
    <w:basedOn w:val="Normal"/>
    <w:next w:val="Normal"/>
    <w:autoRedefine/>
    <w:uiPriority w:val="39"/>
    <w:unhideWhenUsed/>
    <w:rsid w:val="00E84816"/>
    <w:pPr>
      <w:spacing w:after="100"/>
    </w:pPr>
  </w:style>
  <w:style w:type="paragraph" w:styleId="TOC2">
    <w:name w:val="toc 2"/>
    <w:basedOn w:val="Normal"/>
    <w:next w:val="Normal"/>
    <w:autoRedefine/>
    <w:uiPriority w:val="39"/>
    <w:unhideWhenUsed/>
    <w:rsid w:val="004D3A9D"/>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FE1E1E"/>
    <w:pPr>
      <w:keepNext/>
      <w:keepLines/>
      <w:spacing w:before="480" w:after="0"/>
      <w:outlineLvl w:val="0"/>
    </w:pPr>
    <w:rPr>
      <w:rFonts w:asciiTheme="majorHAnsi" w:eastAsiaTheme="majorEastAsia" w:hAnsiTheme="majorHAnsi" w:cs="B Titr"/>
      <w:b/>
      <w:bCs/>
      <w:sz w:val="28"/>
      <w:szCs w:val="28"/>
    </w:rPr>
  </w:style>
  <w:style w:type="paragraph" w:styleId="Heading2">
    <w:name w:val="heading 2"/>
    <w:next w:val="Normal"/>
    <w:link w:val="Heading2Char"/>
    <w:uiPriority w:val="9"/>
    <w:unhideWhenUsed/>
    <w:qFormat/>
    <w:rsid w:val="00376DE9"/>
    <w:pPr>
      <w:keepNext/>
      <w:keepLines/>
      <w:bidi/>
      <w:spacing w:after="0"/>
      <w:ind w:left="234" w:hanging="10"/>
      <w:outlineLvl w:val="1"/>
    </w:pPr>
    <w:rPr>
      <w:rFonts w:ascii="Titr" w:eastAsia="Titr" w:hAnsi="Titr" w:cs="B Titr"/>
      <w:b/>
      <w:color w:val="000000"/>
      <w:sz w:val="24"/>
      <w:szCs w:val="24"/>
    </w:rPr>
  </w:style>
  <w:style w:type="paragraph" w:styleId="Heading3">
    <w:name w:val="heading 3"/>
    <w:basedOn w:val="Normal"/>
    <w:next w:val="Normal"/>
    <w:link w:val="Heading3Char"/>
    <w:uiPriority w:val="9"/>
    <w:unhideWhenUsed/>
    <w:qFormat/>
    <w:rsid w:val="00055AEB"/>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A20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E1E"/>
    <w:rPr>
      <w:rFonts w:asciiTheme="majorHAnsi" w:eastAsiaTheme="majorEastAsia" w:hAnsiTheme="majorHAnsi" w:cs="B Titr"/>
      <w:b/>
      <w:bCs/>
      <w:sz w:val="28"/>
      <w:szCs w:val="28"/>
    </w:rPr>
  </w:style>
  <w:style w:type="character" w:customStyle="1" w:styleId="Heading2Char">
    <w:name w:val="Heading 2 Char"/>
    <w:basedOn w:val="DefaultParagraphFont"/>
    <w:link w:val="Heading2"/>
    <w:uiPriority w:val="9"/>
    <w:rsid w:val="00376DE9"/>
    <w:rPr>
      <w:rFonts w:ascii="Titr" w:eastAsia="Titr" w:hAnsi="Titr" w:cs="B Titr"/>
      <w:b/>
      <w:color w:val="000000"/>
      <w:sz w:val="24"/>
      <w:szCs w:val="24"/>
    </w:rPr>
  </w:style>
  <w:style w:type="character" w:customStyle="1" w:styleId="Heading3Char">
    <w:name w:val="Heading 3 Char"/>
    <w:basedOn w:val="DefaultParagraphFont"/>
    <w:link w:val="Heading3"/>
    <w:uiPriority w:val="9"/>
    <w:rsid w:val="00055AEB"/>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CA200B"/>
    <w:rPr>
      <w:rFonts w:asciiTheme="majorHAnsi" w:eastAsiaTheme="majorEastAsia" w:hAnsiTheme="majorHAnsi" w:cstheme="majorBidi"/>
      <w:i/>
      <w:iCs/>
      <w:color w:val="2E74B5" w:themeColor="accent1" w:themeShade="BF"/>
    </w:rPr>
  </w:style>
  <w:style w:type="table" w:customStyle="1" w:styleId="TableGrid">
    <w:name w:val="TableGrid"/>
    <w:rsid w:val="00CA200B"/>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60103F"/>
    <w:pPr>
      <w:bidi w:val="0"/>
      <w:spacing w:after="0" w:line="276" w:lineRule="auto"/>
      <w:ind w:left="720"/>
      <w:contextualSpacing/>
    </w:pPr>
    <w:rPr>
      <w:rFonts w:ascii="Arial" w:eastAsia="Arial" w:hAnsi="Arial" w:cs="Arial"/>
      <w:lang w:bidi="ar-SA"/>
    </w:rPr>
  </w:style>
  <w:style w:type="paragraph" w:styleId="NormalWeb">
    <w:name w:val="Normal (Web)"/>
    <w:basedOn w:val="Normal"/>
    <w:uiPriority w:val="99"/>
    <w:unhideWhenUsed/>
    <w:rsid w:val="0060103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0">
    <w:name w:val="Table Grid"/>
    <w:basedOn w:val="TableNormal"/>
    <w:uiPriority w:val="59"/>
    <w:rsid w:val="0060103F"/>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B1B6E"/>
    <w:rPr>
      <w:i/>
      <w:iCs/>
    </w:rPr>
  </w:style>
  <w:style w:type="paragraph" w:styleId="BalloonText">
    <w:name w:val="Balloon Text"/>
    <w:basedOn w:val="Normal"/>
    <w:link w:val="BalloonTextChar"/>
    <w:uiPriority w:val="99"/>
    <w:semiHidden/>
    <w:unhideWhenUsed/>
    <w:rsid w:val="00884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4FB"/>
    <w:rPr>
      <w:rFonts w:ascii="Tahoma" w:hAnsi="Tahoma" w:cs="Tahoma"/>
      <w:sz w:val="16"/>
      <w:szCs w:val="16"/>
    </w:rPr>
  </w:style>
  <w:style w:type="paragraph" w:styleId="Header">
    <w:name w:val="header"/>
    <w:basedOn w:val="Normal"/>
    <w:link w:val="HeaderChar"/>
    <w:uiPriority w:val="99"/>
    <w:unhideWhenUsed/>
    <w:rsid w:val="00FD2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4E0"/>
  </w:style>
  <w:style w:type="paragraph" w:styleId="Footer">
    <w:name w:val="footer"/>
    <w:basedOn w:val="Normal"/>
    <w:link w:val="FooterChar"/>
    <w:uiPriority w:val="99"/>
    <w:unhideWhenUsed/>
    <w:rsid w:val="00FD2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4E0"/>
  </w:style>
  <w:style w:type="character" w:customStyle="1" w:styleId="bn">
    <w:name w:val="bn"/>
    <w:basedOn w:val="DefaultParagraphFont"/>
    <w:rsid w:val="009C3CCB"/>
  </w:style>
  <w:style w:type="character" w:styleId="Strong">
    <w:name w:val="Strong"/>
    <w:basedOn w:val="DefaultParagraphFont"/>
    <w:uiPriority w:val="22"/>
    <w:qFormat/>
    <w:rsid w:val="009D2D6E"/>
    <w:rPr>
      <w:b/>
      <w:bCs/>
    </w:rPr>
  </w:style>
  <w:style w:type="character" w:styleId="Hyperlink">
    <w:name w:val="Hyperlink"/>
    <w:basedOn w:val="DefaultParagraphFont"/>
    <w:uiPriority w:val="99"/>
    <w:unhideWhenUsed/>
    <w:rsid w:val="00476FB5"/>
    <w:rPr>
      <w:color w:val="0000FF"/>
      <w:u w:val="single"/>
    </w:rPr>
  </w:style>
  <w:style w:type="table" w:styleId="LightGrid-Accent2">
    <w:name w:val="Light Grid Accent 2"/>
    <w:basedOn w:val="TableNormal"/>
    <w:uiPriority w:val="62"/>
    <w:rsid w:val="00970DB5"/>
    <w:pPr>
      <w:spacing w:after="0" w:line="240" w:lineRule="auto"/>
    </w:p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70DB5"/>
    <w:pPr>
      <w:spacing w:after="0" w:line="240" w:lineRule="auto"/>
    </w:p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TOCHeading">
    <w:name w:val="TOC Heading"/>
    <w:basedOn w:val="Heading1"/>
    <w:next w:val="Normal"/>
    <w:uiPriority w:val="39"/>
    <w:semiHidden/>
    <w:unhideWhenUsed/>
    <w:qFormat/>
    <w:rsid w:val="00F17ED2"/>
    <w:pPr>
      <w:bidi w:val="0"/>
      <w:spacing w:line="276" w:lineRule="auto"/>
      <w:outlineLvl w:val="9"/>
    </w:pPr>
    <w:rPr>
      <w:lang w:eastAsia="ja-JP" w:bidi="ar-SA"/>
    </w:rPr>
  </w:style>
  <w:style w:type="paragraph" w:styleId="TOC1">
    <w:name w:val="toc 1"/>
    <w:basedOn w:val="Normal"/>
    <w:next w:val="Normal"/>
    <w:autoRedefine/>
    <w:uiPriority w:val="39"/>
    <w:unhideWhenUsed/>
    <w:rsid w:val="00E84816"/>
    <w:pPr>
      <w:spacing w:after="100"/>
    </w:pPr>
  </w:style>
  <w:style w:type="paragraph" w:styleId="TOC2">
    <w:name w:val="toc 2"/>
    <w:basedOn w:val="Normal"/>
    <w:next w:val="Normal"/>
    <w:autoRedefine/>
    <w:uiPriority w:val="39"/>
    <w:unhideWhenUsed/>
    <w:rsid w:val="004D3A9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0020">
      <w:bodyDiv w:val="1"/>
      <w:marLeft w:val="0"/>
      <w:marRight w:val="0"/>
      <w:marTop w:val="0"/>
      <w:marBottom w:val="0"/>
      <w:divBdr>
        <w:top w:val="none" w:sz="0" w:space="0" w:color="auto"/>
        <w:left w:val="none" w:sz="0" w:space="0" w:color="auto"/>
        <w:bottom w:val="none" w:sz="0" w:space="0" w:color="auto"/>
        <w:right w:val="none" w:sz="0" w:space="0" w:color="auto"/>
      </w:divBdr>
    </w:div>
    <w:div w:id="51583227">
      <w:bodyDiv w:val="1"/>
      <w:marLeft w:val="0"/>
      <w:marRight w:val="0"/>
      <w:marTop w:val="0"/>
      <w:marBottom w:val="0"/>
      <w:divBdr>
        <w:top w:val="none" w:sz="0" w:space="0" w:color="auto"/>
        <w:left w:val="none" w:sz="0" w:space="0" w:color="auto"/>
        <w:bottom w:val="none" w:sz="0" w:space="0" w:color="auto"/>
        <w:right w:val="none" w:sz="0" w:space="0" w:color="auto"/>
      </w:divBdr>
    </w:div>
    <w:div w:id="74937520">
      <w:bodyDiv w:val="1"/>
      <w:marLeft w:val="0"/>
      <w:marRight w:val="0"/>
      <w:marTop w:val="0"/>
      <w:marBottom w:val="0"/>
      <w:divBdr>
        <w:top w:val="none" w:sz="0" w:space="0" w:color="auto"/>
        <w:left w:val="none" w:sz="0" w:space="0" w:color="auto"/>
        <w:bottom w:val="none" w:sz="0" w:space="0" w:color="auto"/>
        <w:right w:val="none" w:sz="0" w:space="0" w:color="auto"/>
      </w:divBdr>
    </w:div>
    <w:div w:id="84620949">
      <w:bodyDiv w:val="1"/>
      <w:marLeft w:val="0"/>
      <w:marRight w:val="0"/>
      <w:marTop w:val="0"/>
      <w:marBottom w:val="0"/>
      <w:divBdr>
        <w:top w:val="none" w:sz="0" w:space="0" w:color="auto"/>
        <w:left w:val="none" w:sz="0" w:space="0" w:color="auto"/>
        <w:bottom w:val="none" w:sz="0" w:space="0" w:color="auto"/>
        <w:right w:val="none" w:sz="0" w:space="0" w:color="auto"/>
      </w:divBdr>
    </w:div>
    <w:div w:id="117183218">
      <w:bodyDiv w:val="1"/>
      <w:marLeft w:val="0"/>
      <w:marRight w:val="0"/>
      <w:marTop w:val="0"/>
      <w:marBottom w:val="0"/>
      <w:divBdr>
        <w:top w:val="none" w:sz="0" w:space="0" w:color="auto"/>
        <w:left w:val="none" w:sz="0" w:space="0" w:color="auto"/>
        <w:bottom w:val="none" w:sz="0" w:space="0" w:color="auto"/>
        <w:right w:val="none" w:sz="0" w:space="0" w:color="auto"/>
      </w:divBdr>
    </w:div>
    <w:div w:id="202058768">
      <w:bodyDiv w:val="1"/>
      <w:marLeft w:val="0"/>
      <w:marRight w:val="0"/>
      <w:marTop w:val="0"/>
      <w:marBottom w:val="0"/>
      <w:divBdr>
        <w:top w:val="none" w:sz="0" w:space="0" w:color="auto"/>
        <w:left w:val="none" w:sz="0" w:space="0" w:color="auto"/>
        <w:bottom w:val="none" w:sz="0" w:space="0" w:color="auto"/>
        <w:right w:val="none" w:sz="0" w:space="0" w:color="auto"/>
      </w:divBdr>
    </w:div>
    <w:div w:id="258300667">
      <w:bodyDiv w:val="1"/>
      <w:marLeft w:val="0"/>
      <w:marRight w:val="0"/>
      <w:marTop w:val="0"/>
      <w:marBottom w:val="0"/>
      <w:divBdr>
        <w:top w:val="none" w:sz="0" w:space="0" w:color="auto"/>
        <w:left w:val="none" w:sz="0" w:space="0" w:color="auto"/>
        <w:bottom w:val="none" w:sz="0" w:space="0" w:color="auto"/>
        <w:right w:val="none" w:sz="0" w:space="0" w:color="auto"/>
      </w:divBdr>
    </w:div>
    <w:div w:id="327176235">
      <w:bodyDiv w:val="1"/>
      <w:marLeft w:val="0"/>
      <w:marRight w:val="0"/>
      <w:marTop w:val="0"/>
      <w:marBottom w:val="0"/>
      <w:divBdr>
        <w:top w:val="none" w:sz="0" w:space="0" w:color="auto"/>
        <w:left w:val="none" w:sz="0" w:space="0" w:color="auto"/>
        <w:bottom w:val="none" w:sz="0" w:space="0" w:color="auto"/>
        <w:right w:val="none" w:sz="0" w:space="0" w:color="auto"/>
      </w:divBdr>
    </w:div>
    <w:div w:id="357975240">
      <w:bodyDiv w:val="1"/>
      <w:marLeft w:val="0"/>
      <w:marRight w:val="0"/>
      <w:marTop w:val="0"/>
      <w:marBottom w:val="0"/>
      <w:divBdr>
        <w:top w:val="none" w:sz="0" w:space="0" w:color="auto"/>
        <w:left w:val="none" w:sz="0" w:space="0" w:color="auto"/>
        <w:bottom w:val="none" w:sz="0" w:space="0" w:color="auto"/>
        <w:right w:val="none" w:sz="0" w:space="0" w:color="auto"/>
      </w:divBdr>
    </w:div>
    <w:div w:id="403647355">
      <w:bodyDiv w:val="1"/>
      <w:marLeft w:val="0"/>
      <w:marRight w:val="0"/>
      <w:marTop w:val="0"/>
      <w:marBottom w:val="0"/>
      <w:divBdr>
        <w:top w:val="none" w:sz="0" w:space="0" w:color="auto"/>
        <w:left w:val="none" w:sz="0" w:space="0" w:color="auto"/>
        <w:bottom w:val="none" w:sz="0" w:space="0" w:color="auto"/>
        <w:right w:val="none" w:sz="0" w:space="0" w:color="auto"/>
      </w:divBdr>
    </w:div>
    <w:div w:id="406148949">
      <w:bodyDiv w:val="1"/>
      <w:marLeft w:val="0"/>
      <w:marRight w:val="0"/>
      <w:marTop w:val="0"/>
      <w:marBottom w:val="0"/>
      <w:divBdr>
        <w:top w:val="none" w:sz="0" w:space="0" w:color="auto"/>
        <w:left w:val="none" w:sz="0" w:space="0" w:color="auto"/>
        <w:bottom w:val="none" w:sz="0" w:space="0" w:color="auto"/>
        <w:right w:val="none" w:sz="0" w:space="0" w:color="auto"/>
      </w:divBdr>
    </w:div>
    <w:div w:id="425346798">
      <w:bodyDiv w:val="1"/>
      <w:marLeft w:val="0"/>
      <w:marRight w:val="0"/>
      <w:marTop w:val="0"/>
      <w:marBottom w:val="0"/>
      <w:divBdr>
        <w:top w:val="none" w:sz="0" w:space="0" w:color="auto"/>
        <w:left w:val="none" w:sz="0" w:space="0" w:color="auto"/>
        <w:bottom w:val="none" w:sz="0" w:space="0" w:color="auto"/>
        <w:right w:val="none" w:sz="0" w:space="0" w:color="auto"/>
      </w:divBdr>
    </w:div>
    <w:div w:id="530845832">
      <w:bodyDiv w:val="1"/>
      <w:marLeft w:val="0"/>
      <w:marRight w:val="0"/>
      <w:marTop w:val="0"/>
      <w:marBottom w:val="0"/>
      <w:divBdr>
        <w:top w:val="none" w:sz="0" w:space="0" w:color="auto"/>
        <w:left w:val="none" w:sz="0" w:space="0" w:color="auto"/>
        <w:bottom w:val="none" w:sz="0" w:space="0" w:color="auto"/>
        <w:right w:val="none" w:sz="0" w:space="0" w:color="auto"/>
      </w:divBdr>
    </w:div>
    <w:div w:id="556017041">
      <w:bodyDiv w:val="1"/>
      <w:marLeft w:val="0"/>
      <w:marRight w:val="0"/>
      <w:marTop w:val="0"/>
      <w:marBottom w:val="0"/>
      <w:divBdr>
        <w:top w:val="none" w:sz="0" w:space="0" w:color="auto"/>
        <w:left w:val="none" w:sz="0" w:space="0" w:color="auto"/>
        <w:bottom w:val="none" w:sz="0" w:space="0" w:color="auto"/>
        <w:right w:val="none" w:sz="0" w:space="0" w:color="auto"/>
      </w:divBdr>
    </w:div>
    <w:div w:id="563564147">
      <w:bodyDiv w:val="1"/>
      <w:marLeft w:val="0"/>
      <w:marRight w:val="0"/>
      <w:marTop w:val="0"/>
      <w:marBottom w:val="0"/>
      <w:divBdr>
        <w:top w:val="none" w:sz="0" w:space="0" w:color="auto"/>
        <w:left w:val="none" w:sz="0" w:space="0" w:color="auto"/>
        <w:bottom w:val="none" w:sz="0" w:space="0" w:color="auto"/>
        <w:right w:val="none" w:sz="0" w:space="0" w:color="auto"/>
      </w:divBdr>
    </w:div>
    <w:div w:id="565335232">
      <w:bodyDiv w:val="1"/>
      <w:marLeft w:val="0"/>
      <w:marRight w:val="0"/>
      <w:marTop w:val="0"/>
      <w:marBottom w:val="0"/>
      <w:divBdr>
        <w:top w:val="none" w:sz="0" w:space="0" w:color="auto"/>
        <w:left w:val="none" w:sz="0" w:space="0" w:color="auto"/>
        <w:bottom w:val="none" w:sz="0" w:space="0" w:color="auto"/>
        <w:right w:val="none" w:sz="0" w:space="0" w:color="auto"/>
      </w:divBdr>
    </w:div>
    <w:div w:id="565730018">
      <w:bodyDiv w:val="1"/>
      <w:marLeft w:val="0"/>
      <w:marRight w:val="0"/>
      <w:marTop w:val="0"/>
      <w:marBottom w:val="0"/>
      <w:divBdr>
        <w:top w:val="none" w:sz="0" w:space="0" w:color="auto"/>
        <w:left w:val="none" w:sz="0" w:space="0" w:color="auto"/>
        <w:bottom w:val="none" w:sz="0" w:space="0" w:color="auto"/>
        <w:right w:val="none" w:sz="0" w:space="0" w:color="auto"/>
      </w:divBdr>
    </w:div>
    <w:div w:id="606305285">
      <w:bodyDiv w:val="1"/>
      <w:marLeft w:val="0"/>
      <w:marRight w:val="0"/>
      <w:marTop w:val="0"/>
      <w:marBottom w:val="0"/>
      <w:divBdr>
        <w:top w:val="none" w:sz="0" w:space="0" w:color="auto"/>
        <w:left w:val="none" w:sz="0" w:space="0" w:color="auto"/>
        <w:bottom w:val="none" w:sz="0" w:space="0" w:color="auto"/>
        <w:right w:val="none" w:sz="0" w:space="0" w:color="auto"/>
      </w:divBdr>
    </w:div>
    <w:div w:id="631011805">
      <w:bodyDiv w:val="1"/>
      <w:marLeft w:val="0"/>
      <w:marRight w:val="0"/>
      <w:marTop w:val="0"/>
      <w:marBottom w:val="0"/>
      <w:divBdr>
        <w:top w:val="none" w:sz="0" w:space="0" w:color="auto"/>
        <w:left w:val="none" w:sz="0" w:space="0" w:color="auto"/>
        <w:bottom w:val="none" w:sz="0" w:space="0" w:color="auto"/>
        <w:right w:val="none" w:sz="0" w:space="0" w:color="auto"/>
      </w:divBdr>
    </w:div>
    <w:div w:id="632684624">
      <w:bodyDiv w:val="1"/>
      <w:marLeft w:val="0"/>
      <w:marRight w:val="0"/>
      <w:marTop w:val="0"/>
      <w:marBottom w:val="0"/>
      <w:divBdr>
        <w:top w:val="none" w:sz="0" w:space="0" w:color="auto"/>
        <w:left w:val="none" w:sz="0" w:space="0" w:color="auto"/>
        <w:bottom w:val="none" w:sz="0" w:space="0" w:color="auto"/>
        <w:right w:val="none" w:sz="0" w:space="0" w:color="auto"/>
      </w:divBdr>
    </w:div>
    <w:div w:id="695932349">
      <w:bodyDiv w:val="1"/>
      <w:marLeft w:val="0"/>
      <w:marRight w:val="0"/>
      <w:marTop w:val="0"/>
      <w:marBottom w:val="0"/>
      <w:divBdr>
        <w:top w:val="none" w:sz="0" w:space="0" w:color="auto"/>
        <w:left w:val="none" w:sz="0" w:space="0" w:color="auto"/>
        <w:bottom w:val="none" w:sz="0" w:space="0" w:color="auto"/>
        <w:right w:val="none" w:sz="0" w:space="0" w:color="auto"/>
      </w:divBdr>
    </w:div>
    <w:div w:id="757019454">
      <w:bodyDiv w:val="1"/>
      <w:marLeft w:val="0"/>
      <w:marRight w:val="0"/>
      <w:marTop w:val="0"/>
      <w:marBottom w:val="0"/>
      <w:divBdr>
        <w:top w:val="none" w:sz="0" w:space="0" w:color="auto"/>
        <w:left w:val="none" w:sz="0" w:space="0" w:color="auto"/>
        <w:bottom w:val="none" w:sz="0" w:space="0" w:color="auto"/>
        <w:right w:val="none" w:sz="0" w:space="0" w:color="auto"/>
      </w:divBdr>
    </w:div>
    <w:div w:id="766731712">
      <w:bodyDiv w:val="1"/>
      <w:marLeft w:val="0"/>
      <w:marRight w:val="0"/>
      <w:marTop w:val="0"/>
      <w:marBottom w:val="0"/>
      <w:divBdr>
        <w:top w:val="none" w:sz="0" w:space="0" w:color="auto"/>
        <w:left w:val="none" w:sz="0" w:space="0" w:color="auto"/>
        <w:bottom w:val="none" w:sz="0" w:space="0" w:color="auto"/>
        <w:right w:val="none" w:sz="0" w:space="0" w:color="auto"/>
      </w:divBdr>
    </w:div>
    <w:div w:id="775903240">
      <w:bodyDiv w:val="1"/>
      <w:marLeft w:val="0"/>
      <w:marRight w:val="0"/>
      <w:marTop w:val="0"/>
      <w:marBottom w:val="0"/>
      <w:divBdr>
        <w:top w:val="none" w:sz="0" w:space="0" w:color="auto"/>
        <w:left w:val="none" w:sz="0" w:space="0" w:color="auto"/>
        <w:bottom w:val="none" w:sz="0" w:space="0" w:color="auto"/>
        <w:right w:val="none" w:sz="0" w:space="0" w:color="auto"/>
      </w:divBdr>
    </w:div>
    <w:div w:id="785392123">
      <w:bodyDiv w:val="1"/>
      <w:marLeft w:val="0"/>
      <w:marRight w:val="0"/>
      <w:marTop w:val="0"/>
      <w:marBottom w:val="0"/>
      <w:divBdr>
        <w:top w:val="none" w:sz="0" w:space="0" w:color="auto"/>
        <w:left w:val="none" w:sz="0" w:space="0" w:color="auto"/>
        <w:bottom w:val="none" w:sz="0" w:space="0" w:color="auto"/>
        <w:right w:val="none" w:sz="0" w:space="0" w:color="auto"/>
      </w:divBdr>
    </w:div>
    <w:div w:id="822742370">
      <w:bodyDiv w:val="1"/>
      <w:marLeft w:val="0"/>
      <w:marRight w:val="0"/>
      <w:marTop w:val="0"/>
      <w:marBottom w:val="0"/>
      <w:divBdr>
        <w:top w:val="none" w:sz="0" w:space="0" w:color="auto"/>
        <w:left w:val="none" w:sz="0" w:space="0" w:color="auto"/>
        <w:bottom w:val="none" w:sz="0" w:space="0" w:color="auto"/>
        <w:right w:val="none" w:sz="0" w:space="0" w:color="auto"/>
      </w:divBdr>
    </w:div>
    <w:div w:id="1096558777">
      <w:bodyDiv w:val="1"/>
      <w:marLeft w:val="0"/>
      <w:marRight w:val="0"/>
      <w:marTop w:val="0"/>
      <w:marBottom w:val="0"/>
      <w:divBdr>
        <w:top w:val="none" w:sz="0" w:space="0" w:color="auto"/>
        <w:left w:val="none" w:sz="0" w:space="0" w:color="auto"/>
        <w:bottom w:val="none" w:sz="0" w:space="0" w:color="auto"/>
        <w:right w:val="none" w:sz="0" w:space="0" w:color="auto"/>
      </w:divBdr>
    </w:div>
    <w:div w:id="1104301641">
      <w:bodyDiv w:val="1"/>
      <w:marLeft w:val="0"/>
      <w:marRight w:val="0"/>
      <w:marTop w:val="0"/>
      <w:marBottom w:val="0"/>
      <w:divBdr>
        <w:top w:val="none" w:sz="0" w:space="0" w:color="auto"/>
        <w:left w:val="none" w:sz="0" w:space="0" w:color="auto"/>
        <w:bottom w:val="none" w:sz="0" w:space="0" w:color="auto"/>
        <w:right w:val="none" w:sz="0" w:space="0" w:color="auto"/>
      </w:divBdr>
    </w:div>
    <w:div w:id="1109276203">
      <w:bodyDiv w:val="1"/>
      <w:marLeft w:val="0"/>
      <w:marRight w:val="0"/>
      <w:marTop w:val="0"/>
      <w:marBottom w:val="0"/>
      <w:divBdr>
        <w:top w:val="none" w:sz="0" w:space="0" w:color="auto"/>
        <w:left w:val="none" w:sz="0" w:space="0" w:color="auto"/>
        <w:bottom w:val="none" w:sz="0" w:space="0" w:color="auto"/>
        <w:right w:val="none" w:sz="0" w:space="0" w:color="auto"/>
      </w:divBdr>
    </w:div>
    <w:div w:id="1192496323">
      <w:bodyDiv w:val="1"/>
      <w:marLeft w:val="0"/>
      <w:marRight w:val="0"/>
      <w:marTop w:val="0"/>
      <w:marBottom w:val="0"/>
      <w:divBdr>
        <w:top w:val="none" w:sz="0" w:space="0" w:color="auto"/>
        <w:left w:val="none" w:sz="0" w:space="0" w:color="auto"/>
        <w:bottom w:val="none" w:sz="0" w:space="0" w:color="auto"/>
        <w:right w:val="none" w:sz="0" w:space="0" w:color="auto"/>
      </w:divBdr>
    </w:div>
    <w:div w:id="1213466622">
      <w:bodyDiv w:val="1"/>
      <w:marLeft w:val="0"/>
      <w:marRight w:val="0"/>
      <w:marTop w:val="0"/>
      <w:marBottom w:val="0"/>
      <w:divBdr>
        <w:top w:val="none" w:sz="0" w:space="0" w:color="auto"/>
        <w:left w:val="none" w:sz="0" w:space="0" w:color="auto"/>
        <w:bottom w:val="none" w:sz="0" w:space="0" w:color="auto"/>
        <w:right w:val="none" w:sz="0" w:space="0" w:color="auto"/>
      </w:divBdr>
    </w:div>
    <w:div w:id="1278290278">
      <w:bodyDiv w:val="1"/>
      <w:marLeft w:val="0"/>
      <w:marRight w:val="0"/>
      <w:marTop w:val="0"/>
      <w:marBottom w:val="0"/>
      <w:divBdr>
        <w:top w:val="none" w:sz="0" w:space="0" w:color="auto"/>
        <w:left w:val="none" w:sz="0" w:space="0" w:color="auto"/>
        <w:bottom w:val="none" w:sz="0" w:space="0" w:color="auto"/>
        <w:right w:val="none" w:sz="0" w:space="0" w:color="auto"/>
      </w:divBdr>
    </w:div>
    <w:div w:id="1334409466">
      <w:bodyDiv w:val="1"/>
      <w:marLeft w:val="0"/>
      <w:marRight w:val="0"/>
      <w:marTop w:val="0"/>
      <w:marBottom w:val="0"/>
      <w:divBdr>
        <w:top w:val="none" w:sz="0" w:space="0" w:color="auto"/>
        <w:left w:val="none" w:sz="0" w:space="0" w:color="auto"/>
        <w:bottom w:val="none" w:sz="0" w:space="0" w:color="auto"/>
        <w:right w:val="none" w:sz="0" w:space="0" w:color="auto"/>
      </w:divBdr>
    </w:div>
    <w:div w:id="1348749946">
      <w:bodyDiv w:val="1"/>
      <w:marLeft w:val="0"/>
      <w:marRight w:val="0"/>
      <w:marTop w:val="0"/>
      <w:marBottom w:val="0"/>
      <w:divBdr>
        <w:top w:val="none" w:sz="0" w:space="0" w:color="auto"/>
        <w:left w:val="none" w:sz="0" w:space="0" w:color="auto"/>
        <w:bottom w:val="none" w:sz="0" w:space="0" w:color="auto"/>
        <w:right w:val="none" w:sz="0" w:space="0" w:color="auto"/>
      </w:divBdr>
    </w:div>
    <w:div w:id="1382094528">
      <w:bodyDiv w:val="1"/>
      <w:marLeft w:val="0"/>
      <w:marRight w:val="0"/>
      <w:marTop w:val="0"/>
      <w:marBottom w:val="0"/>
      <w:divBdr>
        <w:top w:val="none" w:sz="0" w:space="0" w:color="auto"/>
        <w:left w:val="none" w:sz="0" w:space="0" w:color="auto"/>
        <w:bottom w:val="none" w:sz="0" w:space="0" w:color="auto"/>
        <w:right w:val="none" w:sz="0" w:space="0" w:color="auto"/>
      </w:divBdr>
    </w:div>
    <w:div w:id="1465922902">
      <w:bodyDiv w:val="1"/>
      <w:marLeft w:val="0"/>
      <w:marRight w:val="0"/>
      <w:marTop w:val="0"/>
      <w:marBottom w:val="0"/>
      <w:divBdr>
        <w:top w:val="none" w:sz="0" w:space="0" w:color="auto"/>
        <w:left w:val="none" w:sz="0" w:space="0" w:color="auto"/>
        <w:bottom w:val="none" w:sz="0" w:space="0" w:color="auto"/>
        <w:right w:val="none" w:sz="0" w:space="0" w:color="auto"/>
      </w:divBdr>
    </w:div>
    <w:div w:id="1640720030">
      <w:bodyDiv w:val="1"/>
      <w:marLeft w:val="0"/>
      <w:marRight w:val="0"/>
      <w:marTop w:val="0"/>
      <w:marBottom w:val="0"/>
      <w:divBdr>
        <w:top w:val="none" w:sz="0" w:space="0" w:color="auto"/>
        <w:left w:val="none" w:sz="0" w:space="0" w:color="auto"/>
        <w:bottom w:val="none" w:sz="0" w:space="0" w:color="auto"/>
        <w:right w:val="none" w:sz="0" w:space="0" w:color="auto"/>
      </w:divBdr>
    </w:div>
    <w:div w:id="1643775125">
      <w:bodyDiv w:val="1"/>
      <w:marLeft w:val="0"/>
      <w:marRight w:val="0"/>
      <w:marTop w:val="0"/>
      <w:marBottom w:val="0"/>
      <w:divBdr>
        <w:top w:val="none" w:sz="0" w:space="0" w:color="auto"/>
        <w:left w:val="none" w:sz="0" w:space="0" w:color="auto"/>
        <w:bottom w:val="none" w:sz="0" w:space="0" w:color="auto"/>
        <w:right w:val="none" w:sz="0" w:space="0" w:color="auto"/>
      </w:divBdr>
    </w:div>
    <w:div w:id="1721514458">
      <w:bodyDiv w:val="1"/>
      <w:marLeft w:val="0"/>
      <w:marRight w:val="0"/>
      <w:marTop w:val="0"/>
      <w:marBottom w:val="0"/>
      <w:divBdr>
        <w:top w:val="none" w:sz="0" w:space="0" w:color="auto"/>
        <w:left w:val="none" w:sz="0" w:space="0" w:color="auto"/>
        <w:bottom w:val="none" w:sz="0" w:space="0" w:color="auto"/>
        <w:right w:val="none" w:sz="0" w:space="0" w:color="auto"/>
      </w:divBdr>
    </w:div>
    <w:div w:id="1739480335">
      <w:bodyDiv w:val="1"/>
      <w:marLeft w:val="0"/>
      <w:marRight w:val="0"/>
      <w:marTop w:val="0"/>
      <w:marBottom w:val="0"/>
      <w:divBdr>
        <w:top w:val="none" w:sz="0" w:space="0" w:color="auto"/>
        <w:left w:val="none" w:sz="0" w:space="0" w:color="auto"/>
        <w:bottom w:val="none" w:sz="0" w:space="0" w:color="auto"/>
        <w:right w:val="none" w:sz="0" w:space="0" w:color="auto"/>
      </w:divBdr>
    </w:div>
    <w:div w:id="1741099250">
      <w:bodyDiv w:val="1"/>
      <w:marLeft w:val="0"/>
      <w:marRight w:val="0"/>
      <w:marTop w:val="0"/>
      <w:marBottom w:val="0"/>
      <w:divBdr>
        <w:top w:val="none" w:sz="0" w:space="0" w:color="auto"/>
        <w:left w:val="none" w:sz="0" w:space="0" w:color="auto"/>
        <w:bottom w:val="none" w:sz="0" w:space="0" w:color="auto"/>
        <w:right w:val="none" w:sz="0" w:space="0" w:color="auto"/>
      </w:divBdr>
    </w:div>
    <w:div w:id="1750884936">
      <w:bodyDiv w:val="1"/>
      <w:marLeft w:val="0"/>
      <w:marRight w:val="0"/>
      <w:marTop w:val="0"/>
      <w:marBottom w:val="0"/>
      <w:divBdr>
        <w:top w:val="none" w:sz="0" w:space="0" w:color="auto"/>
        <w:left w:val="none" w:sz="0" w:space="0" w:color="auto"/>
        <w:bottom w:val="none" w:sz="0" w:space="0" w:color="auto"/>
        <w:right w:val="none" w:sz="0" w:space="0" w:color="auto"/>
      </w:divBdr>
    </w:div>
    <w:div w:id="1758552101">
      <w:bodyDiv w:val="1"/>
      <w:marLeft w:val="0"/>
      <w:marRight w:val="0"/>
      <w:marTop w:val="0"/>
      <w:marBottom w:val="0"/>
      <w:divBdr>
        <w:top w:val="none" w:sz="0" w:space="0" w:color="auto"/>
        <w:left w:val="none" w:sz="0" w:space="0" w:color="auto"/>
        <w:bottom w:val="none" w:sz="0" w:space="0" w:color="auto"/>
        <w:right w:val="none" w:sz="0" w:space="0" w:color="auto"/>
      </w:divBdr>
      <w:divsChild>
        <w:div w:id="403914255">
          <w:marLeft w:val="0"/>
          <w:marRight w:val="0"/>
          <w:marTop w:val="0"/>
          <w:marBottom w:val="0"/>
          <w:divBdr>
            <w:top w:val="none" w:sz="0" w:space="0" w:color="auto"/>
            <w:left w:val="none" w:sz="0" w:space="0" w:color="auto"/>
            <w:bottom w:val="none" w:sz="0" w:space="0" w:color="auto"/>
            <w:right w:val="none" w:sz="0" w:space="0" w:color="auto"/>
          </w:divBdr>
          <w:divsChild>
            <w:div w:id="1889949512">
              <w:marLeft w:val="0"/>
              <w:marRight w:val="0"/>
              <w:marTop w:val="0"/>
              <w:marBottom w:val="0"/>
              <w:divBdr>
                <w:top w:val="none" w:sz="0" w:space="0" w:color="auto"/>
                <w:left w:val="none" w:sz="0" w:space="0" w:color="auto"/>
                <w:bottom w:val="none" w:sz="0" w:space="0" w:color="auto"/>
                <w:right w:val="none" w:sz="0" w:space="0" w:color="auto"/>
              </w:divBdr>
              <w:divsChild>
                <w:div w:id="112002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739071">
      <w:bodyDiv w:val="1"/>
      <w:marLeft w:val="0"/>
      <w:marRight w:val="0"/>
      <w:marTop w:val="0"/>
      <w:marBottom w:val="0"/>
      <w:divBdr>
        <w:top w:val="none" w:sz="0" w:space="0" w:color="auto"/>
        <w:left w:val="none" w:sz="0" w:space="0" w:color="auto"/>
        <w:bottom w:val="none" w:sz="0" w:space="0" w:color="auto"/>
        <w:right w:val="none" w:sz="0" w:space="0" w:color="auto"/>
      </w:divBdr>
    </w:div>
    <w:div w:id="1908029088">
      <w:bodyDiv w:val="1"/>
      <w:marLeft w:val="0"/>
      <w:marRight w:val="0"/>
      <w:marTop w:val="0"/>
      <w:marBottom w:val="0"/>
      <w:divBdr>
        <w:top w:val="none" w:sz="0" w:space="0" w:color="auto"/>
        <w:left w:val="none" w:sz="0" w:space="0" w:color="auto"/>
        <w:bottom w:val="none" w:sz="0" w:space="0" w:color="auto"/>
        <w:right w:val="none" w:sz="0" w:space="0" w:color="auto"/>
      </w:divBdr>
    </w:div>
    <w:div w:id="1937056763">
      <w:bodyDiv w:val="1"/>
      <w:marLeft w:val="0"/>
      <w:marRight w:val="0"/>
      <w:marTop w:val="0"/>
      <w:marBottom w:val="0"/>
      <w:divBdr>
        <w:top w:val="none" w:sz="0" w:space="0" w:color="auto"/>
        <w:left w:val="none" w:sz="0" w:space="0" w:color="auto"/>
        <w:bottom w:val="none" w:sz="0" w:space="0" w:color="auto"/>
        <w:right w:val="none" w:sz="0" w:space="0" w:color="auto"/>
      </w:divBdr>
      <w:divsChild>
        <w:div w:id="1652253589">
          <w:marLeft w:val="0"/>
          <w:marRight w:val="0"/>
          <w:marTop w:val="0"/>
          <w:marBottom w:val="0"/>
          <w:divBdr>
            <w:top w:val="none" w:sz="0" w:space="0" w:color="auto"/>
            <w:left w:val="none" w:sz="0" w:space="0" w:color="auto"/>
            <w:bottom w:val="none" w:sz="0" w:space="0" w:color="auto"/>
            <w:right w:val="none" w:sz="0" w:space="0" w:color="auto"/>
          </w:divBdr>
          <w:divsChild>
            <w:div w:id="2044089326">
              <w:marLeft w:val="0"/>
              <w:marRight w:val="0"/>
              <w:marTop w:val="0"/>
              <w:marBottom w:val="0"/>
              <w:divBdr>
                <w:top w:val="none" w:sz="0" w:space="0" w:color="auto"/>
                <w:left w:val="none" w:sz="0" w:space="0" w:color="auto"/>
                <w:bottom w:val="none" w:sz="0" w:space="0" w:color="auto"/>
                <w:right w:val="none" w:sz="0" w:space="0" w:color="auto"/>
              </w:divBdr>
              <w:divsChild>
                <w:div w:id="1125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571520">
      <w:bodyDiv w:val="1"/>
      <w:marLeft w:val="0"/>
      <w:marRight w:val="0"/>
      <w:marTop w:val="0"/>
      <w:marBottom w:val="0"/>
      <w:divBdr>
        <w:top w:val="none" w:sz="0" w:space="0" w:color="auto"/>
        <w:left w:val="none" w:sz="0" w:space="0" w:color="auto"/>
        <w:bottom w:val="none" w:sz="0" w:space="0" w:color="auto"/>
        <w:right w:val="none" w:sz="0" w:space="0" w:color="auto"/>
      </w:divBdr>
    </w:div>
    <w:div w:id="2037080359">
      <w:bodyDiv w:val="1"/>
      <w:marLeft w:val="0"/>
      <w:marRight w:val="0"/>
      <w:marTop w:val="0"/>
      <w:marBottom w:val="0"/>
      <w:divBdr>
        <w:top w:val="none" w:sz="0" w:space="0" w:color="auto"/>
        <w:left w:val="none" w:sz="0" w:space="0" w:color="auto"/>
        <w:bottom w:val="none" w:sz="0" w:space="0" w:color="auto"/>
        <w:right w:val="none" w:sz="0" w:space="0" w:color="auto"/>
      </w:divBdr>
    </w:div>
    <w:div w:id="2089615888">
      <w:bodyDiv w:val="1"/>
      <w:marLeft w:val="0"/>
      <w:marRight w:val="0"/>
      <w:marTop w:val="0"/>
      <w:marBottom w:val="0"/>
      <w:divBdr>
        <w:top w:val="none" w:sz="0" w:space="0" w:color="auto"/>
        <w:left w:val="none" w:sz="0" w:space="0" w:color="auto"/>
        <w:bottom w:val="none" w:sz="0" w:space="0" w:color="auto"/>
        <w:right w:val="none" w:sz="0" w:space="0" w:color="auto"/>
      </w:divBdr>
    </w:div>
    <w:div w:id="213597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5EB36-7CE5-4CF3-AF49-D53B6AEE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13666</Words>
  <Characters>77897</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dc:creator>
  <cp:lastModifiedBy>asus</cp:lastModifiedBy>
  <cp:revision>3</cp:revision>
  <dcterms:created xsi:type="dcterms:W3CDTF">2023-02-19T10:44:00Z</dcterms:created>
  <dcterms:modified xsi:type="dcterms:W3CDTF">2023-02-19T10:49:00Z</dcterms:modified>
</cp:coreProperties>
</file>